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9072" w14:textId="77777777" w:rsidR="00640091" w:rsidRDefault="00640091" w:rsidP="00714B5F">
      <w:pPr>
        <w:jc w:val="center"/>
        <w:rPr>
          <w:rFonts w:cstheme="minorHAnsi"/>
        </w:rPr>
      </w:pPr>
    </w:p>
    <w:p w14:paraId="309A27C4" w14:textId="77777777" w:rsidR="00640091" w:rsidRDefault="00640091" w:rsidP="00714B5F">
      <w:pPr>
        <w:jc w:val="center"/>
        <w:rPr>
          <w:rFonts w:cstheme="minorHAnsi"/>
        </w:rPr>
      </w:pPr>
      <w:r>
        <w:rPr>
          <w:rFonts w:cstheme="minorHAnsi"/>
        </w:rPr>
        <w:t>[--k</w:t>
      </w:r>
    </w:p>
    <w:p w14:paraId="55DBA341" w14:textId="15E173A9" w:rsidR="00F3582D" w:rsidRPr="000D2751" w:rsidRDefault="00752C2B" w:rsidP="00714B5F">
      <w:pPr>
        <w:jc w:val="center"/>
        <w:rPr>
          <w:rFonts w:cstheme="minorHAnsi"/>
        </w:rPr>
      </w:pPr>
      <w:r w:rsidRPr="000D2751">
        <w:rPr>
          <w:rFonts w:cstheme="minorHAnsi"/>
          <w:noProof/>
        </w:rPr>
        <w:drawing>
          <wp:inline distT="0" distB="0" distL="0" distR="0" wp14:anchorId="29767F25" wp14:editId="65A326B5">
            <wp:extent cx="52673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2E408" w14:textId="30E31E96" w:rsidR="00D75EFE" w:rsidRPr="000D2751" w:rsidRDefault="00D75EFE" w:rsidP="00714B5F">
      <w:pPr>
        <w:jc w:val="center"/>
        <w:rPr>
          <w:rFonts w:cstheme="minorHAnsi"/>
          <w:bCs/>
        </w:rPr>
      </w:pPr>
      <w:r w:rsidRPr="000D2751">
        <w:rPr>
          <w:rFonts w:cstheme="minorHAnsi"/>
          <w:bCs/>
        </w:rPr>
        <w:t>The Pavilion, Broomhall Lane, Sunningdale</w:t>
      </w:r>
      <w:r w:rsidR="004801B8" w:rsidRPr="000D2751">
        <w:rPr>
          <w:rFonts w:cstheme="minorHAnsi"/>
          <w:bCs/>
        </w:rPr>
        <w:t>, SL5 0QS</w:t>
      </w:r>
    </w:p>
    <w:p w14:paraId="7DC2E490" w14:textId="00D37715" w:rsidR="00D75EFE" w:rsidRPr="000D2751" w:rsidRDefault="008B5915" w:rsidP="00714B5F">
      <w:pPr>
        <w:numPr>
          <w:ilvl w:val="0"/>
          <w:numId w:val="1"/>
        </w:numPr>
        <w:jc w:val="center"/>
        <w:rPr>
          <w:rFonts w:cstheme="minorHAnsi"/>
          <w:bCs/>
        </w:rPr>
      </w:pPr>
      <w:r w:rsidRPr="000D2751">
        <w:rPr>
          <w:rFonts w:cstheme="minorHAnsi"/>
          <w:bCs/>
        </w:rPr>
        <w:t>01344 874268</w:t>
      </w:r>
    </w:p>
    <w:p w14:paraId="38C76A77" w14:textId="0835C2D0" w:rsidR="00D75EFE" w:rsidRPr="000D2751" w:rsidRDefault="00D75EFE" w:rsidP="00714B5F">
      <w:pPr>
        <w:jc w:val="center"/>
        <w:rPr>
          <w:rFonts w:cstheme="minorHAnsi"/>
          <w:bCs/>
        </w:rPr>
      </w:pPr>
      <w:r w:rsidRPr="000D2751">
        <w:rPr>
          <w:rFonts w:cstheme="minorHAnsi"/>
          <w:bCs/>
        </w:rPr>
        <w:t>Email:</w:t>
      </w:r>
      <w:r w:rsidR="008B5915" w:rsidRPr="000D2751">
        <w:rPr>
          <w:rFonts w:cstheme="minorHAnsi"/>
          <w:bCs/>
        </w:rPr>
        <w:t xml:space="preserve">  info@sunningdaleparish.org.uk</w:t>
      </w:r>
    </w:p>
    <w:p w14:paraId="554C1E56" w14:textId="77777777" w:rsidR="00D75EFE" w:rsidRPr="000D2751" w:rsidRDefault="00DA6C05" w:rsidP="00714B5F">
      <w:pPr>
        <w:jc w:val="center"/>
        <w:rPr>
          <w:rFonts w:cstheme="minorHAnsi"/>
          <w:bCs/>
        </w:rPr>
      </w:pPr>
      <w:hyperlink r:id="rId9" w:history="1">
        <w:r w:rsidR="00D75EFE" w:rsidRPr="000D2751">
          <w:rPr>
            <w:rStyle w:val="Hyperlink"/>
            <w:rFonts w:cstheme="minorHAnsi"/>
            <w:bCs/>
          </w:rPr>
          <w:t>www.sunningdale-pc.org.uk</w:t>
        </w:r>
      </w:hyperlink>
    </w:p>
    <w:p w14:paraId="6434B18A" w14:textId="77777777" w:rsidR="00D75EFE" w:rsidRPr="000D2751" w:rsidRDefault="00D75EFE" w:rsidP="00714B5F">
      <w:pPr>
        <w:jc w:val="center"/>
        <w:rPr>
          <w:rFonts w:cstheme="minorHAnsi"/>
          <w:bCs/>
        </w:rPr>
      </w:pPr>
      <w:r w:rsidRPr="000D2751">
        <w:rPr>
          <w:rFonts w:cstheme="minorHAnsi"/>
          <w:bCs/>
        </w:rPr>
        <w:t xml:space="preserve">Clerk:  </w:t>
      </w:r>
      <w:r w:rsidR="00E8724E" w:rsidRPr="000D2751">
        <w:rPr>
          <w:rFonts w:cstheme="minorHAnsi"/>
          <w:bCs/>
        </w:rPr>
        <w:t>Ruth Davies</w:t>
      </w:r>
    </w:p>
    <w:p w14:paraId="548BF557" w14:textId="0731EDAD" w:rsidR="00AD7127" w:rsidRPr="000D2751" w:rsidRDefault="00AD7127" w:rsidP="004A1C00">
      <w:pPr>
        <w:jc w:val="center"/>
        <w:rPr>
          <w:rFonts w:cstheme="minorHAnsi"/>
          <w:bCs/>
        </w:rPr>
      </w:pPr>
    </w:p>
    <w:p w14:paraId="0CAA8E88" w14:textId="5D528190" w:rsidR="004778CA" w:rsidRPr="00C30D6A" w:rsidRDefault="004778CA" w:rsidP="004A1C00">
      <w:pPr>
        <w:rPr>
          <w:rFonts w:cstheme="minorHAnsi"/>
          <w:color w:val="333333"/>
        </w:rPr>
      </w:pPr>
      <w:r w:rsidRPr="003F1130">
        <w:rPr>
          <w:rFonts w:cstheme="minorHAnsi"/>
          <w:color w:val="333333"/>
        </w:rPr>
        <w:br/>
      </w:r>
      <w:r w:rsidR="00996328">
        <w:rPr>
          <w:rFonts w:cstheme="minorHAnsi"/>
          <w:color w:val="333333"/>
          <w:shd w:val="clear" w:color="auto" w:fill="FFFFFF"/>
        </w:rPr>
        <w:t>Toby Fox</w:t>
      </w:r>
    </w:p>
    <w:p w14:paraId="4D744A25" w14:textId="712530B5" w:rsidR="00AD7127" w:rsidRPr="00C30D6A" w:rsidRDefault="00AD7127" w:rsidP="004A1C00">
      <w:pPr>
        <w:rPr>
          <w:rFonts w:cstheme="minorHAnsi"/>
          <w:bCs/>
        </w:rPr>
      </w:pPr>
      <w:r w:rsidRPr="00C30D6A">
        <w:rPr>
          <w:rFonts w:cstheme="minorHAnsi"/>
          <w:bCs/>
        </w:rPr>
        <w:t>Planning Officer</w:t>
      </w:r>
    </w:p>
    <w:p w14:paraId="014D4410" w14:textId="56FAB746" w:rsidR="00AD7127" w:rsidRPr="00C30D6A" w:rsidRDefault="00AD7127" w:rsidP="004A1C00">
      <w:pPr>
        <w:rPr>
          <w:rFonts w:cstheme="minorHAnsi"/>
          <w:bCs/>
        </w:rPr>
      </w:pPr>
      <w:r w:rsidRPr="00C30D6A">
        <w:rPr>
          <w:rFonts w:cstheme="minorHAnsi"/>
          <w:bCs/>
        </w:rPr>
        <w:t>RBWM</w:t>
      </w:r>
    </w:p>
    <w:p w14:paraId="4EE672CA" w14:textId="44CD3080" w:rsidR="00AD7127" w:rsidRPr="00C30D6A" w:rsidRDefault="00AD7127" w:rsidP="004A1C00">
      <w:pPr>
        <w:rPr>
          <w:rFonts w:cstheme="minorHAnsi"/>
          <w:bCs/>
        </w:rPr>
      </w:pPr>
    </w:p>
    <w:p w14:paraId="79CE87DF" w14:textId="5B07F621" w:rsidR="00AD7127" w:rsidRPr="00C30D6A" w:rsidRDefault="00996328" w:rsidP="007F3D7D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>13</w:t>
      </w:r>
      <w:r w:rsidR="00681EAF">
        <w:rPr>
          <w:rFonts w:cstheme="minorHAnsi"/>
          <w:bCs/>
        </w:rPr>
        <w:t xml:space="preserve"> October </w:t>
      </w:r>
      <w:r w:rsidR="00F11495" w:rsidRPr="00C30D6A">
        <w:rPr>
          <w:rFonts w:cstheme="minorHAnsi"/>
          <w:bCs/>
        </w:rPr>
        <w:t>2021</w:t>
      </w:r>
    </w:p>
    <w:p w14:paraId="033F63B6" w14:textId="58B976BB" w:rsidR="00AD7127" w:rsidRPr="00C30D6A" w:rsidRDefault="00AD7127" w:rsidP="004A1C00">
      <w:pPr>
        <w:rPr>
          <w:rFonts w:cstheme="minorHAnsi"/>
          <w:bCs/>
        </w:rPr>
      </w:pPr>
    </w:p>
    <w:p w14:paraId="71C263A2" w14:textId="26BA6EAA" w:rsidR="00B60BA4" w:rsidRDefault="00714B5F" w:rsidP="00996328">
      <w:r>
        <w:t xml:space="preserve">Dear </w:t>
      </w:r>
      <w:r w:rsidR="00996328">
        <w:t>Toby</w:t>
      </w:r>
    </w:p>
    <w:p w14:paraId="0C707CAF" w14:textId="4CF58F4A" w:rsidR="00996328" w:rsidRDefault="00996328" w:rsidP="00996328"/>
    <w:p w14:paraId="41B9F267" w14:textId="47E8E233" w:rsidR="00996328" w:rsidRPr="00F71332" w:rsidRDefault="00996328" w:rsidP="00996328">
      <w:pPr>
        <w:rPr>
          <w:b/>
          <w:bCs/>
        </w:rPr>
      </w:pPr>
      <w:r>
        <w:rPr>
          <w:b/>
          <w:bCs/>
        </w:rPr>
        <w:t>21/02591/TPO</w:t>
      </w:r>
      <w:r w:rsidR="009216B2">
        <w:rPr>
          <w:b/>
          <w:bCs/>
        </w:rPr>
        <w:t xml:space="preserve"> -</w:t>
      </w:r>
      <w:r w:rsidR="00F71332">
        <w:rPr>
          <w:b/>
          <w:bCs/>
        </w:rPr>
        <w:t xml:space="preserve"> Delamead Onslow Road Sunningdale Ascot SL5 0HW</w:t>
      </w:r>
    </w:p>
    <w:p w14:paraId="15952E04" w14:textId="77777777" w:rsidR="00996328" w:rsidRDefault="00996328" w:rsidP="00996328">
      <w:pPr>
        <w:rPr>
          <w:b/>
          <w:bCs/>
        </w:rPr>
      </w:pPr>
      <w:r>
        <w:rPr>
          <w:b/>
          <w:bCs/>
        </w:rPr>
        <w:t>Yew Tree - raise canopy to 2.5m from ground level, reduce crown diameter from a maximum of 12.8m to a minimum of 8.4m and remove deadwood - TPO 25 of 1994.</w:t>
      </w:r>
    </w:p>
    <w:p w14:paraId="4FCE9159" w14:textId="77777777" w:rsidR="00996328" w:rsidRDefault="00996328" w:rsidP="00996328">
      <w:pPr>
        <w:rPr>
          <w:b/>
          <w:bCs/>
        </w:rPr>
      </w:pPr>
    </w:p>
    <w:p w14:paraId="42AADDB2" w14:textId="1A3098E4" w:rsidR="00996328" w:rsidRDefault="00996328" w:rsidP="00996328">
      <w:r>
        <w:t>This application requests tree works to a yew tree in a prominent public position on Onslow Road.</w:t>
      </w:r>
    </w:p>
    <w:p w14:paraId="45125A41" w14:textId="77777777" w:rsidR="00996328" w:rsidRDefault="00996328" w:rsidP="00996328"/>
    <w:p w14:paraId="3007D1C1" w14:textId="1EC346BF" w:rsidR="00996328" w:rsidRDefault="00996328" w:rsidP="00996328">
      <w:r>
        <w:rPr>
          <w:noProof/>
        </w:rPr>
        <w:drawing>
          <wp:anchor distT="0" distB="0" distL="114300" distR="114300" simplePos="0" relativeHeight="251658240" behindDoc="1" locked="0" layoutInCell="1" allowOverlap="1" wp14:anchorId="13D08639" wp14:editId="0389DA45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4669313" cy="2057400"/>
            <wp:effectExtent l="19050" t="19050" r="17145" b="19050"/>
            <wp:wrapTight wrapText="bothSides">
              <wp:wrapPolygon edited="0">
                <wp:start x="-88" y="-200"/>
                <wp:lineTo x="-88" y="21600"/>
                <wp:lineTo x="21591" y="21600"/>
                <wp:lineTo x="21591" y="-200"/>
                <wp:lineTo x="-88" y="-20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9" t="17380" r="9325" b="2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13" cy="205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2CC7F" w14:textId="77777777" w:rsidR="00996328" w:rsidRDefault="00996328" w:rsidP="00996328"/>
    <w:p w14:paraId="709C52CB" w14:textId="77777777" w:rsidR="00996328" w:rsidRDefault="00996328" w:rsidP="00996328"/>
    <w:p w14:paraId="1E34AD1D" w14:textId="7941E933" w:rsidR="00996328" w:rsidRDefault="00996328" w:rsidP="00996328">
      <w:r>
        <w:t>In support of the proposed works the applicant has submitted the drawing to the left together with difficult to read handwritten notes.</w:t>
      </w:r>
    </w:p>
    <w:p w14:paraId="29D5CAD4" w14:textId="77777777" w:rsidR="00996328" w:rsidRDefault="00996328" w:rsidP="00996328"/>
    <w:p w14:paraId="105B7B7C" w14:textId="77777777" w:rsidR="00996328" w:rsidRDefault="00996328" w:rsidP="00996328"/>
    <w:p w14:paraId="3F3873B7" w14:textId="77777777" w:rsidR="00996328" w:rsidRDefault="00996328" w:rsidP="00996328"/>
    <w:p w14:paraId="11BC446D" w14:textId="77777777" w:rsidR="00996328" w:rsidRDefault="00996328" w:rsidP="00996328"/>
    <w:p w14:paraId="6ED42715" w14:textId="77777777" w:rsidR="00996328" w:rsidRDefault="00996328" w:rsidP="00996328"/>
    <w:p w14:paraId="36E347B2" w14:textId="77777777" w:rsidR="00996328" w:rsidRDefault="00996328" w:rsidP="00996328"/>
    <w:p w14:paraId="370695A8" w14:textId="45C5232D" w:rsidR="00996328" w:rsidRDefault="00996328" w:rsidP="00996328">
      <w:r>
        <w:t>There have been two previous applications on this site for works to the same tree, 15/02021 and 15/02269. 15/02269 had requested a 2 metre reduction in height. In responding to that application, the RBWM Tree Team noted the following:</w:t>
      </w:r>
    </w:p>
    <w:p w14:paraId="1444B23F" w14:textId="77777777" w:rsidR="00996328" w:rsidRDefault="00996328" w:rsidP="00996328"/>
    <w:p w14:paraId="12A81EE2" w14:textId="77777777" w:rsidR="00996328" w:rsidRPr="00996328" w:rsidRDefault="00996328" w:rsidP="00996328">
      <w:pPr>
        <w:pStyle w:val="ListParagraph"/>
        <w:numPr>
          <w:ilvl w:val="0"/>
          <w:numId w:val="22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 xml:space="preserve">the tree was situated in a prominent location and clearly visible from public highway. </w:t>
      </w:r>
    </w:p>
    <w:p w14:paraId="56B57734" w14:textId="45589A30" w:rsidR="00996328" w:rsidRDefault="00996328" w:rsidP="00996328">
      <w:pPr>
        <w:pStyle w:val="ListParagraph"/>
        <w:numPr>
          <w:ilvl w:val="0"/>
          <w:numId w:val="22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 xml:space="preserve">it contributes to the street scene and appearance of the local area. </w:t>
      </w:r>
    </w:p>
    <w:p w14:paraId="731FFE19" w14:textId="7F5F2475" w:rsidR="00996328" w:rsidRDefault="00996328" w:rsidP="00996328">
      <w:pPr>
        <w:pStyle w:val="ListParagraph"/>
        <w:spacing w:after="160" w:line="256" w:lineRule="auto"/>
        <w:ind w:left="360"/>
        <w:rPr>
          <w:rFonts w:ascii="Calibri Light" w:eastAsia="Times New Roman" w:hAnsi="Calibri Light"/>
          <w:szCs w:val="24"/>
          <w:lang w:eastAsia="en-GB"/>
        </w:rPr>
      </w:pPr>
    </w:p>
    <w:p w14:paraId="00068ED9" w14:textId="16A2D581" w:rsidR="00996328" w:rsidRDefault="00996328" w:rsidP="00996328">
      <w:pPr>
        <w:pStyle w:val="ListParagraph"/>
        <w:spacing w:after="160" w:line="256" w:lineRule="auto"/>
        <w:ind w:left="360"/>
        <w:rPr>
          <w:rFonts w:ascii="Calibri Light" w:eastAsia="Times New Roman" w:hAnsi="Calibri Light"/>
          <w:szCs w:val="24"/>
          <w:lang w:eastAsia="en-GB"/>
        </w:rPr>
      </w:pPr>
    </w:p>
    <w:p w14:paraId="7FE571F4" w14:textId="20519F10" w:rsidR="00996328" w:rsidRDefault="00996328" w:rsidP="00996328">
      <w:pPr>
        <w:pStyle w:val="ListParagraph"/>
        <w:spacing w:after="160" w:line="256" w:lineRule="auto"/>
        <w:ind w:left="360"/>
        <w:rPr>
          <w:rFonts w:ascii="Calibri Light" w:eastAsia="Times New Roman" w:hAnsi="Calibri Light"/>
          <w:szCs w:val="24"/>
          <w:lang w:eastAsia="en-GB"/>
        </w:rPr>
      </w:pPr>
    </w:p>
    <w:p w14:paraId="764FEF2B" w14:textId="739733F6" w:rsidR="00996328" w:rsidRDefault="00996328" w:rsidP="00996328">
      <w:pPr>
        <w:pStyle w:val="ListParagraph"/>
        <w:spacing w:after="160" w:line="256" w:lineRule="auto"/>
        <w:ind w:left="360"/>
        <w:rPr>
          <w:rFonts w:ascii="Calibri Light" w:eastAsia="Times New Roman" w:hAnsi="Calibri Light"/>
          <w:szCs w:val="24"/>
          <w:lang w:eastAsia="en-GB"/>
        </w:rPr>
      </w:pPr>
    </w:p>
    <w:p w14:paraId="0AB16193" w14:textId="77777777" w:rsidR="00996328" w:rsidRPr="00996328" w:rsidRDefault="00996328" w:rsidP="00996328">
      <w:pPr>
        <w:pStyle w:val="ListParagraph"/>
        <w:spacing w:after="160" w:line="256" w:lineRule="auto"/>
        <w:ind w:left="360"/>
        <w:rPr>
          <w:rFonts w:ascii="Calibri Light" w:eastAsia="Times New Roman" w:hAnsi="Calibri Light"/>
          <w:szCs w:val="24"/>
          <w:lang w:eastAsia="en-GB"/>
        </w:rPr>
      </w:pPr>
    </w:p>
    <w:p w14:paraId="0AAADB16" w14:textId="51F90BF5" w:rsidR="00996328" w:rsidRDefault="00996328" w:rsidP="00996328">
      <w:r>
        <w:lastRenderedPageBreak/>
        <w:t>The Tree Team commented on the proposed works:</w:t>
      </w:r>
    </w:p>
    <w:p w14:paraId="5A4CA1C0" w14:textId="77777777" w:rsidR="00996328" w:rsidRDefault="00996328" w:rsidP="00996328"/>
    <w:p w14:paraId="57A3A29F" w14:textId="77777777" w:rsidR="00996328" w:rsidRPr="00996328" w:rsidRDefault="00996328" w:rsidP="00996328">
      <w:pPr>
        <w:pStyle w:val="ListParagraph"/>
        <w:numPr>
          <w:ilvl w:val="0"/>
          <w:numId w:val="22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>reduction and thinning works will have a detrimental effect on the health and visual appearance.</w:t>
      </w:r>
    </w:p>
    <w:p w14:paraId="3BA2A07A" w14:textId="77777777" w:rsidR="00996328" w:rsidRPr="00996328" w:rsidRDefault="00996328" w:rsidP="00996328">
      <w:pPr>
        <w:pStyle w:val="ListParagraph"/>
        <w:numPr>
          <w:ilvl w:val="0"/>
          <w:numId w:val="22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>will result in extensive leaf loss and create multiple large wounds impairing the trees’ ability to sustain itself making it susceptible to disease and decay.</w:t>
      </w:r>
    </w:p>
    <w:p w14:paraId="68F345AE" w14:textId="2170297A" w:rsidR="00996328" w:rsidRDefault="00996328" w:rsidP="00996328">
      <w:pPr>
        <w:pStyle w:val="ListParagraph"/>
        <w:numPr>
          <w:ilvl w:val="0"/>
          <w:numId w:val="22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>will dramatically alter the natural shape and form of the tree.</w:t>
      </w:r>
    </w:p>
    <w:p w14:paraId="57C50A7D" w14:textId="7851A41C" w:rsidR="00996328" w:rsidRDefault="003D66A8" w:rsidP="00996328">
      <w:r>
        <w:br/>
      </w:r>
      <w:r w:rsidR="00996328">
        <w:t>Hence, in reviewing 15/02269, RBWM appreciated that the trees crown was low over the surrounding garden and certain low lateral branches have become overextended, therefore alternative works would be acceptable:</w:t>
      </w:r>
    </w:p>
    <w:p w14:paraId="36933814" w14:textId="77777777" w:rsidR="00996328" w:rsidRDefault="00996328" w:rsidP="00996328"/>
    <w:p w14:paraId="3D3034ED" w14:textId="77777777" w:rsidR="00996328" w:rsidRPr="00996328" w:rsidRDefault="00996328" w:rsidP="00996328">
      <w:pPr>
        <w:pStyle w:val="ListParagraph"/>
        <w:numPr>
          <w:ilvl w:val="0"/>
          <w:numId w:val="23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 xml:space="preserve">branch lift to 2m from ground level, </w:t>
      </w:r>
    </w:p>
    <w:p w14:paraId="7D6B47ED" w14:textId="77777777" w:rsidR="00996328" w:rsidRPr="00996328" w:rsidRDefault="00996328" w:rsidP="00996328">
      <w:pPr>
        <w:pStyle w:val="ListParagraph"/>
        <w:numPr>
          <w:ilvl w:val="0"/>
          <w:numId w:val="23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 xml:space="preserve">tip reduce branches to ensure a 2.5m height clearance from ground level through 360°, </w:t>
      </w:r>
    </w:p>
    <w:p w14:paraId="17B35B84" w14:textId="40E7D900" w:rsidR="00996328" w:rsidRDefault="00996328" w:rsidP="00996328">
      <w:pPr>
        <w:pStyle w:val="ListParagraph"/>
        <w:numPr>
          <w:ilvl w:val="0"/>
          <w:numId w:val="23"/>
        </w:numPr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  <w:r w:rsidRPr="00996328">
        <w:rPr>
          <w:rFonts w:ascii="Calibri Light" w:eastAsia="Times New Roman" w:hAnsi="Calibri Light"/>
          <w:szCs w:val="24"/>
          <w:lang w:eastAsia="en-GB"/>
        </w:rPr>
        <w:t>tip reduce overextended laterals on northeast side over the garden by 1m up to a height of 3m from ground level and crown clean to remove all dead and rubbing branches.</w:t>
      </w:r>
    </w:p>
    <w:p w14:paraId="197CAF84" w14:textId="77777777" w:rsidR="00996328" w:rsidRPr="00996328" w:rsidRDefault="00996328" w:rsidP="00996328">
      <w:pPr>
        <w:pStyle w:val="ListParagraph"/>
        <w:spacing w:after="160" w:line="256" w:lineRule="auto"/>
        <w:rPr>
          <w:rFonts w:ascii="Calibri Light" w:eastAsia="Times New Roman" w:hAnsi="Calibri Light"/>
          <w:szCs w:val="24"/>
          <w:lang w:eastAsia="en-GB"/>
        </w:rPr>
      </w:pPr>
    </w:p>
    <w:p w14:paraId="6BB147B2" w14:textId="77777777" w:rsidR="00996328" w:rsidRDefault="00996328" w:rsidP="00996328">
      <w:r>
        <w:t>Although the applicant for 21/02591 is different to the applicant for 15/02269 the Parish Council would have thought that a tip reduction and a modest crown lift might be recommended but concern was expressed about the crown reduction from 12.8m to a minimum of 8.4m.</w:t>
      </w:r>
    </w:p>
    <w:p w14:paraId="175329DE" w14:textId="77777777" w:rsidR="003D66A8" w:rsidRDefault="00996328" w:rsidP="00996328">
      <w:r>
        <w:br/>
        <w:t xml:space="preserve">No arboricultural report has been submitted and there is no photographic evidence provided so little or nothing is known about the condition of the tree or its height. </w:t>
      </w:r>
    </w:p>
    <w:p w14:paraId="1B38D9E2" w14:textId="77777777" w:rsidR="003D66A8" w:rsidRDefault="003D66A8" w:rsidP="00996328"/>
    <w:p w14:paraId="437F1F9F" w14:textId="6C79E451" w:rsidR="00996328" w:rsidRDefault="00996328" w:rsidP="00996328">
      <w:r>
        <w:t xml:space="preserve">However, yew trees are slow growing, and they are also species that would normally be safeguarded against excessive pruning.  </w:t>
      </w:r>
    </w:p>
    <w:p w14:paraId="62C2F685" w14:textId="77777777" w:rsidR="00996328" w:rsidRDefault="00996328" w:rsidP="00996328"/>
    <w:p w14:paraId="56CA99B7" w14:textId="11606EE2" w:rsidR="00996328" w:rsidRDefault="00996328" w:rsidP="00996328">
      <w:r>
        <w:t>The Parish Council request</w:t>
      </w:r>
      <w:r w:rsidR="00F71332">
        <w:t>s</w:t>
      </w:r>
      <w:r>
        <w:t xml:space="preserve"> that the Tree Team obtain further evidence including a visit to the site to ascertain if a similar decision that was made in 2015 is also applicable to the current proposed works.</w:t>
      </w:r>
    </w:p>
    <w:p w14:paraId="0386F58F" w14:textId="77777777" w:rsidR="00996328" w:rsidRPr="00C820E3" w:rsidRDefault="00996328" w:rsidP="00996328">
      <w:pPr>
        <w:rPr>
          <w:rFonts w:eastAsia="ArialMT" w:cstheme="minorHAnsi"/>
        </w:rPr>
      </w:pPr>
    </w:p>
    <w:p w14:paraId="32812955" w14:textId="77777777" w:rsidR="00B60BA4" w:rsidRPr="007D32D0" w:rsidRDefault="00B60BA4" w:rsidP="004A1C00">
      <w:pPr>
        <w:rPr>
          <w:rFonts w:cstheme="minorHAnsi"/>
        </w:rPr>
      </w:pPr>
    </w:p>
    <w:p w14:paraId="717173DF" w14:textId="49754266" w:rsidR="00056F2C" w:rsidRPr="007D32D0" w:rsidRDefault="00056F2C" w:rsidP="004A1C00">
      <w:pPr>
        <w:rPr>
          <w:rFonts w:cstheme="minorHAnsi"/>
        </w:rPr>
      </w:pPr>
      <w:r w:rsidRPr="007D32D0">
        <w:rPr>
          <w:rFonts w:cstheme="minorHAnsi"/>
        </w:rPr>
        <w:t>Yours sincerely</w:t>
      </w:r>
    </w:p>
    <w:p w14:paraId="287737B0" w14:textId="737A3974" w:rsidR="00056F2C" w:rsidRDefault="00056F2C" w:rsidP="004A1C00">
      <w:pPr>
        <w:rPr>
          <w:rFonts w:cstheme="minorHAnsi"/>
        </w:rPr>
      </w:pPr>
    </w:p>
    <w:p w14:paraId="32FB1971" w14:textId="660BD918" w:rsidR="00DF52B1" w:rsidRDefault="00DF52B1" w:rsidP="004A1C00">
      <w:pPr>
        <w:rPr>
          <w:rFonts w:cstheme="minorHAnsi"/>
        </w:rPr>
      </w:pPr>
    </w:p>
    <w:p w14:paraId="599AA426" w14:textId="77777777" w:rsidR="00DF52B1" w:rsidRPr="007D32D0" w:rsidRDefault="00DF52B1" w:rsidP="004A1C00">
      <w:pPr>
        <w:rPr>
          <w:rFonts w:cstheme="minorHAnsi"/>
        </w:rPr>
      </w:pPr>
    </w:p>
    <w:p w14:paraId="27D40D7B" w14:textId="54927BCF" w:rsidR="00056F2C" w:rsidRPr="007D32D0" w:rsidRDefault="00056F2C" w:rsidP="004A1C00">
      <w:pPr>
        <w:rPr>
          <w:rFonts w:cstheme="minorHAnsi"/>
        </w:rPr>
      </w:pPr>
      <w:r w:rsidRPr="007D32D0">
        <w:rPr>
          <w:rFonts w:cstheme="minorHAnsi"/>
        </w:rPr>
        <w:t>Yvonne Jacklin</w:t>
      </w:r>
      <w:r w:rsidR="00AD57BF" w:rsidRPr="007D32D0">
        <w:rPr>
          <w:rFonts w:cstheme="minorHAnsi"/>
        </w:rPr>
        <w:t xml:space="preserve"> and Michael Burn</w:t>
      </w:r>
    </w:p>
    <w:p w14:paraId="7D6D6B65" w14:textId="659439A9" w:rsidR="00787D76" w:rsidRPr="007D32D0" w:rsidRDefault="00056F2C" w:rsidP="004A1C00">
      <w:pPr>
        <w:rPr>
          <w:rFonts w:cstheme="minorHAnsi"/>
        </w:rPr>
      </w:pPr>
      <w:r w:rsidRPr="007D32D0">
        <w:rPr>
          <w:rFonts w:cstheme="minorHAnsi"/>
        </w:rPr>
        <w:t>Co-Chair</w:t>
      </w:r>
      <w:r w:rsidR="00AD57BF" w:rsidRPr="007D32D0">
        <w:rPr>
          <w:rFonts w:cstheme="minorHAnsi"/>
        </w:rPr>
        <w:t xml:space="preserve">s of the </w:t>
      </w:r>
      <w:r w:rsidRPr="007D32D0">
        <w:rPr>
          <w:rFonts w:cstheme="minorHAnsi"/>
        </w:rPr>
        <w:t>Planning Committee</w:t>
      </w:r>
    </w:p>
    <w:sectPr w:rsidR="00787D76" w:rsidRPr="007D32D0" w:rsidSect="00714B5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A0DB" w14:textId="77777777" w:rsidR="00DA6C05" w:rsidRDefault="00DA6C05">
      <w:r>
        <w:separator/>
      </w:r>
    </w:p>
  </w:endnote>
  <w:endnote w:type="continuationSeparator" w:id="0">
    <w:p w14:paraId="6869FBFB" w14:textId="77777777" w:rsidR="00DA6C05" w:rsidRDefault="00DA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A230" w14:textId="77777777" w:rsidR="004E7BE0" w:rsidRDefault="004E7BE0">
    <w:pPr>
      <w:pStyle w:val="Footer"/>
    </w:pPr>
    <w:r>
      <w:t xml:space="preserve">                                                    </w:t>
    </w:r>
  </w:p>
  <w:p w14:paraId="6B18EE6A" w14:textId="77777777" w:rsidR="004E7BE0" w:rsidRPr="000C23C8" w:rsidRDefault="004E7BE0">
    <w:pPr>
      <w:pStyle w:val="Footer"/>
      <w:rPr>
        <w:sz w:val="18"/>
      </w:rPr>
    </w:pPr>
    <w:r>
      <w:tab/>
    </w:r>
    <w:r w:rsidRPr="000C23C8">
      <w:rPr>
        <w:sz w:val="18"/>
      </w:rPr>
      <w:t>VAT No. 209 2279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91F7" w14:textId="77777777" w:rsidR="00DA6C05" w:rsidRDefault="00DA6C05">
      <w:r>
        <w:separator/>
      </w:r>
    </w:p>
  </w:footnote>
  <w:footnote w:type="continuationSeparator" w:id="0">
    <w:p w14:paraId="68F89473" w14:textId="77777777" w:rsidR="00DA6C05" w:rsidRDefault="00DA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A7FF3"/>
    <w:multiLevelType w:val="hybridMultilevel"/>
    <w:tmpl w:val="F6408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678E0"/>
    <w:multiLevelType w:val="hybridMultilevel"/>
    <w:tmpl w:val="9036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73F1"/>
    <w:multiLevelType w:val="hybridMultilevel"/>
    <w:tmpl w:val="8B5CAD42"/>
    <w:lvl w:ilvl="0" w:tplc="EF18227A">
      <w:start w:val="3"/>
      <w:numFmt w:val="bullet"/>
      <w:lvlText w:val="-"/>
      <w:lvlJc w:val="left"/>
      <w:pPr>
        <w:ind w:left="820" w:hanging="360"/>
      </w:pPr>
      <w:rPr>
        <w:rFonts w:ascii="Calibri" w:eastAsia="Times New Roman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362B"/>
    <w:multiLevelType w:val="hybridMultilevel"/>
    <w:tmpl w:val="79C87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A3027"/>
    <w:multiLevelType w:val="hybridMultilevel"/>
    <w:tmpl w:val="1F541950"/>
    <w:lvl w:ilvl="0" w:tplc="700E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4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29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A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2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8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0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24758"/>
    <w:multiLevelType w:val="hybridMultilevel"/>
    <w:tmpl w:val="A340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618E"/>
    <w:multiLevelType w:val="hybridMultilevel"/>
    <w:tmpl w:val="75107808"/>
    <w:lvl w:ilvl="0" w:tplc="1BB0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E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D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29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4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A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0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E72AA"/>
    <w:multiLevelType w:val="hybridMultilevel"/>
    <w:tmpl w:val="7BCE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4DF1"/>
    <w:multiLevelType w:val="hybridMultilevel"/>
    <w:tmpl w:val="AE70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4332"/>
    <w:multiLevelType w:val="hybridMultilevel"/>
    <w:tmpl w:val="35AA30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63B7C"/>
    <w:multiLevelType w:val="hybridMultilevel"/>
    <w:tmpl w:val="AEBE1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AB0F32"/>
    <w:multiLevelType w:val="hybridMultilevel"/>
    <w:tmpl w:val="3296F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E304C"/>
    <w:multiLevelType w:val="multilevel"/>
    <w:tmpl w:val="C72C6AC6"/>
    <w:lvl w:ilvl="0">
      <w:start w:val="3"/>
      <w:numFmt w:val="decimal"/>
      <w:lvlText w:val="%1"/>
      <w:lvlJc w:val="left"/>
      <w:pPr>
        <w:ind w:left="100" w:hanging="497"/>
      </w:pPr>
    </w:lvl>
    <w:lvl w:ilvl="1">
      <w:start w:val="5"/>
      <w:numFmt w:val="decimal"/>
      <w:lvlText w:val="%1.%2"/>
      <w:lvlJc w:val="left"/>
      <w:pPr>
        <w:ind w:left="100" w:hanging="497"/>
      </w:pPr>
    </w:lvl>
    <w:lvl w:ilvl="2">
      <w:start w:val="4"/>
      <w:numFmt w:val="decimal"/>
      <w:lvlText w:val="%1.%2.%3"/>
      <w:lvlJc w:val="left"/>
      <w:pPr>
        <w:ind w:left="100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3" w:hanging="497"/>
      </w:pPr>
    </w:lvl>
    <w:lvl w:ilvl="4">
      <w:numFmt w:val="bullet"/>
      <w:lvlText w:val="•"/>
      <w:lvlJc w:val="left"/>
      <w:pPr>
        <w:ind w:left="3758" w:hanging="497"/>
      </w:pPr>
    </w:lvl>
    <w:lvl w:ilvl="5">
      <w:numFmt w:val="bullet"/>
      <w:lvlText w:val="•"/>
      <w:lvlJc w:val="left"/>
      <w:pPr>
        <w:ind w:left="4673" w:hanging="497"/>
      </w:pPr>
    </w:lvl>
    <w:lvl w:ilvl="6">
      <w:numFmt w:val="bullet"/>
      <w:lvlText w:val="•"/>
      <w:lvlJc w:val="left"/>
      <w:pPr>
        <w:ind w:left="5587" w:hanging="497"/>
      </w:pPr>
    </w:lvl>
    <w:lvl w:ilvl="7">
      <w:numFmt w:val="bullet"/>
      <w:lvlText w:val="•"/>
      <w:lvlJc w:val="left"/>
      <w:pPr>
        <w:ind w:left="6502" w:hanging="497"/>
      </w:pPr>
    </w:lvl>
    <w:lvl w:ilvl="8">
      <w:numFmt w:val="bullet"/>
      <w:lvlText w:val="•"/>
      <w:lvlJc w:val="left"/>
      <w:pPr>
        <w:ind w:left="7417" w:hanging="497"/>
      </w:pPr>
    </w:lvl>
  </w:abstractNum>
  <w:abstractNum w:abstractNumId="14" w15:restartNumberingAfterBreak="0">
    <w:nsid w:val="489F3020"/>
    <w:multiLevelType w:val="hybridMultilevel"/>
    <w:tmpl w:val="F434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45116"/>
    <w:multiLevelType w:val="hybridMultilevel"/>
    <w:tmpl w:val="08C6D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A53E9"/>
    <w:multiLevelType w:val="hybridMultilevel"/>
    <w:tmpl w:val="AB1E2962"/>
    <w:lvl w:ilvl="0" w:tplc="1BA4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C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4A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04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3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197756"/>
    <w:multiLevelType w:val="hybridMultilevel"/>
    <w:tmpl w:val="BA22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D136C"/>
    <w:multiLevelType w:val="hybridMultilevel"/>
    <w:tmpl w:val="F962B548"/>
    <w:lvl w:ilvl="0" w:tplc="EF18227A">
      <w:start w:val="3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5C1E47E9"/>
    <w:multiLevelType w:val="hybridMultilevel"/>
    <w:tmpl w:val="F4D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2008"/>
    <w:multiLevelType w:val="hybridMultilevel"/>
    <w:tmpl w:val="1DB2A058"/>
    <w:lvl w:ilvl="0" w:tplc="7ABE3E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7BC7"/>
    <w:multiLevelType w:val="hybridMultilevel"/>
    <w:tmpl w:val="9196A238"/>
    <w:lvl w:ilvl="0" w:tplc="DB7E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8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B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C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6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A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4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2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CC3F67"/>
    <w:multiLevelType w:val="hybridMultilevel"/>
    <w:tmpl w:val="79BA6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19"/>
  </w:num>
  <w:num w:numId="3">
    <w:abstractNumId w:val="1"/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16"/>
  </w:num>
  <w:num w:numId="16">
    <w:abstractNumId w:val="14"/>
  </w:num>
  <w:num w:numId="17">
    <w:abstractNumId w:val="22"/>
  </w:num>
  <w:num w:numId="18">
    <w:abstractNumId w:val="15"/>
  </w:num>
  <w:num w:numId="19">
    <w:abstractNumId w:val="20"/>
  </w:num>
  <w:num w:numId="20">
    <w:abstractNumId w:val="21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031F7"/>
    <w:rsid w:val="00004A2B"/>
    <w:rsid w:val="00004E46"/>
    <w:rsid w:val="00014DFF"/>
    <w:rsid w:val="00016D50"/>
    <w:rsid w:val="00022361"/>
    <w:rsid w:val="000244D5"/>
    <w:rsid w:val="00031E3A"/>
    <w:rsid w:val="00036865"/>
    <w:rsid w:val="000373AF"/>
    <w:rsid w:val="00041F07"/>
    <w:rsid w:val="00042F85"/>
    <w:rsid w:val="00055009"/>
    <w:rsid w:val="000551B7"/>
    <w:rsid w:val="000562EA"/>
    <w:rsid w:val="00056F2C"/>
    <w:rsid w:val="00057466"/>
    <w:rsid w:val="000610B4"/>
    <w:rsid w:val="00065D60"/>
    <w:rsid w:val="00070FAB"/>
    <w:rsid w:val="0008302A"/>
    <w:rsid w:val="00084775"/>
    <w:rsid w:val="00087DE0"/>
    <w:rsid w:val="00092321"/>
    <w:rsid w:val="00094A39"/>
    <w:rsid w:val="000956AC"/>
    <w:rsid w:val="000978BC"/>
    <w:rsid w:val="000B176C"/>
    <w:rsid w:val="000B4527"/>
    <w:rsid w:val="000C23C8"/>
    <w:rsid w:val="000C2501"/>
    <w:rsid w:val="000D2091"/>
    <w:rsid w:val="000D2751"/>
    <w:rsid w:val="000D3FE3"/>
    <w:rsid w:val="000D4B94"/>
    <w:rsid w:val="000E0515"/>
    <w:rsid w:val="000E21F0"/>
    <w:rsid w:val="000E46CC"/>
    <w:rsid w:val="000E4B5C"/>
    <w:rsid w:val="000E5EF6"/>
    <w:rsid w:val="000F1B7F"/>
    <w:rsid w:val="000F2A52"/>
    <w:rsid w:val="000F2F12"/>
    <w:rsid w:val="000F7FD3"/>
    <w:rsid w:val="0010069A"/>
    <w:rsid w:val="00100C80"/>
    <w:rsid w:val="001037D6"/>
    <w:rsid w:val="00104EC7"/>
    <w:rsid w:val="001055DE"/>
    <w:rsid w:val="00105F6D"/>
    <w:rsid w:val="001148AB"/>
    <w:rsid w:val="00115B44"/>
    <w:rsid w:val="00117C2A"/>
    <w:rsid w:val="0012084D"/>
    <w:rsid w:val="00121E95"/>
    <w:rsid w:val="001238B9"/>
    <w:rsid w:val="001258A8"/>
    <w:rsid w:val="00131ED0"/>
    <w:rsid w:val="001325E0"/>
    <w:rsid w:val="0013787F"/>
    <w:rsid w:val="0014124E"/>
    <w:rsid w:val="00147B92"/>
    <w:rsid w:val="00147E23"/>
    <w:rsid w:val="00152B74"/>
    <w:rsid w:val="00153E50"/>
    <w:rsid w:val="00154553"/>
    <w:rsid w:val="00155E22"/>
    <w:rsid w:val="00160BC2"/>
    <w:rsid w:val="00164C70"/>
    <w:rsid w:val="0016775A"/>
    <w:rsid w:val="00174C5A"/>
    <w:rsid w:val="001847D7"/>
    <w:rsid w:val="00187D05"/>
    <w:rsid w:val="001A12C7"/>
    <w:rsid w:val="001A2FED"/>
    <w:rsid w:val="001A3173"/>
    <w:rsid w:val="001A53EF"/>
    <w:rsid w:val="001B067E"/>
    <w:rsid w:val="001C3E92"/>
    <w:rsid w:val="001C5C78"/>
    <w:rsid w:val="001C6769"/>
    <w:rsid w:val="001D2643"/>
    <w:rsid w:val="001D3A44"/>
    <w:rsid w:val="001D42DE"/>
    <w:rsid w:val="001D7603"/>
    <w:rsid w:val="001D77AF"/>
    <w:rsid w:val="001D7E2C"/>
    <w:rsid w:val="001E351B"/>
    <w:rsid w:val="001F06D3"/>
    <w:rsid w:val="001F4E74"/>
    <w:rsid w:val="001F6343"/>
    <w:rsid w:val="00200310"/>
    <w:rsid w:val="00200D7A"/>
    <w:rsid w:val="00205D4E"/>
    <w:rsid w:val="002124A4"/>
    <w:rsid w:val="00213669"/>
    <w:rsid w:val="0021626E"/>
    <w:rsid w:val="00216F61"/>
    <w:rsid w:val="00221892"/>
    <w:rsid w:val="00225B85"/>
    <w:rsid w:val="00226872"/>
    <w:rsid w:val="002279B0"/>
    <w:rsid w:val="00233A21"/>
    <w:rsid w:val="00234934"/>
    <w:rsid w:val="00235727"/>
    <w:rsid w:val="0023796C"/>
    <w:rsid w:val="00240EA1"/>
    <w:rsid w:val="00241025"/>
    <w:rsid w:val="0024406B"/>
    <w:rsid w:val="00244DE2"/>
    <w:rsid w:val="0025011F"/>
    <w:rsid w:val="00253FA6"/>
    <w:rsid w:val="002605E7"/>
    <w:rsid w:val="00262CE8"/>
    <w:rsid w:val="0026508C"/>
    <w:rsid w:val="00266D89"/>
    <w:rsid w:val="00270707"/>
    <w:rsid w:val="00270DDB"/>
    <w:rsid w:val="00276AD8"/>
    <w:rsid w:val="00284EAA"/>
    <w:rsid w:val="00291F31"/>
    <w:rsid w:val="002921EE"/>
    <w:rsid w:val="002954CD"/>
    <w:rsid w:val="00295691"/>
    <w:rsid w:val="002957C8"/>
    <w:rsid w:val="002A09A9"/>
    <w:rsid w:val="002A15A3"/>
    <w:rsid w:val="002A2C42"/>
    <w:rsid w:val="002A3927"/>
    <w:rsid w:val="002A6BD4"/>
    <w:rsid w:val="002B141A"/>
    <w:rsid w:val="002B19FA"/>
    <w:rsid w:val="002B71B4"/>
    <w:rsid w:val="002C4041"/>
    <w:rsid w:val="002C493E"/>
    <w:rsid w:val="002D622E"/>
    <w:rsid w:val="002E0C06"/>
    <w:rsid w:val="002E3AAB"/>
    <w:rsid w:val="002E694D"/>
    <w:rsid w:val="002E6A84"/>
    <w:rsid w:val="002E7B5F"/>
    <w:rsid w:val="002F22FF"/>
    <w:rsid w:val="002F2352"/>
    <w:rsid w:val="002F5212"/>
    <w:rsid w:val="00300E74"/>
    <w:rsid w:val="003011DE"/>
    <w:rsid w:val="003042C3"/>
    <w:rsid w:val="00306032"/>
    <w:rsid w:val="00307350"/>
    <w:rsid w:val="00315565"/>
    <w:rsid w:val="00322F70"/>
    <w:rsid w:val="003241B1"/>
    <w:rsid w:val="003263AE"/>
    <w:rsid w:val="003304DE"/>
    <w:rsid w:val="0033191D"/>
    <w:rsid w:val="003331D8"/>
    <w:rsid w:val="0033788E"/>
    <w:rsid w:val="00341458"/>
    <w:rsid w:val="003443BD"/>
    <w:rsid w:val="00351156"/>
    <w:rsid w:val="00351D70"/>
    <w:rsid w:val="00356134"/>
    <w:rsid w:val="003660B9"/>
    <w:rsid w:val="00373265"/>
    <w:rsid w:val="00380562"/>
    <w:rsid w:val="00381004"/>
    <w:rsid w:val="00383C2F"/>
    <w:rsid w:val="00386027"/>
    <w:rsid w:val="00386144"/>
    <w:rsid w:val="00391DA2"/>
    <w:rsid w:val="0039460C"/>
    <w:rsid w:val="00395466"/>
    <w:rsid w:val="00395CA2"/>
    <w:rsid w:val="00396369"/>
    <w:rsid w:val="0039700A"/>
    <w:rsid w:val="003A0338"/>
    <w:rsid w:val="003A69AF"/>
    <w:rsid w:val="003A6F98"/>
    <w:rsid w:val="003B2256"/>
    <w:rsid w:val="003B423E"/>
    <w:rsid w:val="003B4A30"/>
    <w:rsid w:val="003B5C7D"/>
    <w:rsid w:val="003C4614"/>
    <w:rsid w:val="003C6168"/>
    <w:rsid w:val="003C7087"/>
    <w:rsid w:val="003D66A8"/>
    <w:rsid w:val="003E67FF"/>
    <w:rsid w:val="003E7593"/>
    <w:rsid w:val="003F1130"/>
    <w:rsid w:val="003F4954"/>
    <w:rsid w:val="003F77C3"/>
    <w:rsid w:val="004027A0"/>
    <w:rsid w:val="00407A29"/>
    <w:rsid w:val="00407FF7"/>
    <w:rsid w:val="0041265F"/>
    <w:rsid w:val="0041503E"/>
    <w:rsid w:val="004275F3"/>
    <w:rsid w:val="00431358"/>
    <w:rsid w:val="00442C7F"/>
    <w:rsid w:val="0044434C"/>
    <w:rsid w:val="00444F22"/>
    <w:rsid w:val="00446427"/>
    <w:rsid w:val="00446B97"/>
    <w:rsid w:val="004622A4"/>
    <w:rsid w:val="00474340"/>
    <w:rsid w:val="00475266"/>
    <w:rsid w:val="00476823"/>
    <w:rsid w:val="004778CA"/>
    <w:rsid w:val="0048007C"/>
    <w:rsid w:val="004801B8"/>
    <w:rsid w:val="0048101E"/>
    <w:rsid w:val="00482092"/>
    <w:rsid w:val="0048270E"/>
    <w:rsid w:val="004857E2"/>
    <w:rsid w:val="00495DB2"/>
    <w:rsid w:val="004A1C00"/>
    <w:rsid w:val="004A2B56"/>
    <w:rsid w:val="004A60ED"/>
    <w:rsid w:val="004A6DAB"/>
    <w:rsid w:val="004B2DCE"/>
    <w:rsid w:val="004B533C"/>
    <w:rsid w:val="004C3F7C"/>
    <w:rsid w:val="004D30FD"/>
    <w:rsid w:val="004D560C"/>
    <w:rsid w:val="004D64E0"/>
    <w:rsid w:val="004D6CF1"/>
    <w:rsid w:val="004E30FF"/>
    <w:rsid w:val="004E3E55"/>
    <w:rsid w:val="004E4874"/>
    <w:rsid w:val="004E5B93"/>
    <w:rsid w:val="004E7BA1"/>
    <w:rsid w:val="004E7BE0"/>
    <w:rsid w:val="004F580E"/>
    <w:rsid w:val="00500913"/>
    <w:rsid w:val="005058B2"/>
    <w:rsid w:val="00506FE0"/>
    <w:rsid w:val="00513A2A"/>
    <w:rsid w:val="00513D27"/>
    <w:rsid w:val="0051642F"/>
    <w:rsid w:val="00516575"/>
    <w:rsid w:val="00522512"/>
    <w:rsid w:val="005303E8"/>
    <w:rsid w:val="00530FDA"/>
    <w:rsid w:val="00533216"/>
    <w:rsid w:val="00535ED6"/>
    <w:rsid w:val="00536322"/>
    <w:rsid w:val="005401A0"/>
    <w:rsid w:val="0054207D"/>
    <w:rsid w:val="005434B1"/>
    <w:rsid w:val="00543E41"/>
    <w:rsid w:val="0054400B"/>
    <w:rsid w:val="00544BD6"/>
    <w:rsid w:val="00552320"/>
    <w:rsid w:val="00553D8A"/>
    <w:rsid w:val="00560567"/>
    <w:rsid w:val="00561B4B"/>
    <w:rsid w:val="00561D60"/>
    <w:rsid w:val="005673BB"/>
    <w:rsid w:val="005714C2"/>
    <w:rsid w:val="00574C82"/>
    <w:rsid w:val="00575074"/>
    <w:rsid w:val="005833DC"/>
    <w:rsid w:val="00585657"/>
    <w:rsid w:val="00590270"/>
    <w:rsid w:val="00596B06"/>
    <w:rsid w:val="005A0A9A"/>
    <w:rsid w:val="005A2072"/>
    <w:rsid w:val="005A2085"/>
    <w:rsid w:val="005A6F15"/>
    <w:rsid w:val="005A79B8"/>
    <w:rsid w:val="005B6266"/>
    <w:rsid w:val="005B69AA"/>
    <w:rsid w:val="005B7A2F"/>
    <w:rsid w:val="005C13C1"/>
    <w:rsid w:val="005C44D1"/>
    <w:rsid w:val="005C44DC"/>
    <w:rsid w:val="005C5E87"/>
    <w:rsid w:val="005D4A99"/>
    <w:rsid w:val="005E155F"/>
    <w:rsid w:val="005E216B"/>
    <w:rsid w:val="005E411D"/>
    <w:rsid w:val="005E5091"/>
    <w:rsid w:val="005E6255"/>
    <w:rsid w:val="005E7001"/>
    <w:rsid w:val="005F2E6F"/>
    <w:rsid w:val="00600A76"/>
    <w:rsid w:val="00602489"/>
    <w:rsid w:val="00603177"/>
    <w:rsid w:val="006064E9"/>
    <w:rsid w:val="006077E5"/>
    <w:rsid w:val="00611B50"/>
    <w:rsid w:val="00612548"/>
    <w:rsid w:val="006243C3"/>
    <w:rsid w:val="00634D61"/>
    <w:rsid w:val="00640091"/>
    <w:rsid w:val="00641E5D"/>
    <w:rsid w:val="00641FCF"/>
    <w:rsid w:val="00643AAE"/>
    <w:rsid w:val="00645653"/>
    <w:rsid w:val="00646655"/>
    <w:rsid w:val="00647039"/>
    <w:rsid w:val="00650963"/>
    <w:rsid w:val="00651A35"/>
    <w:rsid w:val="00655DF2"/>
    <w:rsid w:val="00657D1A"/>
    <w:rsid w:val="006608AD"/>
    <w:rsid w:val="006772B7"/>
    <w:rsid w:val="00680D18"/>
    <w:rsid w:val="006811AC"/>
    <w:rsid w:val="00681270"/>
    <w:rsid w:val="00681EAF"/>
    <w:rsid w:val="00684BBC"/>
    <w:rsid w:val="00685EAF"/>
    <w:rsid w:val="00687CEF"/>
    <w:rsid w:val="00697017"/>
    <w:rsid w:val="006A0B51"/>
    <w:rsid w:val="006A32E6"/>
    <w:rsid w:val="006A34DC"/>
    <w:rsid w:val="006B0903"/>
    <w:rsid w:val="006B103D"/>
    <w:rsid w:val="006B391B"/>
    <w:rsid w:val="006B7DDF"/>
    <w:rsid w:val="006C109E"/>
    <w:rsid w:val="006C1AAA"/>
    <w:rsid w:val="006C3D0A"/>
    <w:rsid w:val="006C4CA1"/>
    <w:rsid w:val="006D1FC1"/>
    <w:rsid w:val="006D4CFB"/>
    <w:rsid w:val="006D6F87"/>
    <w:rsid w:val="006E1301"/>
    <w:rsid w:val="006E1E0B"/>
    <w:rsid w:val="006E4368"/>
    <w:rsid w:val="006E64C8"/>
    <w:rsid w:val="006E756B"/>
    <w:rsid w:val="006F006E"/>
    <w:rsid w:val="006F049D"/>
    <w:rsid w:val="006F2618"/>
    <w:rsid w:val="006F432A"/>
    <w:rsid w:val="006F5081"/>
    <w:rsid w:val="006F5F2B"/>
    <w:rsid w:val="007048D2"/>
    <w:rsid w:val="00705B84"/>
    <w:rsid w:val="00714B5F"/>
    <w:rsid w:val="00717CCE"/>
    <w:rsid w:val="007228E5"/>
    <w:rsid w:val="007310F2"/>
    <w:rsid w:val="007310F7"/>
    <w:rsid w:val="007312EE"/>
    <w:rsid w:val="007328DF"/>
    <w:rsid w:val="00735F3E"/>
    <w:rsid w:val="00736929"/>
    <w:rsid w:val="00737101"/>
    <w:rsid w:val="007421BC"/>
    <w:rsid w:val="00743F67"/>
    <w:rsid w:val="00745732"/>
    <w:rsid w:val="0075209E"/>
    <w:rsid w:val="00752C2B"/>
    <w:rsid w:val="00757069"/>
    <w:rsid w:val="007575EC"/>
    <w:rsid w:val="007619BA"/>
    <w:rsid w:val="00766301"/>
    <w:rsid w:val="00767D18"/>
    <w:rsid w:val="00773153"/>
    <w:rsid w:val="0077410A"/>
    <w:rsid w:val="00777929"/>
    <w:rsid w:val="00782088"/>
    <w:rsid w:val="00784F8F"/>
    <w:rsid w:val="00787D76"/>
    <w:rsid w:val="00792745"/>
    <w:rsid w:val="00792D11"/>
    <w:rsid w:val="00795992"/>
    <w:rsid w:val="007A0689"/>
    <w:rsid w:val="007A08D2"/>
    <w:rsid w:val="007A309C"/>
    <w:rsid w:val="007A405F"/>
    <w:rsid w:val="007A48B9"/>
    <w:rsid w:val="007A5B87"/>
    <w:rsid w:val="007A70A9"/>
    <w:rsid w:val="007B4777"/>
    <w:rsid w:val="007B57A2"/>
    <w:rsid w:val="007C2053"/>
    <w:rsid w:val="007C4AAB"/>
    <w:rsid w:val="007C6882"/>
    <w:rsid w:val="007C7976"/>
    <w:rsid w:val="007D32D0"/>
    <w:rsid w:val="007D5CF7"/>
    <w:rsid w:val="007E1F98"/>
    <w:rsid w:val="007E259A"/>
    <w:rsid w:val="007E2EF9"/>
    <w:rsid w:val="007E6CE6"/>
    <w:rsid w:val="007F0A40"/>
    <w:rsid w:val="007F1395"/>
    <w:rsid w:val="007F3B09"/>
    <w:rsid w:val="007F3D7D"/>
    <w:rsid w:val="008004C3"/>
    <w:rsid w:val="00801BD7"/>
    <w:rsid w:val="00806208"/>
    <w:rsid w:val="0081091C"/>
    <w:rsid w:val="0081177B"/>
    <w:rsid w:val="00812843"/>
    <w:rsid w:val="00813596"/>
    <w:rsid w:val="00813D56"/>
    <w:rsid w:val="008153DC"/>
    <w:rsid w:val="008308DB"/>
    <w:rsid w:val="00832F9E"/>
    <w:rsid w:val="00833B98"/>
    <w:rsid w:val="0083541B"/>
    <w:rsid w:val="0083560F"/>
    <w:rsid w:val="0084090D"/>
    <w:rsid w:val="0085362C"/>
    <w:rsid w:val="00857459"/>
    <w:rsid w:val="00861F54"/>
    <w:rsid w:val="00862E44"/>
    <w:rsid w:val="00864F53"/>
    <w:rsid w:val="00865410"/>
    <w:rsid w:val="0087690F"/>
    <w:rsid w:val="008803C3"/>
    <w:rsid w:val="00881B1B"/>
    <w:rsid w:val="00887E7F"/>
    <w:rsid w:val="008901BA"/>
    <w:rsid w:val="00893354"/>
    <w:rsid w:val="008971A6"/>
    <w:rsid w:val="008A0889"/>
    <w:rsid w:val="008A2BA1"/>
    <w:rsid w:val="008A5149"/>
    <w:rsid w:val="008A7435"/>
    <w:rsid w:val="008B0744"/>
    <w:rsid w:val="008B28D8"/>
    <w:rsid w:val="008B3BC5"/>
    <w:rsid w:val="008B5280"/>
    <w:rsid w:val="008B5915"/>
    <w:rsid w:val="008C101A"/>
    <w:rsid w:val="008D1612"/>
    <w:rsid w:val="008D3EDD"/>
    <w:rsid w:val="008D545E"/>
    <w:rsid w:val="008D5A43"/>
    <w:rsid w:val="008E5384"/>
    <w:rsid w:val="008E6138"/>
    <w:rsid w:val="008F220A"/>
    <w:rsid w:val="008F4367"/>
    <w:rsid w:val="008F45AF"/>
    <w:rsid w:val="008F5EB5"/>
    <w:rsid w:val="008F6908"/>
    <w:rsid w:val="008F7C68"/>
    <w:rsid w:val="009004DE"/>
    <w:rsid w:val="00900529"/>
    <w:rsid w:val="0090181A"/>
    <w:rsid w:val="00902F48"/>
    <w:rsid w:val="00905126"/>
    <w:rsid w:val="009166DE"/>
    <w:rsid w:val="00916C45"/>
    <w:rsid w:val="009216B2"/>
    <w:rsid w:val="0092211D"/>
    <w:rsid w:val="009223F0"/>
    <w:rsid w:val="00925680"/>
    <w:rsid w:val="00937321"/>
    <w:rsid w:val="00937B70"/>
    <w:rsid w:val="00945BAA"/>
    <w:rsid w:val="009508FA"/>
    <w:rsid w:val="0095233F"/>
    <w:rsid w:val="0095772B"/>
    <w:rsid w:val="00960ABF"/>
    <w:rsid w:val="00960B2E"/>
    <w:rsid w:val="009643D1"/>
    <w:rsid w:val="00966626"/>
    <w:rsid w:val="00971BB8"/>
    <w:rsid w:val="00972DB1"/>
    <w:rsid w:val="00972DBA"/>
    <w:rsid w:val="00977247"/>
    <w:rsid w:val="0098480C"/>
    <w:rsid w:val="009865D9"/>
    <w:rsid w:val="009872EC"/>
    <w:rsid w:val="00992FE2"/>
    <w:rsid w:val="00996328"/>
    <w:rsid w:val="009A171E"/>
    <w:rsid w:val="009A4118"/>
    <w:rsid w:val="009A5414"/>
    <w:rsid w:val="009B6312"/>
    <w:rsid w:val="009C0E24"/>
    <w:rsid w:val="009C1418"/>
    <w:rsid w:val="009C2344"/>
    <w:rsid w:val="009C2F66"/>
    <w:rsid w:val="009C434F"/>
    <w:rsid w:val="009C4447"/>
    <w:rsid w:val="009C7C97"/>
    <w:rsid w:val="009D06FC"/>
    <w:rsid w:val="009D3AAD"/>
    <w:rsid w:val="009D4B80"/>
    <w:rsid w:val="009E0B2A"/>
    <w:rsid w:val="009F0D28"/>
    <w:rsid w:val="00A00523"/>
    <w:rsid w:val="00A0204C"/>
    <w:rsid w:val="00A058EA"/>
    <w:rsid w:val="00A06DB5"/>
    <w:rsid w:val="00A07FEF"/>
    <w:rsid w:val="00A10B54"/>
    <w:rsid w:val="00A133B8"/>
    <w:rsid w:val="00A17896"/>
    <w:rsid w:val="00A24503"/>
    <w:rsid w:val="00A33A32"/>
    <w:rsid w:val="00A359B6"/>
    <w:rsid w:val="00A36343"/>
    <w:rsid w:val="00A3709C"/>
    <w:rsid w:val="00A428C8"/>
    <w:rsid w:val="00A43D5C"/>
    <w:rsid w:val="00A46899"/>
    <w:rsid w:val="00A51E30"/>
    <w:rsid w:val="00A52C7A"/>
    <w:rsid w:val="00A53731"/>
    <w:rsid w:val="00A61E03"/>
    <w:rsid w:val="00A63580"/>
    <w:rsid w:val="00A63B65"/>
    <w:rsid w:val="00A64546"/>
    <w:rsid w:val="00A6560C"/>
    <w:rsid w:val="00A70ED7"/>
    <w:rsid w:val="00A73D77"/>
    <w:rsid w:val="00A742FE"/>
    <w:rsid w:val="00A75577"/>
    <w:rsid w:val="00A82D74"/>
    <w:rsid w:val="00A83176"/>
    <w:rsid w:val="00A901EE"/>
    <w:rsid w:val="00AA5C53"/>
    <w:rsid w:val="00AA78D0"/>
    <w:rsid w:val="00AB0852"/>
    <w:rsid w:val="00AB11BE"/>
    <w:rsid w:val="00AB344C"/>
    <w:rsid w:val="00AB792D"/>
    <w:rsid w:val="00AC21D7"/>
    <w:rsid w:val="00AC7803"/>
    <w:rsid w:val="00AD009C"/>
    <w:rsid w:val="00AD1F7E"/>
    <w:rsid w:val="00AD57BF"/>
    <w:rsid w:val="00AD7127"/>
    <w:rsid w:val="00AE0315"/>
    <w:rsid w:val="00AE104E"/>
    <w:rsid w:val="00AE5300"/>
    <w:rsid w:val="00AF2DA3"/>
    <w:rsid w:val="00AF3940"/>
    <w:rsid w:val="00AF48F4"/>
    <w:rsid w:val="00AF51D2"/>
    <w:rsid w:val="00AF54F4"/>
    <w:rsid w:val="00B01C52"/>
    <w:rsid w:val="00B025F2"/>
    <w:rsid w:val="00B059B4"/>
    <w:rsid w:val="00B072C3"/>
    <w:rsid w:val="00B07888"/>
    <w:rsid w:val="00B10F86"/>
    <w:rsid w:val="00B1239B"/>
    <w:rsid w:val="00B149A5"/>
    <w:rsid w:val="00B316A8"/>
    <w:rsid w:val="00B45553"/>
    <w:rsid w:val="00B46F7E"/>
    <w:rsid w:val="00B47694"/>
    <w:rsid w:val="00B522C5"/>
    <w:rsid w:val="00B56D3E"/>
    <w:rsid w:val="00B57661"/>
    <w:rsid w:val="00B60BA4"/>
    <w:rsid w:val="00B61FA0"/>
    <w:rsid w:val="00B66CF9"/>
    <w:rsid w:val="00B709F8"/>
    <w:rsid w:val="00B77603"/>
    <w:rsid w:val="00B77E30"/>
    <w:rsid w:val="00B804B4"/>
    <w:rsid w:val="00B80BDD"/>
    <w:rsid w:val="00B8162C"/>
    <w:rsid w:val="00B81F53"/>
    <w:rsid w:val="00B8401A"/>
    <w:rsid w:val="00B91F23"/>
    <w:rsid w:val="00B93A57"/>
    <w:rsid w:val="00B95C63"/>
    <w:rsid w:val="00B9620D"/>
    <w:rsid w:val="00BA0086"/>
    <w:rsid w:val="00BA3022"/>
    <w:rsid w:val="00BA744A"/>
    <w:rsid w:val="00BB1702"/>
    <w:rsid w:val="00BB6425"/>
    <w:rsid w:val="00BC01B2"/>
    <w:rsid w:val="00BC46D1"/>
    <w:rsid w:val="00BC7725"/>
    <w:rsid w:val="00BD5D85"/>
    <w:rsid w:val="00BF44C7"/>
    <w:rsid w:val="00BF491D"/>
    <w:rsid w:val="00C0481F"/>
    <w:rsid w:val="00C1439B"/>
    <w:rsid w:val="00C16705"/>
    <w:rsid w:val="00C23E5B"/>
    <w:rsid w:val="00C248DA"/>
    <w:rsid w:val="00C25BBF"/>
    <w:rsid w:val="00C2695E"/>
    <w:rsid w:val="00C30D6A"/>
    <w:rsid w:val="00C37088"/>
    <w:rsid w:val="00C41F5C"/>
    <w:rsid w:val="00C43A45"/>
    <w:rsid w:val="00C44475"/>
    <w:rsid w:val="00C45EBC"/>
    <w:rsid w:val="00C47DBE"/>
    <w:rsid w:val="00C502C3"/>
    <w:rsid w:val="00C53551"/>
    <w:rsid w:val="00C5588C"/>
    <w:rsid w:val="00C57183"/>
    <w:rsid w:val="00C6072E"/>
    <w:rsid w:val="00C63BA1"/>
    <w:rsid w:val="00C71924"/>
    <w:rsid w:val="00C76AAC"/>
    <w:rsid w:val="00C820E3"/>
    <w:rsid w:val="00C850EF"/>
    <w:rsid w:val="00C86398"/>
    <w:rsid w:val="00C95845"/>
    <w:rsid w:val="00C958D3"/>
    <w:rsid w:val="00C97C99"/>
    <w:rsid w:val="00C97CE0"/>
    <w:rsid w:val="00CA0320"/>
    <w:rsid w:val="00CA1C0E"/>
    <w:rsid w:val="00CA1EF3"/>
    <w:rsid w:val="00CB2B7D"/>
    <w:rsid w:val="00CB5F27"/>
    <w:rsid w:val="00CC0599"/>
    <w:rsid w:val="00CC3BDE"/>
    <w:rsid w:val="00CC6309"/>
    <w:rsid w:val="00CC7006"/>
    <w:rsid w:val="00CC7F0B"/>
    <w:rsid w:val="00CD3089"/>
    <w:rsid w:val="00CD35BA"/>
    <w:rsid w:val="00CD4FA6"/>
    <w:rsid w:val="00CD546B"/>
    <w:rsid w:val="00CD65DB"/>
    <w:rsid w:val="00CD77B4"/>
    <w:rsid w:val="00CE2FA6"/>
    <w:rsid w:val="00CE4557"/>
    <w:rsid w:val="00CF00AB"/>
    <w:rsid w:val="00CF7CF2"/>
    <w:rsid w:val="00D01121"/>
    <w:rsid w:val="00D05EF3"/>
    <w:rsid w:val="00D1012A"/>
    <w:rsid w:val="00D1106B"/>
    <w:rsid w:val="00D1196F"/>
    <w:rsid w:val="00D307B2"/>
    <w:rsid w:val="00D30FE3"/>
    <w:rsid w:val="00D40923"/>
    <w:rsid w:val="00D51E5C"/>
    <w:rsid w:val="00D534A8"/>
    <w:rsid w:val="00D55B0B"/>
    <w:rsid w:val="00D61B40"/>
    <w:rsid w:val="00D6465D"/>
    <w:rsid w:val="00D65879"/>
    <w:rsid w:val="00D6759E"/>
    <w:rsid w:val="00D70407"/>
    <w:rsid w:val="00D70EDE"/>
    <w:rsid w:val="00D74863"/>
    <w:rsid w:val="00D751B4"/>
    <w:rsid w:val="00D75EFE"/>
    <w:rsid w:val="00D76A2C"/>
    <w:rsid w:val="00D76B63"/>
    <w:rsid w:val="00D80CBA"/>
    <w:rsid w:val="00D81656"/>
    <w:rsid w:val="00D82055"/>
    <w:rsid w:val="00D91BCE"/>
    <w:rsid w:val="00D93B91"/>
    <w:rsid w:val="00D95F6B"/>
    <w:rsid w:val="00D97181"/>
    <w:rsid w:val="00DA6B0F"/>
    <w:rsid w:val="00DA6C05"/>
    <w:rsid w:val="00DA6E78"/>
    <w:rsid w:val="00DA7666"/>
    <w:rsid w:val="00DB1A70"/>
    <w:rsid w:val="00DB5AA7"/>
    <w:rsid w:val="00DB73D7"/>
    <w:rsid w:val="00DC17CE"/>
    <w:rsid w:val="00DC706C"/>
    <w:rsid w:val="00DD0C1E"/>
    <w:rsid w:val="00DD36EF"/>
    <w:rsid w:val="00DD539D"/>
    <w:rsid w:val="00DE0195"/>
    <w:rsid w:val="00DE08A2"/>
    <w:rsid w:val="00DE2A47"/>
    <w:rsid w:val="00DE3F21"/>
    <w:rsid w:val="00DE6EFC"/>
    <w:rsid w:val="00DF05CD"/>
    <w:rsid w:val="00DF52B1"/>
    <w:rsid w:val="00DF6C95"/>
    <w:rsid w:val="00DF7ACC"/>
    <w:rsid w:val="00E006C1"/>
    <w:rsid w:val="00E0186A"/>
    <w:rsid w:val="00E06CEF"/>
    <w:rsid w:val="00E14496"/>
    <w:rsid w:val="00E1481B"/>
    <w:rsid w:val="00E210CD"/>
    <w:rsid w:val="00E25B51"/>
    <w:rsid w:val="00E3116D"/>
    <w:rsid w:val="00E33977"/>
    <w:rsid w:val="00E42506"/>
    <w:rsid w:val="00E50850"/>
    <w:rsid w:val="00E57A11"/>
    <w:rsid w:val="00E57F1E"/>
    <w:rsid w:val="00E61409"/>
    <w:rsid w:val="00E6389C"/>
    <w:rsid w:val="00E63BC0"/>
    <w:rsid w:val="00E64408"/>
    <w:rsid w:val="00E6798C"/>
    <w:rsid w:val="00E713EE"/>
    <w:rsid w:val="00E71C43"/>
    <w:rsid w:val="00E80ECA"/>
    <w:rsid w:val="00E82D43"/>
    <w:rsid w:val="00E8511B"/>
    <w:rsid w:val="00E856A5"/>
    <w:rsid w:val="00E8724E"/>
    <w:rsid w:val="00E873DA"/>
    <w:rsid w:val="00E90BAC"/>
    <w:rsid w:val="00E92F42"/>
    <w:rsid w:val="00E946D9"/>
    <w:rsid w:val="00E968D7"/>
    <w:rsid w:val="00EA31F7"/>
    <w:rsid w:val="00EB1A6A"/>
    <w:rsid w:val="00EB371A"/>
    <w:rsid w:val="00EB389F"/>
    <w:rsid w:val="00EB3E2E"/>
    <w:rsid w:val="00EB56E9"/>
    <w:rsid w:val="00EC30DE"/>
    <w:rsid w:val="00ED51BC"/>
    <w:rsid w:val="00ED6394"/>
    <w:rsid w:val="00EE13EC"/>
    <w:rsid w:val="00EE2F41"/>
    <w:rsid w:val="00EE48C7"/>
    <w:rsid w:val="00EE4A7C"/>
    <w:rsid w:val="00EE58F5"/>
    <w:rsid w:val="00EF18FA"/>
    <w:rsid w:val="00EF2609"/>
    <w:rsid w:val="00EF7286"/>
    <w:rsid w:val="00F00822"/>
    <w:rsid w:val="00F02A0D"/>
    <w:rsid w:val="00F04D74"/>
    <w:rsid w:val="00F04E3A"/>
    <w:rsid w:val="00F05BA6"/>
    <w:rsid w:val="00F0770D"/>
    <w:rsid w:val="00F11495"/>
    <w:rsid w:val="00F12E7E"/>
    <w:rsid w:val="00F14979"/>
    <w:rsid w:val="00F15407"/>
    <w:rsid w:val="00F15C55"/>
    <w:rsid w:val="00F16CBE"/>
    <w:rsid w:val="00F22068"/>
    <w:rsid w:val="00F23061"/>
    <w:rsid w:val="00F2564B"/>
    <w:rsid w:val="00F31A9B"/>
    <w:rsid w:val="00F3407C"/>
    <w:rsid w:val="00F349F1"/>
    <w:rsid w:val="00F3582D"/>
    <w:rsid w:val="00F36B40"/>
    <w:rsid w:val="00F40F67"/>
    <w:rsid w:val="00F43F26"/>
    <w:rsid w:val="00F465FE"/>
    <w:rsid w:val="00F4768A"/>
    <w:rsid w:val="00F4771B"/>
    <w:rsid w:val="00F50156"/>
    <w:rsid w:val="00F5212E"/>
    <w:rsid w:val="00F52FE3"/>
    <w:rsid w:val="00F5554D"/>
    <w:rsid w:val="00F56508"/>
    <w:rsid w:val="00F611A7"/>
    <w:rsid w:val="00F628EB"/>
    <w:rsid w:val="00F629AB"/>
    <w:rsid w:val="00F70C4B"/>
    <w:rsid w:val="00F71332"/>
    <w:rsid w:val="00F749A0"/>
    <w:rsid w:val="00F819F1"/>
    <w:rsid w:val="00F8510B"/>
    <w:rsid w:val="00F93372"/>
    <w:rsid w:val="00F959BA"/>
    <w:rsid w:val="00F96DDA"/>
    <w:rsid w:val="00FB0A4E"/>
    <w:rsid w:val="00FB21D0"/>
    <w:rsid w:val="00FB2B85"/>
    <w:rsid w:val="00FB318C"/>
    <w:rsid w:val="00FC17E2"/>
    <w:rsid w:val="00FC2797"/>
    <w:rsid w:val="00FC3A60"/>
    <w:rsid w:val="00FC40FE"/>
    <w:rsid w:val="00FC5C02"/>
    <w:rsid w:val="00FC6F79"/>
    <w:rsid w:val="00FD434A"/>
    <w:rsid w:val="00FD5BB2"/>
    <w:rsid w:val="00FF0187"/>
    <w:rsid w:val="00FF03B4"/>
    <w:rsid w:val="00FF0DED"/>
    <w:rsid w:val="00FF29DB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75BF3"/>
  <w15:docId w15:val="{D143878F-A02D-4EB0-958F-899C414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B5F"/>
    <w:rPr>
      <w:rFonts w:ascii="Calibri Light" w:hAnsi="Calibri Ligh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43F26"/>
    <w:pPr>
      <w:keepNext/>
      <w:outlineLvl w:val="0"/>
    </w:pPr>
    <w:rPr>
      <w:sz w:val="24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210CD"/>
    <w:pPr>
      <w:keepNext/>
      <w:suppressAutoHyphens/>
      <w:spacing w:line="240" w:lineRule="atLeast"/>
      <w:ind w:left="1843" w:hanging="850"/>
      <w:outlineLvl w:val="7"/>
    </w:pPr>
    <w:rPr>
      <w:rFonts w:cs="Arial"/>
      <w:b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3F26"/>
    <w:rPr>
      <w:rFonts w:asciiTheme="minorHAnsi" w:hAnsiTheme="minorHAnsi"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210CD"/>
    <w:rPr>
      <w:rFonts w:ascii="Calibri Light" w:hAnsi="Calibri Light" w:cs="Arial"/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712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senumber">
    <w:name w:val="casenumber"/>
    <w:basedOn w:val="DefaultParagraphFont"/>
    <w:rsid w:val="0075209E"/>
  </w:style>
  <w:style w:type="character" w:customStyle="1" w:styleId="divider1">
    <w:name w:val="divider1"/>
    <w:basedOn w:val="DefaultParagraphFont"/>
    <w:rsid w:val="0075209E"/>
  </w:style>
  <w:style w:type="character" w:customStyle="1" w:styleId="description">
    <w:name w:val="description"/>
    <w:basedOn w:val="DefaultParagraphFont"/>
    <w:rsid w:val="0075209E"/>
  </w:style>
  <w:style w:type="character" w:customStyle="1" w:styleId="divider2">
    <w:name w:val="divider2"/>
    <w:basedOn w:val="DefaultParagraphFont"/>
    <w:rsid w:val="0075209E"/>
  </w:style>
  <w:style w:type="character" w:customStyle="1" w:styleId="address">
    <w:name w:val="address"/>
    <w:basedOn w:val="DefaultParagraphFont"/>
    <w:rsid w:val="0075209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12C7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12C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6389C"/>
    <w:pPr>
      <w:spacing w:before="100" w:beforeAutospacing="1" w:after="100" w:afterAutospacing="1"/>
    </w:pPr>
  </w:style>
  <w:style w:type="character" w:customStyle="1" w:styleId="A2">
    <w:name w:val="A2"/>
    <w:uiPriority w:val="99"/>
    <w:rsid w:val="000E21F0"/>
    <w:rPr>
      <w:rFonts w:cs="Helvetica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500913"/>
    <w:pPr>
      <w:autoSpaceDE w:val="0"/>
      <w:autoSpaceDN w:val="0"/>
      <w:adjustRightInd w:val="0"/>
      <w:spacing w:line="240" w:lineRule="atLeast"/>
    </w:pPr>
    <w:rPr>
      <w:rFonts w:ascii="Helvetica" w:hAnsi="Helvetica"/>
    </w:rPr>
  </w:style>
  <w:style w:type="paragraph" w:customStyle="1" w:styleId="Pa4">
    <w:name w:val="Pa4"/>
    <w:basedOn w:val="Normal"/>
    <w:next w:val="Normal"/>
    <w:uiPriority w:val="99"/>
    <w:rsid w:val="00784F8F"/>
    <w:pPr>
      <w:autoSpaceDE w:val="0"/>
      <w:autoSpaceDN w:val="0"/>
      <w:adjustRightInd w:val="0"/>
      <w:spacing w:line="220" w:lineRule="atLeast"/>
    </w:pPr>
    <w:rPr>
      <w:rFonts w:ascii="Helvetica" w:hAnsi="Helvetica"/>
    </w:rPr>
  </w:style>
  <w:style w:type="character" w:styleId="Strong">
    <w:name w:val="Strong"/>
    <w:basedOn w:val="DefaultParagraphFont"/>
    <w:uiPriority w:val="22"/>
    <w:qFormat/>
    <w:rsid w:val="006772B7"/>
    <w:rPr>
      <w:b/>
      <w:bCs/>
    </w:rPr>
  </w:style>
  <w:style w:type="character" w:styleId="Emphasis">
    <w:name w:val="Emphasis"/>
    <w:basedOn w:val="DefaultParagraphFont"/>
    <w:uiPriority w:val="20"/>
    <w:qFormat/>
    <w:rsid w:val="00EB371A"/>
    <w:rPr>
      <w:i/>
      <w:iCs/>
    </w:rPr>
  </w:style>
  <w:style w:type="paragraph" w:customStyle="1" w:styleId="Default">
    <w:name w:val="Default"/>
    <w:rsid w:val="00C048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12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unningdale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FEFB-84FB-426B-9E4D-D37CB34F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2866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Ruth Davies</cp:lastModifiedBy>
  <cp:revision>6</cp:revision>
  <cp:lastPrinted>2021-10-14T08:10:00Z</cp:lastPrinted>
  <dcterms:created xsi:type="dcterms:W3CDTF">2021-10-13T11:46:00Z</dcterms:created>
  <dcterms:modified xsi:type="dcterms:W3CDTF">2021-10-14T15:36:00Z</dcterms:modified>
</cp:coreProperties>
</file>