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5BAF6" w14:textId="564868B3" w:rsidR="00F3582D" w:rsidRPr="008F73E9" w:rsidRDefault="00752C2B" w:rsidP="00476037">
      <w:pPr>
        <w:rPr>
          <w:rFonts w:asciiTheme="minorHAnsi" w:hAnsiTheme="minorHAnsi" w:cstheme="minorHAnsi"/>
          <w:sz w:val="22"/>
          <w:szCs w:val="22"/>
        </w:rPr>
      </w:pPr>
      <w:r w:rsidRPr="008F73E9">
        <w:rPr>
          <w:rFonts w:asciiTheme="minorHAnsi" w:hAnsiTheme="minorHAnsi" w:cstheme="minorHAnsi"/>
          <w:noProof/>
          <w:sz w:val="22"/>
          <w:szCs w:val="22"/>
        </w:rPr>
        <w:drawing>
          <wp:anchor distT="0" distB="0" distL="114300" distR="114300" simplePos="0" relativeHeight="251658240" behindDoc="0" locked="0" layoutInCell="1" allowOverlap="1" wp14:anchorId="18FCE263" wp14:editId="7D032EA2">
            <wp:simplePos x="0" y="0"/>
            <wp:positionH relativeFrom="margin">
              <wp:align>center</wp:align>
            </wp:positionH>
            <wp:positionV relativeFrom="page">
              <wp:posOffset>209550</wp:posOffset>
            </wp:positionV>
            <wp:extent cx="4743450" cy="107188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3450" cy="1071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898783" w14:textId="77777777" w:rsidR="00446E12" w:rsidRDefault="00446E12" w:rsidP="00476037">
      <w:pPr>
        <w:jc w:val="center"/>
        <w:rPr>
          <w:rFonts w:asciiTheme="minorHAnsi" w:hAnsiTheme="minorHAnsi" w:cstheme="minorHAnsi"/>
          <w:bCs/>
          <w:sz w:val="22"/>
          <w:szCs w:val="22"/>
        </w:rPr>
      </w:pPr>
    </w:p>
    <w:p w14:paraId="7B5ED54B" w14:textId="77777777" w:rsidR="00446E12" w:rsidRDefault="00446E12" w:rsidP="00476037">
      <w:pPr>
        <w:jc w:val="center"/>
        <w:rPr>
          <w:rFonts w:asciiTheme="minorHAnsi" w:hAnsiTheme="minorHAnsi" w:cstheme="minorHAnsi"/>
          <w:bCs/>
          <w:sz w:val="22"/>
          <w:szCs w:val="22"/>
        </w:rPr>
      </w:pPr>
    </w:p>
    <w:p w14:paraId="561B3412" w14:textId="77777777" w:rsidR="00446E12" w:rsidRDefault="00446E12" w:rsidP="00476037">
      <w:pPr>
        <w:jc w:val="center"/>
        <w:rPr>
          <w:rFonts w:asciiTheme="minorHAnsi" w:hAnsiTheme="minorHAnsi" w:cstheme="minorHAnsi"/>
          <w:bCs/>
          <w:sz w:val="22"/>
          <w:szCs w:val="22"/>
        </w:rPr>
      </w:pPr>
    </w:p>
    <w:p w14:paraId="3B5778A6" w14:textId="77777777" w:rsidR="00446E12" w:rsidRDefault="00446E12" w:rsidP="00476037">
      <w:pPr>
        <w:jc w:val="center"/>
        <w:rPr>
          <w:rFonts w:asciiTheme="minorHAnsi" w:hAnsiTheme="minorHAnsi" w:cstheme="minorHAnsi"/>
          <w:bCs/>
          <w:sz w:val="22"/>
          <w:szCs w:val="22"/>
        </w:rPr>
      </w:pPr>
    </w:p>
    <w:p w14:paraId="1D0223BF" w14:textId="6026DA8E" w:rsidR="00D75EFE" w:rsidRPr="009C38A3" w:rsidRDefault="00D75EFE" w:rsidP="00476037">
      <w:pPr>
        <w:jc w:val="center"/>
        <w:rPr>
          <w:rFonts w:asciiTheme="minorHAnsi" w:hAnsiTheme="minorHAnsi" w:cstheme="minorHAnsi"/>
          <w:bCs/>
          <w:sz w:val="22"/>
          <w:szCs w:val="22"/>
        </w:rPr>
      </w:pPr>
      <w:r w:rsidRPr="009C38A3">
        <w:rPr>
          <w:rFonts w:asciiTheme="minorHAnsi" w:hAnsiTheme="minorHAnsi" w:cstheme="minorHAnsi"/>
          <w:bCs/>
          <w:sz w:val="22"/>
          <w:szCs w:val="22"/>
        </w:rPr>
        <w:t>The Pavilion, Broomhall Lane, Sunningdale</w:t>
      </w:r>
      <w:r w:rsidR="004801B8" w:rsidRPr="009C38A3">
        <w:rPr>
          <w:rFonts w:asciiTheme="minorHAnsi" w:hAnsiTheme="minorHAnsi" w:cstheme="minorHAnsi"/>
          <w:bCs/>
          <w:sz w:val="22"/>
          <w:szCs w:val="22"/>
        </w:rPr>
        <w:t>, SL5 0QS</w:t>
      </w:r>
    </w:p>
    <w:p w14:paraId="76220896" w14:textId="2DA30297" w:rsidR="00D75EFE" w:rsidRPr="009C38A3" w:rsidRDefault="008B5915" w:rsidP="00476037">
      <w:pPr>
        <w:numPr>
          <w:ilvl w:val="0"/>
          <w:numId w:val="1"/>
        </w:numPr>
        <w:jc w:val="center"/>
        <w:rPr>
          <w:rFonts w:asciiTheme="minorHAnsi" w:hAnsiTheme="minorHAnsi" w:cstheme="minorHAnsi"/>
          <w:bCs/>
          <w:sz w:val="22"/>
          <w:szCs w:val="22"/>
        </w:rPr>
      </w:pPr>
      <w:r w:rsidRPr="009C38A3">
        <w:rPr>
          <w:rFonts w:asciiTheme="minorHAnsi" w:hAnsiTheme="minorHAnsi" w:cstheme="minorHAnsi"/>
          <w:bCs/>
          <w:sz w:val="22"/>
          <w:szCs w:val="22"/>
        </w:rPr>
        <w:t>01344 874268</w:t>
      </w:r>
    </w:p>
    <w:p w14:paraId="12B05729" w14:textId="77777777" w:rsidR="00D75EFE" w:rsidRPr="009C38A3" w:rsidRDefault="00D75EFE" w:rsidP="00476037">
      <w:pPr>
        <w:jc w:val="center"/>
        <w:rPr>
          <w:rFonts w:asciiTheme="minorHAnsi" w:hAnsiTheme="minorHAnsi" w:cstheme="minorHAnsi"/>
          <w:bCs/>
          <w:sz w:val="22"/>
          <w:szCs w:val="22"/>
        </w:rPr>
      </w:pPr>
      <w:r w:rsidRPr="009C38A3">
        <w:rPr>
          <w:rFonts w:asciiTheme="minorHAnsi" w:hAnsiTheme="minorHAnsi" w:cstheme="minorHAnsi"/>
          <w:bCs/>
          <w:sz w:val="22"/>
          <w:szCs w:val="22"/>
        </w:rPr>
        <w:t>Email:</w:t>
      </w:r>
      <w:r w:rsidR="008B5915" w:rsidRPr="009C38A3">
        <w:rPr>
          <w:rFonts w:asciiTheme="minorHAnsi" w:hAnsiTheme="minorHAnsi" w:cstheme="minorHAnsi"/>
          <w:bCs/>
          <w:sz w:val="22"/>
          <w:szCs w:val="22"/>
        </w:rPr>
        <w:t xml:space="preserve">  info@sunningdaleparish.org.uk</w:t>
      </w:r>
    </w:p>
    <w:p w14:paraId="120C6C55" w14:textId="16ADDD2A" w:rsidR="00D75EFE" w:rsidRPr="009C38A3" w:rsidRDefault="00343B3B" w:rsidP="00476037">
      <w:pPr>
        <w:jc w:val="center"/>
        <w:rPr>
          <w:rFonts w:asciiTheme="minorHAnsi" w:hAnsiTheme="minorHAnsi" w:cstheme="minorHAnsi"/>
          <w:bCs/>
          <w:sz w:val="22"/>
          <w:szCs w:val="22"/>
        </w:rPr>
      </w:pPr>
      <w:hyperlink r:id="rId8" w:history="1">
        <w:r w:rsidR="00D75EFE" w:rsidRPr="009C38A3">
          <w:rPr>
            <w:rStyle w:val="Hyperlink"/>
            <w:rFonts w:asciiTheme="minorHAnsi" w:hAnsiTheme="minorHAnsi" w:cstheme="minorHAnsi"/>
            <w:bCs/>
            <w:sz w:val="22"/>
            <w:szCs w:val="22"/>
          </w:rPr>
          <w:t>www.sunningdale-pc.org.uk</w:t>
        </w:r>
      </w:hyperlink>
    </w:p>
    <w:p w14:paraId="01A4A158" w14:textId="302809E0" w:rsidR="00D75EFE" w:rsidRPr="009C38A3" w:rsidRDefault="00D75EFE" w:rsidP="00476037">
      <w:pPr>
        <w:jc w:val="center"/>
        <w:rPr>
          <w:rFonts w:asciiTheme="minorHAnsi" w:hAnsiTheme="minorHAnsi" w:cstheme="minorHAnsi"/>
          <w:bCs/>
          <w:sz w:val="22"/>
          <w:szCs w:val="22"/>
        </w:rPr>
      </w:pPr>
      <w:r w:rsidRPr="009C38A3">
        <w:rPr>
          <w:rFonts w:asciiTheme="minorHAnsi" w:hAnsiTheme="minorHAnsi" w:cstheme="minorHAnsi"/>
          <w:bCs/>
          <w:sz w:val="22"/>
          <w:szCs w:val="22"/>
        </w:rPr>
        <w:t xml:space="preserve">Clerk:  </w:t>
      </w:r>
      <w:r w:rsidR="00BB70B2" w:rsidRPr="009C38A3">
        <w:rPr>
          <w:rFonts w:asciiTheme="minorHAnsi" w:hAnsiTheme="minorHAnsi" w:cstheme="minorHAnsi"/>
          <w:bCs/>
          <w:sz w:val="22"/>
          <w:szCs w:val="22"/>
        </w:rPr>
        <w:t>Ruth Davies</w:t>
      </w:r>
    </w:p>
    <w:p w14:paraId="1B213D7C" w14:textId="77777777" w:rsidR="00022233" w:rsidRPr="009C38A3" w:rsidRDefault="00022233" w:rsidP="00476037">
      <w:pPr>
        <w:pStyle w:val="NoSpacing"/>
        <w:rPr>
          <w:rFonts w:asciiTheme="minorHAnsi" w:hAnsiTheme="minorHAnsi" w:cstheme="minorHAnsi"/>
          <w:shd w:val="clear" w:color="auto" w:fill="FFFFFF"/>
        </w:rPr>
      </w:pPr>
    </w:p>
    <w:p w14:paraId="7FAFABA4" w14:textId="13BE67AD" w:rsidR="006077CE" w:rsidRPr="009C38A3" w:rsidRDefault="00B91315" w:rsidP="00476037">
      <w:pPr>
        <w:pStyle w:val="NoSpacing"/>
        <w:rPr>
          <w:rFonts w:asciiTheme="minorHAnsi" w:hAnsiTheme="minorHAnsi" w:cstheme="minorHAnsi"/>
          <w:shd w:val="clear" w:color="auto" w:fill="FFFFFF"/>
        </w:rPr>
      </w:pPr>
      <w:r>
        <w:rPr>
          <w:rFonts w:asciiTheme="minorHAnsi" w:hAnsiTheme="minorHAnsi" w:cstheme="minorHAnsi"/>
          <w:shd w:val="clear" w:color="auto" w:fill="FFFFFF"/>
        </w:rPr>
        <w:t>Paul Cross</w:t>
      </w:r>
    </w:p>
    <w:p w14:paraId="69D9FE58" w14:textId="45C708F6" w:rsidR="00337D05" w:rsidRPr="009C38A3" w:rsidRDefault="00337D05" w:rsidP="00476037">
      <w:pPr>
        <w:pStyle w:val="NoSpacing"/>
        <w:rPr>
          <w:rFonts w:asciiTheme="minorHAnsi" w:hAnsiTheme="minorHAnsi" w:cstheme="minorHAnsi"/>
        </w:rPr>
      </w:pPr>
      <w:r w:rsidRPr="009C38A3">
        <w:rPr>
          <w:rFonts w:asciiTheme="minorHAnsi" w:hAnsiTheme="minorHAnsi" w:cstheme="minorHAnsi"/>
        </w:rPr>
        <w:t>Royal Borough of Windsor and Maidenhead</w:t>
      </w:r>
    </w:p>
    <w:p w14:paraId="6AFF5DAB" w14:textId="555020BD" w:rsidR="00337D05" w:rsidRPr="009C38A3" w:rsidRDefault="00337D05" w:rsidP="00476037">
      <w:pPr>
        <w:pStyle w:val="NoSpacing"/>
        <w:rPr>
          <w:rFonts w:asciiTheme="minorHAnsi" w:hAnsiTheme="minorHAnsi" w:cstheme="minorHAnsi"/>
        </w:rPr>
      </w:pPr>
      <w:r w:rsidRPr="009C38A3">
        <w:rPr>
          <w:rFonts w:asciiTheme="minorHAnsi" w:hAnsiTheme="minorHAnsi" w:cstheme="minorHAnsi"/>
        </w:rPr>
        <w:t>Town Hall, St Ives Road</w:t>
      </w:r>
    </w:p>
    <w:p w14:paraId="61B951F2" w14:textId="25A3C112" w:rsidR="00337D05" w:rsidRPr="009C38A3" w:rsidRDefault="00337D05" w:rsidP="00476037">
      <w:pPr>
        <w:pStyle w:val="NoSpacing"/>
        <w:rPr>
          <w:rFonts w:asciiTheme="minorHAnsi" w:hAnsiTheme="minorHAnsi" w:cstheme="minorHAnsi"/>
        </w:rPr>
      </w:pPr>
      <w:r w:rsidRPr="009C38A3">
        <w:rPr>
          <w:rFonts w:asciiTheme="minorHAnsi" w:hAnsiTheme="minorHAnsi" w:cstheme="minorHAnsi"/>
        </w:rPr>
        <w:t>Maidenhead, Berks SL6 1RF</w:t>
      </w:r>
    </w:p>
    <w:p w14:paraId="19824C1B" w14:textId="0A3A1CE4" w:rsidR="00446E12" w:rsidRPr="009C38A3" w:rsidRDefault="00022233" w:rsidP="00446E12">
      <w:pPr>
        <w:jc w:val="right"/>
        <w:rPr>
          <w:rFonts w:asciiTheme="minorHAnsi" w:hAnsiTheme="minorHAnsi" w:cstheme="minorHAnsi"/>
          <w:sz w:val="22"/>
          <w:szCs w:val="22"/>
        </w:rPr>
      </w:pPr>
      <w:r w:rsidRPr="009C38A3">
        <w:rPr>
          <w:rFonts w:asciiTheme="minorHAnsi" w:hAnsiTheme="minorHAnsi" w:cstheme="minorHAnsi"/>
          <w:sz w:val="22"/>
          <w:szCs w:val="22"/>
        </w:rPr>
        <w:t>2</w:t>
      </w:r>
      <w:r w:rsidR="00BF4DE5" w:rsidRPr="009C38A3">
        <w:rPr>
          <w:rFonts w:asciiTheme="minorHAnsi" w:hAnsiTheme="minorHAnsi" w:cstheme="minorHAnsi"/>
          <w:sz w:val="22"/>
          <w:szCs w:val="22"/>
        </w:rPr>
        <w:t>5</w:t>
      </w:r>
      <w:r w:rsidRPr="009C38A3">
        <w:rPr>
          <w:rFonts w:asciiTheme="minorHAnsi" w:hAnsiTheme="minorHAnsi" w:cstheme="minorHAnsi"/>
          <w:sz w:val="22"/>
          <w:szCs w:val="22"/>
          <w:vertAlign w:val="superscript"/>
        </w:rPr>
        <w:t>th</w:t>
      </w:r>
      <w:r w:rsidRPr="009C38A3">
        <w:rPr>
          <w:rFonts w:asciiTheme="minorHAnsi" w:hAnsiTheme="minorHAnsi" w:cstheme="minorHAnsi"/>
          <w:sz w:val="22"/>
          <w:szCs w:val="22"/>
        </w:rPr>
        <w:t xml:space="preserve"> </w:t>
      </w:r>
      <w:r w:rsidR="00BF4DE5" w:rsidRPr="009C38A3">
        <w:rPr>
          <w:rFonts w:asciiTheme="minorHAnsi" w:hAnsiTheme="minorHAnsi" w:cstheme="minorHAnsi"/>
          <w:sz w:val="22"/>
          <w:szCs w:val="22"/>
        </w:rPr>
        <w:t>June</w:t>
      </w:r>
      <w:r w:rsidRPr="009C38A3">
        <w:rPr>
          <w:rFonts w:asciiTheme="minorHAnsi" w:hAnsiTheme="minorHAnsi" w:cstheme="minorHAnsi"/>
          <w:sz w:val="22"/>
          <w:szCs w:val="22"/>
        </w:rPr>
        <w:t xml:space="preserve"> 2020</w:t>
      </w:r>
    </w:p>
    <w:p w14:paraId="41495807" w14:textId="25A48A77" w:rsidR="00337D05" w:rsidRPr="009C38A3" w:rsidRDefault="00337D05" w:rsidP="00476037">
      <w:pPr>
        <w:rPr>
          <w:rFonts w:asciiTheme="minorHAnsi" w:hAnsiTheme="minorHAnsi" w:cstheme="minorHAnsi"/>
          <w:sz w:val="22"/>
          <w:szCs w:val="22"/>
        </w:rPr>
      </w:pPr>
      <w:r w:rsidRPr="009C38A3">
        <w:rPr>
          <w:rFonts w:asciiTheme="minorHAnsi" w:hAnsiTheme="minorHAnsi" w:cstheme="minorHAnsi"/>
          <w:sz w:val="22"/>
          <w:szCs w:val="22"/>
        </w:rPr>
        <w:t>Dear</w:t>
      </w:r>
      <w:r w:rsidR="00BF4DE5" w:rsidRPr="009C38A3">
        <w:rPr>
          <w:rFonts w:asciiTheme="minorHAnsi" w:hAnsiTheme="minorHAnsi" w:cstheme="minorHAnsi"/>
          <w:sz w:val="22"/>
          <w:szCs w:val="22"/>
        </w:rPr>
        <w:t xml:space="preserve"> </w:t>
      </w:r>
      <w:r w:rsidR="00B91315">
        <w:rPr>
          <w:rFonts w:asciiTheme="minorHAnsi" w:hAnsiTheme="minorHAnsi" w:cstheme="minorHAnsi"/>
          <w:sz w:val="22"/>
          <w:szCs w:val="22"/>
        </w:rPr>
        <w:t>Paul</w:t>
      </w:r>
      <w:r w:rsidR="00BF4DE5" w:rsidRPr="009C38A3">
        <w:rPr>
          <w:rFonts w:asciiTheme="minorHAnsi" w:hAnsiTheme="minorHAnsi" w:cstheme="minorHAnsi"/>
          <w:sz w:val="22"/>
          <w:szCs w:val="22"/>
        </w:rPr>
        <w:t>,</w:t>
      </w:r>
      <w:r w:rsidRPr="009C38A3">
        <w:rPr>
          <w:rFonts w:asciiTheme="minorHAnsi" w:hAnsiTheme="minorHAnsi" w:cstheme="minorHAnsi"/>
          <w:sz w:val="22"/>
          <w:szCs w:val="22"/>
        </w:rPr>
        <w:t xml:space="preserve"> </w:t>
      </w:r>
    </w:p>
    <w:p w14:paraId="0B831AD9" w14:textId="3F582A4D" w:rsidR="008F73E9" w:rsidRPr="009C38A3" w:rsidRDefault="008F73E9" w:rsidP="00476037">
      <w:pPr>
        <w:rPr>
          <w:rFonts w:asciiTheme="minorHAnsi" w:hAnsiTheme="minorHAnsi" w:cstheme="minorHAnsi"/>
          <w:sz w:val="22"/>
          <w:szCs w:val="22"/>
        </w:rPr>
      </w:pPr>
    </w:p>
    <w:p w14:paraId="7F82FFC6" w14:textId="5F9B53ED" w:rsidR="005F609D" w:rsidRPr="005F609D" w:rsidRDefault="00B91315" w:rsidP="00B678F1">
      <w:pPr>
        <w:rPr>
          <w:rFonts w:ascii="Calibri" w:hAnsi="Calibri" w:cs="Calibri"/>
          <w:b/>
          <w:bCs/>
          <w:color w:val="000000"/>
          <w:sz w:val="22"/>
          <w:szCs w:val="22"/>
        </w:rPr>
      </w:pPr>
      <w:r w:rsidRPr="00B91315">
        <w:rPr>
          <w:rFonts w:ascii="Calibri" w:hAnsi="Calibri" w:cs="Calibri"/>
          <w:b/>
          <w:bCs/>
          <w:color w:val="000000"/>
          <w:sz w:val="22"/>
          <w:szCs w:val="22"/>
        </w:rPr>
        <w:t>20/01152</w:t>
      </w:r>
      <w:r>
        <w:rPr>
          <w:rStyle w:val="casenumber"/>
          <w:rFonts w:asciiTheme="minorHAnsi" w:hAnsiTheme="minorHAnsi" w:cstheme="minorHAnsi"/>
          <w:b/>
          <w:bCs/>
          <w:color w:val="333333"/>
          <w:sz w:val="22"/>
          <w:szCs w:val="22"/>
          <w:shd w:val="clear" w:color="auto" w:fill="FFFFFF"/>
        </w:rPr>
        <w:t>/</w:t>
      </w:r>
      <w:r w:rsidRPr="00B91315">
        <w:rPr>
          <w:rFonts w:asciiTheme="minorHAnsi" w:hAnsiTheme="minorHAnsi" w:cstheme="minorHAnsi"/>
          <w:b/>
          <w:bCs/>
          <w:sz w:val="22"/>
          <w:szCs w:val="22"/>
        </w:rPr>
        <w:t>TPO</w:t>
      </w:r>
      <w:r w:rsidR="00B678F1" w:rsidRPr="009C38A3">
        <w:rPr>
          <w:rStyle w:val="casenumber"/>
          <w:rFonts w:asciiTheme="minorHAnsi" w:hAnsiTheme="minorHAnsi" w:cstheme="minorHAnsi"/>
          <w:b/>
          <w:bCs/>
          <w:color w:val="333333"/>
          <w:sz w:val="22"/>
          <w:szCs w:val="22"/>
          <w:shd w:val="clear" w:color="auto" w:fill="FFFFFF"/>
        </w:rPr>
        <w:t> </w:t>
      </w:r>
      <w:r w:rsidRPr="00B91315">
        <w:rPr>
          <w:rFonts w:ascii="Calibri" w:hAnsi="Calibri" w:cs="Calibri"/>
          <w:b/>
          <w:bCs/>
          <w:color w:val="000000"/>
          <w:sz w:val="22"/>
          <w:szCs w:val="22"/>
        </w:rPr>
        <w:t>Wilton House 13 Sunning Avenue Sunningdale Ascot SL5 9PN</w:t>
      </w:r>
    </w:p>
    <w:p w14:paraId="35346C48" w14:textId="77777777" w:rsidR="00AA5EC6" w:rsidRDefault="00AA5EC6" w:rsidP="00B91315">
      <w:pPr>
        <w:rPr>
          <w:rFonts w:asciiTheme="minorHAnsi" w:hAnsiTheme="minorHAnsi" w:cstheme="minorHAnsi"/>
          <w:b/>
          <w:bCs/>
          <w:sz w:val="22"/>
          <w:szCs w:val="22"/>
        </w:rPr>
      </w:pPr>
    </w:p>
    <w:p w14:paraId="562D2171" w14:textId="4EC34B81" w:rsidR="005F609D" w:rsidRDefault="00B91315" w:rsidP="00B91315">
      <w:pPr>
        <w:rPr>
          <w:rFonts w:asciiTheme="minorHAnsi" w:hAnsiTheme="minorHAnsi" w:cstheme="minorHAnsi"/>
          <w:b/>
          <w:bCs/>
          <w:sz w:val="22"/>
          <w:szCs w:val="22"/>
        </w:rPr>
      </w:pPr>
      <w:r w:rsidRPr="00B91315">
        <w:rPr>
          <w:rFonts w:asciiTheme="minorHAnsi" w:hAnsiTheme="minorHAnsi" w:cstheme="minorHAnsi"/>
          <w:b/>
          <w:bCs/>
          <w:sz w:val="22"/>
          <w:szCs w:val="22"/>
        </w:rPr>
        <w:t>(T1) Sweet chestnut -fell (TPO 27 of 2005).</w:t>
      </w:r>
    </w:p>
    <w:p w14:paraId="2897DDE0" w14:textId="6527AA3F" w:rsidR="00A76C5A" w:rsidRDefault="00A76C5A" w:rsidP="00B91315">
      <w:pPr>
        <w:rPr>
          <w:rFonts w:asciiTheme="minorHAnsi" w:hAnsiTheme="minorHAnsi" w:cstheme="minorHAnsi"/>
          <w:b/>
          <w:bCs/>
          <w:sz w:val="22"/>
          <w:szCs w:val="22"/>
        </w:rPr>
      </w:pPr>
    </w:p>
    <w:p w14:paraId="33ED36E8" w14:textId="77777777" w:rsidR="00A76C5A" w:rsidRDefault="00A76C5A" w:rsidP="00A76C5A">
      <w:pPr>
        <w:rPr>
          <w:rFonts w:asciiTheme="minorHAnsi" w:hAnsiTheme="minorHAnsi" w:cstheme="minorHAnsi"/>
          <w:sz w:val="22"/>
          <w:szCs w:val="22"/>
        </w:rPr>
      </w:pPr>
      <w:r w:rsidRPr="00B91315">
        <w:rPr>
          <w:rFonts w:asciiTheme="minorHAnsi" w:hAnsiTheme="minorHAnsi" w:cstheme="minorHAnsi"/>
          <w:sz w:val="22"/>
          <w:szCs w:val="22"/>
        </w:rPr>
        <w:t>The extant scheme on this site (18/02310) is for a new detached garage and new vehicular access.</w:t>
      </w:r>
    </w:p>
    <w:p w14:paraId="3DBB24DA" w14:textId="341C9AE2" w:rsidR="00A76C5A" w:rsidRDefault="00A76C5A" w:rsidP="00A76C5A">
      <w:pPr>
        <w:rPr>
          <w:rFonts w:asciiTheme="minorHAnsi" w:hAnsiTheme="minorHAnsi" w:cstheme="minorHAnsi"/>
          <w:sz w:val="22"/>
          <w:szCs w:val="22"/>
        </w:rPr>
      </w:pPr>
      <w:r w:rsidRPr="00B91315">
        <w:rPr>
          <w:rFonts w:asciiTheme="minorHAnsi" w:hAnsiTheme="minorHAnsi" w:cstheme="minorHAnsi"/>
          <w:sz w:val="22"/>
          <w:szCs w:val="22"/>
        </w:rPr>
        <w:t xml:space="preserve">The applicant states under this application </w:t>
      </w:r>
      <w:r>
        <w:rPr>
          <w:rFonts w:asciiTheme="minorHAnsi" w:hAnsiTheme="minorHAnsi" w:cstheme="minorHAnsi"/>
          <w:sz w:val="22"/>
          <w:szCs w:val="22"/>
        </w:rPr>
        <w:t>(</w:t>
      </w:r>
      <w:r w:rsidRPr="00B91315">
        <w:rPr>
          <w:rFonts w:asciiTheme="minorHAnsi" w:hAnsiTheme="minorHAnsi" w:cstheme="minorHAnsi"/>
          <w:sz w:val="22"/>
          <w:szCs w:val="22"/>
        </w:rPr>
        <w:t>20/01152</w:t>
      </w:r>
      <w:r>
        <w:rPr>
          <w:rFonts w:asciiTheme="minorHAnsi" w:hAnsiTheme="minorHAnsi" w:cstheme="minorHAnsi"/>
          <w:sz w:val="22"/>
          <w:szCs w:val="22"/>
        </w:rPr>
        <w:t>)</w:t>
      </w:r>
      <w:r w:rsidRPr="00B91315">
        <w:rPr>
          <w:rFonts w:asciiTheme="minorHAnsi" w:hAnsiTheme="minorHAnsi" w:cstheme="minorHAnsi"/>
          <w:sz w:val="22"/>
          <w:szCs w:val="22"/>
        </w:rPr>
        <w:t xml:space="preserve"> that the garage has been built and includes th</w:t>
      </w:r>
      <w:r>
        <w:rPr>
          <w:rFonts w:asciiTheme="minorHAnsi" w:hAnsiTheme="minorHAnsi" w:cstheme="minorHAnsi"/>
          <w:sz w:val="22"/>
          <w:szCs w:val="22"/>
        </w:rPr>
        <w:t>is</w:t>
      </w:r>
      <w:r w:rsidRPr="00B91315">
        <w:rPr>
          <w:rFonts w:asciiTheme="minorHAnsi" w:hAnsiTheme="minorHAnsi" w:cstheme="minorHAnsi"/>
          <w:sz w:val="22"/>
          <w:szCs w:val="22"/>
        </w:rPr>
        <w:t xml:space="preserve"> photo </w:t>
      </w:r>
      <w:r>
        <w:rPr>
          <w:rFonts w:asciiTheme="minorHAnsi" w:hAnsiTheme="minorHAnsi" w:cstheme="minorHAnsi"/>
          <w:sz w:val="22"/>
          <w:szCs w:val="22"/>
        </w:rPr>
        <w:t xml:space="preserve">below </w:t>
      </w:r>
      <w:r w:rsidRPr="00B91315">
        <w:rPr>
          <w:rFonts w:asciiTheme="minorHAnsi" w:hAnsiTheme="minorHAnsi" w:cstheme="minorHAnsi"/>
          <w:sz w:val="22"/>
          <w:szCs w:val="22"/>
        </w:rPr>
        <w:t>where the red type state</w:t>
      </w:r>
      <w:r>
        <w:rPr>
          <w:rFonts w:asciiTheme="minorHAnsi" w:hAnsiTheme="minorHAnsi" w:cstheme="minorHAnsi"/>
          <w:sz w:val="22"/>
          <w:szCs w:val="22"/>
        </w:rPr>
        <w:t>s</w:t>
      </w:r>
      <w:r w:rsidRPr="00B91315">
        <w:rPr>
          <w:rFonts w:asciiTheme="minorHAnsi" w:hAnsiTheme="minorHAnsi" w:cstheme="minorHAnsi"/>
          <w:sz w:val="22"/>
          <w:szCs w:val="22"/>
        </w:rPr>
        <w:t xml:space="preserve"> </w:t>
      </w:r>
      <w:r>
        <w:rPr>
          <w:rFonts w:asciiTheme="minorHAnsi" w:hAnsiTheme="minorHAnsi" w:cstheme="minorHAnsi"/>
          <w:sz w:val="22"/>
          <w:szCs w:val="22"/>
        </w:rPr>
        <w:t>‘</w:t>
      </w:r>
      <w:r w:rsidRPr="00B91315">
        <w:rPr>
          <w:rFonts w:asciiTheme="minorHAnsi" w:hAnsiTheme="minorHAnsi" w:cstheme="minorHAnsi"/>
          <w:sz w:val="22"/>
          <w:szCs w:val="22"/>
        </w:rPr>
        <w:t>Garage recently built here’</w:t>
      </w:r>
      <w:r>
        <w:rPr>
          <w:rFonts w:asciiTheme="minorHAnsi" w:hAnsiTheme="minorHAnsi" w:cstheme="minorHAnsi"/>
          <w:sz w:val="22"/>
          <w:szCs w:val="22"/>
        </w:rPr>
        <w:t>.</w:t>
      </w:r>
    </w:p>
    <w:p w14:paraId="486E9BA1" w14:textId="77777777" w:rsidR="00AA5EC6" w:rsidRPr="00A76C5A" w:rsidRDefault="00AA5EC6" w:rsidP="00A76C5A">
      <w:pPr>
        <w:rPr>
          <w:rFonts w:asciiTheme="minorHAnsi" w:hAnsiTheme="minorHAnsi" w:cstheme="minorHAnsi"/>
          <w:sz w:val="22"/>
          <w:szCs w:val="22"/>
        </w:rPr>
      </w:pPr>
    </w:p>
    <w:p w14:paraId="72FB317E" w14:textId="65DD1861" w:rsidR="006B2CE8" w:rsidRPr="00240FBB" w:rsidRDefault="00AA5EC6" w:rsidP="00A76C5A">
      <w:pPr>
        <w:jc w:val="center"/>
        <w:rPr>
          <w:rFonts w:asciiTheme="minorHAnsi" w:eastAsia="Calibri" w:hAnsiTheme="minorHAnsi" w:cstheme="minorHAnsi"/>
          <w:b/>
          <w:bCs/>
          <w:sz w:val="22"/>
          <w:szCs w:val="22"/>
        </w:rPr>
      </w:pPr>
      <w:r>
        <w:rPr>
          <w:noProof/>
        </w:rPr>
        <w:drawing>
          <wp:anchor distT="0" distB="0" distL="114300" distR="114300" simplePos="0" relativeHeight="251663360" behindDoc="0" locked="0" layoutInCell="1" allowOverlap="1" wp14:anchorId="32DFAD62" wp14:editId="7FA43CF2">
            <wp:simplePos x="0" y="0"/>
            <wp:positionH relativeFrom="column">
              <wp:posOffset>1638300</wp:posOffset>
            </wp:positionH>
            <wp:positionV relativeFrom="paragraph">
              <wp:posOffset>-37465</wp:posOffset>
            </wp:positionV>
            <wp:extent cx="3116580" cy="5055406"/>
            <wp:effectExtent l="0" t="0" r="7620" b="0"/>
            <wp:wrapSquare wrapText="bothSides"/>
            <wp:docPr id="3" name="Picture 3" descr="Photograph showing location of Sweet Chestn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1717" cy="50637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1315">
        <w:br/>
      </w:r>
    </w:p>
    <w:p w14:paraId="08E9E66E" w14:textId="7502C548" w:rsidR="00A76C5A" w:rsidRDefault="00A76C5A" w:rsidP="00A76C5A">
      <w:pPr>
        <w:jc w:val="center"/>
        <w:rPr>
          <w:rFonts w:asciiTheme="minorHAnsi" w:hAnsiTheme="minorHAnsi" w:cstheme="minorHAnsi"/>
          <w:sz w:val="22"/>
          <w:szCs w:val="22"/>
        </w:rPr>
      </w:pPr>
    </w:p>
    <w:p w14:paraId="13B4D163" w14:textId="77777777" w:rsidR="00A76C5A" w:rsidRDefault="00A76C5A" w:rsidP="00A76C5A">
      <w:pPr>
        <w:jc w:val="center"/>
        <w:rPr>
          <w:rFonts w:asciiTheme="minorHAnsi" w:hAnsiTheme="minorHAnsi" w:cstheme="minorHAnsi"/>
          <w:sz w:val="22"/>
          <w:szCs w:val="22"/>
        </w:rPr>
      </w:pPr>
    </w:p>
    <w:p w14:paraId="710CFAF8" w14:textId="77777777" w:rsidR="00A76C5A" w:rsidRDefault="00A76C5A" w:rsidP="00A76C5A">
      <w:pPr>
        <w:jc w:val="center"/>
        <w:rPr>
          <w:rFonts w:asciiTheme="minorHAnsi" w:hAnsiTheme="minorHAnsi" w:cstheme="minorHAnsi"/>
          <w:sz w:val="22"/>
          <w:szCs w:val="22"/>
        </w:rPr>
      </w:pPr>
    </w:p>
    <w:p w14:paraId="4B94E9D6" w14:textId="77777777" w:rsidR="00A76C5A" w:rsidRDefault="00A76C5A" w:rsidP="00A76C5A">
      <w:pPr>
        <w:jc w:val="center"/>
        <w:rPr>
          <w:rFonts w:asciiTheme="minorHAnsi" w:hAnsiTheme="minorHAnsi" w:cstheme="minorHAnsi"/>
          <w:sz w:val="22"/>
          <w:szCs w:val="22"/>
        </w:rPr>
      </w:pPr>
    </w:p>
    <w:p w14:paraId="4631FFB0" w14:textId="77777777" w:rsidR="00A76C5A" w:rsidRDefault="00A76C5A" w:rsidP="00A76C5A">
      <w:pPr>
        <w:jc w:val="center"/>
        <w:rPr>
          <w:rFonts w:asciiTheme="minorHAnsi" w:hAnsiTheme="minorHAnsi" w:cstheme="minorHAnsi"/>
          <w:sz w:val="22"/>
          <w:szCs w:val="22"/>
        </w:rPr>
      </w:pPr>
    </w:p>
    <w:p w14:paraId="10340930" w14:textId="77777777" w:rsidR="00A76C5A" w:rsidRDefault="00A76C5A" w:rsidP="00A76C5A">
      <w:pPr>
        <w:jc w:val="center"/>
        <w:rPr>
          <w:rFonts w:asciiTheme="minorHAnsi" w:hAnsiTheme="minorHAnsi" w:cstheme="minorHAnsi"/>
          <w:sz w:val="22"/>
          <w:szCs w:val="22"/>
        </w:rPr>
      </w:pPr>
    </w:p>
    <w:p w14:paraId="3F62EBF3" w14:textId="77777777" w:rsidR="00A76C5A" w:rsidRDefault="00A76C5A" w:rsidP="00A76C5A">
      <w:pPr>
        <w:jc w:val="center"/>
        <w:rPr>
          <w:rFonts w:asciiTheme="minorHAnsi" w:hAnsiTheme="minorHAnsi" w:cstheme="minorHAnsi"/>
          <w:sz w:val="22"/>
          <w:szCs w:val="22"/>
        </w:rPr>
      </w:pPr>
    </w:p>
    <w:p w14:paraId="6A89867A" w14:textId="77777777" w:rsidR="00A76C5A" w:rsidRDefault="00A76C5A" w:rsidP="00A76C5A">
      <w:pPr>
        <w:jc w:val="center"/>
        <w:rPr>
          <w:rFonts w:asciiTheme="minorHAnsi" w:hAnsiTheme="minorHAnsi" w:cstheme="minorHAnsi"/>
          <w:sz w:val="22"/>
          <w:szCs w:val="22"/>
        </w:rPr>
      </w:pPr>
    </w:p>
    <w:p w14:paraId="4024FABA" w14:textId="77777777" w:rsidR="00A76C5A" w:rsidRDefault="00A76C5A" w:rsidP="00A76C5A">
      <w:pPr>
        <w:jc w:val="center"/>
        <w:rPr>
          <w:rFonts w:asciiTheme="minorHAnsi" w:hAnsiTheme="minorHAnsi" w:cstheme="minorHAnsi"/>
          <w:sz w:val="22"/>
          <w:szCs w:val="22"/>
        </w:rPr>
      </w:pPr>
    </w:p>
    <w:p w14:paraId="31828924" w14:textId="77777777" w:rsidR="00A76C5A" w:rsidRDefault="00A76C5A" w:rsidP="00A76C5A">
      <w:pPr>
        <w:jc w:val="center"/>
        <w:rPr>
          <w:rFonts w:asciiTheme="minorHAnsi" w:hAnsiTheme="minorHAnsi" w:cstheme="minorHAnsi"/>
          <w:sz w:val="22"/>
          <w:szCs w:val="22"/>
        </w:rPr>
      </w:pPr>
    </w:p>
    <w:p w14:paraId="18DB603F" w14:textId="77777777" w:rsidR="00A76C5A" w:rsidRDefault="00A76C5A" w:rsidP="00A76C5A">
      <w:pPr>
        <w:jc w:val="center"/>
        <w:rPr>
          <w:rFonts w:asciiTheme="minorHAnsi" w:hAnsiTheme="minorHAnsi" w:cstheme="minorHAnsi"/>
          <w:sz w:val="22"/>
          <w:szCs w:val="22"/>
        </w:rPr>
      </w:pPr>
    </w:p>
    <w:p w14:paraId="59DAC492" w14:textId="77777777" w:rsidR="00A76C5A" w:rsidRDefault="00A76C5A" w:rsidP="00A76C5A">
      <w:pPr>
        <w:jc w:val="center"/>
        <w:rPr>
          <w:rFonts w:asciiTheme="minorHAnsi" w:hAnsiTheme="minorHAnsi" w:cstheme="minorHAnsi"/>
          <w:sz w:val="22"/>
          <w:szCs w:val="22"/>
        </w:rPr>
      </w:pPr>
    </w:p>
    <w:p w14:paraId="6C13660F" w14:textId="77777777" w:rsidR="00A76C5A" w:rsidRDefault="00A76C5A" w:rsidP="00A76C5A">
      <w:pPr>
        <w:jc w:val="center"/>
        <w:rPr>
          <w:rFonts w:asciiTheme="minorHAnsi" w:hAnsiTheme="minorHAnsi" w:cstheme="minorHAnsi"/>
          <w:sz w:val="22"/>
          <w:szCs w:val="22"/>
        </w:rPr>
      </w:pPr>
    </w:p>
    <w:p w14:paraId="4826FF9C" w14:textId="522A1825" w:rsidR="006B2CE8" w:rsidRDefault="006B2CE8" w:rsidP="00A76C5A">
      <w:pPr>
        <w:jc w:val="center"/>
        <w:rPr>
          <w:rFonts w:asciiTheme="minorHAnsi" w:hAnsiTheme="minorHAnsi" w:cstheme="minorHAnsi"/>
          <w:sz w:val="22"/>
          <w:szCs w:val="22"/>
        </w:rPr>
      </w:pPr>
    </w:p>
    <w:p w14:paraId="0B75E8DE" w14:textId="77777777" w:rsidR="006B2CE8" w:rsidRDefault="006B2CE8" w:rsidP="00A76C5A">
      <w:pPr>
        <w:jc w:val="center"/>
        <w:rPr>
          <w:rFonts w:asciiTheme="minorHAnsi" w:hAnsiTheme="minorHAnsi" w:cstheme="minorHAnsi"/>
          <w:sz w:val="22"/>
          <w:szCs w:val="22"/>
        </w:rPr>
      </w:pPr>
    </w:p>
    <w:p w14:paraId="63BA2AAC" w14:textId="77777777" w:rsidR="006B2CE8" w:rsidRDefault="006B2CE8" w:rsidP="00A76C5A">
      <w:pPr>
        <w:jc w:val="center"/>
        <w:rPr>
          <w:rFonts w:asciiTheme="minorHAnsi" w:hAnsiTheme="minorHAnsi" w:cstheme="minorHAnsi"/>
          <w:sz w:val="22"/>
          <w:szCs w:val="22"/>
        </w:rPr>
      </w:pPr>
    </w:p>
    <w:p w14:paraId="4B8693DD" w14:textId="77777777" w:rsidR="006B2CE8" w:rsidRDefault="006B2CE8" w:rsidP="00A76C5A">
      <w:pPr>
        <w:jc w:val="center"/>
        <w:rPr>
          <w:rFonts w:asciiTheme="minorHAnsi" w:hAnsiTheme="minorHAnsi" w:cstheme="minorHAnsi"/>
          <w:sz w:val="22"/>
          <w:szCs w:val="22"/>
        </w:rPr>
      </w:pPr>
    </w:p>
    <w:p w14:paraId="209A2DC0" w14:textId="77777777" w:rsidR="006B2CE8" w:rsidRDefault="006B2CE8" w:rsidP="00A76C5A">
      <w:pPr>
        <w:jc w:val="center"/>
        <w:rPr>
          <w:rFonts w:asciiTheme="minorHAnsi" w:hAnsiTheme="minorHAnsi" w:cstheme="minorHAnsi"/>
          <w:sz w:val="22"/>
          <w:szCs w:val="22"/>
        </w:rPr>
      </w:pPr>
    </w:p>
    <w:p w14:paraId="214E8224" w14:textId="77777777" w:rsidR="006B2CE8" w:rsidRDefault="006B2CE8" w:rsidP="00A76C5A">
      <w:pPr>
        <w:jc w:val="center"/>
        <w:rPr>
          <w:rFonts w:asciiTheme="minorHAnsi" w:hAnsiTheme="minorHAnsi" w:cstheme="minorHAnsi"/>
          <w:sz w:val="22"/>
          <w:szCs w:val="22"/>
        </w:rPr>
      </w:pPr>
    </w:p>
    <w:p w14:paraId="0EB3B5DD" w14:textId="0B23A6AE" w:rsidR="006B2CE8" w:rsidRDefault="006B2CE8" w:rsidP="00A76C5A">
      <w:pPr>
        <w:jc w:val="center"/>
        <w:rPr>
          <w:rFonts w:asciiTheme="minorHAnsi" w:hAnsiTheme="minorHAnsi" w:cstheme="minorHAnsi"/>
          <w:sz w:val="22"/>
          <w:szCs w:val="22"/>
        </w:rPr>
      </w:pPr>
    </w:p>
    <w:p w14:paraId="6B4137AB" w14:textId="77777777" w:rsidR="005F609D" w:rsidRDefault="005F609D" w:rsidP="00A76C5A">
      <w:pPr>
        <w:jc w:val="center"/>
        <w:rPr>
          <w:rFonts w:asciiTheme="minorHAnsi" w:hAnsiTheme="minorHAnsi" w:cstheme="minorHAnsi"/>
          <w:sz w:val="22"/>
          <w:szCs w:val="22"/>
        </w:rPr>
      </w:pPr>
    </w:p>
    <w:p w14:paraId="077F53F0" w14:textId="77777777" w:rsidR="00A76C5A" w:rsidRDefault="00A76C5A" w:rsidP="00B91315">
      <w:pPr>
        <w:rPr>
          <w:rFonts w:asciiTheme="minorHAnsi" w:hAnsiTheme="minorHAnsi" w:cstheme="minorHAnsi"/>
          <w:sz w:val="22"/>
          <w:szCs w:val="22"/>
        </w:rPr>
      </w:pPr>
    </w:p>
    <w:p w14:paraId="07DBBB14" w14:textId="77777777" w:rsidR="00A76C5A" w:rsidRDefault="00A76C5A" w:rsidP="00B91315">
      <w:pPr>
        <w:rPr>
          <w:rFonts w:asciiTheme="minorHAnsi" w:hAnsiTheme="minorHAnsi" w:cstheme="minorHAnsi"/>
          <w:sz w:val="22"/>
          <w:szCs w:val="22"/>
        </w:rPr>
      </w:pPr>
    </w:p>
    <w:p w14:paraId="2B9641F3" w14:textId="77777777" w:rsidR="00A76C5A" w:rsidRDefault="00A76C5A" w:rsidP="00B91315">
      <w:pPr>
        <w:rPr>
          <w:rFonts w:asciiTheme="minorHAnsi" w:hAnsiTheme="minorHAnsi" w:cstheme="minorHAnsi"/>
          <w:sz w:val="22"/>
          <w:szCs w:val="22"/>
        </w:rPr>
      </w:pPr>
    </w:p>
    <w:p w14:paraId="70D73B26" w14:textId="77777777" w:rsidR="00A76C5A" w:rsidRDefault="00A76C5A" w:rsidP="00B91315">
      <w:pPr>
        <w:rPr>
          <w:rFonts w:asciiTheme="minorHAnsi" w:hAnsiTheme="minorHAnsi" w:cstheme="minorHAnsi"/>
          <w:sz w:val="22"/>
          <w:szCs w:val="22"/>
        </w:rPr>
      </w:pPr>
    </w:p>
    <w:p w14:paraId="379A2BE5" w14:textId="77777777" w:rsidR="00A76C5A" w:rsidRDefault="00A76C5A" w:rsidP="00B91315">
      <w:pPr>
        <w:rPr>
          <w:rFonts w:asciiTheme="minorHAnsi" w:hAnsiTheme="minorHAnsi" w:cstheme="minorHAnsi"/>
          <w:sz w:val="22"/>
          <w:szCs w:val="22"/>
        </w:rPr>
      </w:pPr>
    </w:p>
    <w:p w14:paraId="0BECF49B" w14:textId="77777777" w:rsidR="00A76C5A" w:rsidRDefault="00A76C5A" w:rsidP="00B91315">
      <w:pPr>
        <w:rPr>
          <w:rFonts w:asciiTheme="minorHAnsi" w:hAnsiTheme="minorHAnsi" w:cstheme="minorHAnsi"/>
          <w:sz w:val="22"/>
          <w:szCs w:val="22"/>
        </w:rPr>
      </w:pPr>
    </w:p>
    <w:p w14:paraId="6EF38775" w14:textId="77777777" w:rsidR="00A76C5A" w:rsidRDefault="00A76C5A" w:rsidP="00B91315">
      <w:pPr>
        <w:rPr>
          <w:rFonts w:asciiTheme="minorHAnsi" w:hAnsiTheme="minorHAnsi" w:cstheme="minorHAnsi"/>
          <w:sz w:val="22"/>
          <w:szCs w:val="22"/>
        </w:rPr>
      </w:pPr>
    </w:p>
    <w:p w14:paraId="274ED581" w14:textId="77777777" w:rsidR="009F2A69" w:rsidRDefault="009F2A69" w:rsidP="00B91315">
      <w:pPr>
        <w:rPr>
          <w:rFonts w:asciiTheme="minorHAnsi" w:hAnsiTheme="minorHAnsi" w:cstheme="minorHAnsi"/>
          <w:sz w:val="22"/>
          <w:szCs w:val="22"/>
        </w:rPr>
      </w:pPr>
    </w:p>
    <w:p w14:paraId="34E75FB0" w14:textId="77777777" w:rsidR="009F2A69" w:rsidRDefault="009F2A69" w:rsidP="00B91315">
      <w:pPr>
        <w:rPr>
          <w:rFonts w:asciiTheme="minorHAnsi" w:hAnsiTheme="minorHAnsi" w:cstheme="minorHAnsi"/>
          <w:sz w:val="22"/>
          <w:szCs w:val="22"/>
        </w:rPr>
      </w:pPr>
    </w:p>
    <w:p w14:paraId="06343566" w14:textId="77777777" w:rsidR="009F2A69" w:rsidRDefault="009F2A69" w:rsidP="00B91315">
      <w:pPr>
        <w:rPr>
          <w:rFonts w:asciiTheme="minorHAnsi" w:hAnsiTheme="minorHAnsi" w:cstheme="minorHAnsi"/>
          <w:sz w:val="22"/>
          <w:szCs w:val="22"/>
        </w:rPr>
      </w:pPr>
    </w:p>
    <w:p w14:paraId="06B4116D" w14:textId="77777777" w:rsidR="009F2A69" w:rsidRDefault="009F2A69" w:rsidP="00B91315">
      <w:pPr>
        <w:rPr>
          <w:rFonts w:asciiTheme="minorHAnsi" w:hAnsiTheme="minorHAnsi" w:cstheme="minorHAnsi"/>
          <w:sz w:val="22"/>
          <w:szCs w:val="22"/>
        </w:rPr>
      </w:pPr>
    </w:p>
    <w:p w14:paraId="126E4B21" w14:textId="1616E0A0" w:rsidR="00240FBB" w:rsidRDefault="006B2CE8" w:rsidP="00B91315">
      <w:pPr>
        <w:rPr>
          <w:rFonts w:asciiTheme="minorHAnsi" w:hAnsiTheme="minorHAnsi" w:cstheme="minorHAnsi"/>
          <w:sz w:val="22"/>
          <w:szCs w:val="22"/>
        </w:rPr>
      </w:pPr>
      <w:r w:rsidRPr="008C05AB">
        <w:rPr>
          <w:rFonts w:asciiTheme="minorHAnsi" w:hAnsiTheme="minorHAnsi" w:cstheme="minorHAnsi"/>
          <w:sz w:val="22"/>
          <w:szCs w:val="22"/>
        </w:rPr>
        <w:t>This application requests the felling of T1 as shown in the application drawing</w:t>
      </w:r>
      <w:r w:rsidR="00A76C5A">
        <w:rPr>
          <w:rFonts w:asciiTheme="minorHAnsi" w:hAnsiTheme="minorHAnsi" w:cstheme="minorHAnsi"/>
          <w:sz w:val="22"/>
          <w:szCs w:val="22"/>
        </w:rPr>
        <w:t xml:space="preserve"> below</w:t>
      </w:r>
      <w:r>
        <w:rPr>
          <w:rFonts w:asciiTheme="minorHAnsi" w:hAnsiTheme="minorHAnsi" w:cstheme="minorHAnsi"/>
          <w:sz w:val="22"/>
          <w:szCs w:val="22"/>
        </w:rPr>
        <w:t xml:space="preserve">, </w:t>
      </w:r>
      <w:r w:rsidR="00240FBB">
        <w:rPr>
          <w:rFonts w:asciiTheme="minorHAnsi" w:hAnsiTheme="minorHAnsi" w:cstheme="minorHAnsi"/>
          <w:sz w:val="22"/>
          <w:szCs w:val="22"/>
        </w:rPr>
        <w:t>w</w:t>
      </w:r>
      <w:r>
        <w:rPr>
          <w:rFonts w:asciiTheme="minorHAnsi" w:hAnsiTheme="minorHAnsi" w:cstheme="minorHAnsi"/>
          <w:sz w:val="22"/>
          <w:szCs w:val="22"/>
        </w:rPr>
        <w:t xml:space="preserve">hich </w:t>
      </w:r>
      <w:r w:rsidR="00B91315" w:rsidRPr="006B2CE8">
        <w:rPr>
          <w:rFonts w:asciiTheme="minorHAnsi" w:hAnsiTheme="minorHAnsi" w:cstheme="minorHAnsi"/>
          <w:sz w:val="22"/>
          <w:szCs w:val="22"/>
        </w:rPr>
        <w:t xml:space="preserve">is </w:t>
      </w:r>
      <w:r>
        <w:rPr>
          <w:rFonts w:asciiTheme="minorHAnsi" w:hAnsiTheme="minorHAnsi" w:cstheme="minorHAnsi"/>
          <w:sz w:val="22"/>
          <w:szCs w:val="22"/>
        </w:rPr>
        <w:t>of</w:t>
      </w:r>
      <w:r w:rsidR="00B91315" w:rsidRPr="006B2CE8">
        <w:rPr>
          <w:rFonts w:asciiTheme="minorHAnsi" w:hAnsiTheme="minorHAnsi" w:cstheme="minorHAnsi"/>
          <w:sz w:val="22"/>
          <w:szCs w:val="22"/>
        </w:rPr>
        <w:t xml:space="preserve"> </w:t>
      </w:r>
      <w:r w:rsidRPr="006B2CE8">
        <w:rPr>
          <w:rFonts w:asciiTheme="minorHAnsi" w:hAnsiTheme="minorHAnsi" w:cstheme="minorHAnsi"/>
          <w:sz w:val="22"/>
          <w:szCs w:val="22"/>
        </w:rPr>
        <w:t>poor</w:t>
      </w:r>
      <w:r>
        <w:rPr>
          <w:rFonts w:asciiTheme="minorHAnsi" w:hAnsiTheme="minorHAnsi" w:cstheme="minorHAnsi"/>
          <w:sz w:val="22"/>
          <w:szCs w:val="22"/>
        </w:rPr>
        <w:t xml:space="preserve"> </w:t>
      </w:r>
      <w:r w:rsidRPr="006B2CE8">
        <w:rPr>
          <w:rFonts w:asciiTheme="minorHAnsi" w:hAnsiTheme="minorHAnsi" w:cstheme="minorHAnsi"/>
          <w:sz w:val="22"/>
          <w:szCs w:val="22"/>
        </w:rPr>
        <w:t>quality</w:t>
      </w:r>
      <w:r w:rsidR="00B91315" w:rsidRPr="006B2CE8">
        <w:rPr>
          <w:rFonts w:asciiTheme="minorHAnsi" w:hAnsiTheme="minorHAnsi" w:cstheme="minorHAnsi"/>
          <w:sz w:val="22"/>
          <w:szCs w:val="22"/>
        </w:rPr>
        <w:t xml:space="preserve"> and no photographs </w:t>
      </w:r>
      <w:r w:rsidR="00A76C5A">
        <w:rPr>
          <w:rFonts w:asciiTheme="minorHAnsi" w:hAnsiTheme="minorHAnsi" w:cstheme="minorHAnsi"/>
          <w:sz w:val="22"/>
          <w:szCs w:val="22"/>
        </w:rPr>
        <w:t xml:space="preserve">are </w:t>
      </w:r>
      <w:r w:rsidR="00B91315" w:rsidRPr="006B2CE8">
        <w:rPr>
          <w:rFonts w:asciiTheme="minorHAnsi" w:hAnsiTheme="minorHAnsi" w:cstheme="minorHAnsi"/>
          <w:sz w:val="22"/>
          <w:szCs w:val="22"/>
        </w:rPr>
        <w:t>included of the tree itself</w:t>
      </w:r>
      <w:r w:rsidR="00A76C5A">
        <w:rPr>
          <w:rFonts w:asciiTheme="minorHAnsi" w:hAnsiTheme="minorHAnsi" w:cstheme="minorHAnsi"/>
          <w:sz w:val="22"/>
          <w:szCs w:val="22"/>
        </w:rPr>
        <w:t>,</w:t>
      </w:r>
      <w:r w:rsidR="00B91315" w:rsidRPr="006B2CE8">
        <w:rPr>
          <w:rFonts w:asciiTheme="minorHAnsi" w:hAnsiTheme="minorHAnsi" w:cstheme="minorHAnsi"/>
          <w:sz w:val="22"/>
          <w:szCs w:val="22"/>
        </w:rPr>
        <w:t xml:space="preserve"> even though the application form states </w:t>
      </w:r>
      <w:r>
        <w:rPr>
          <w:rFonts w:asciiTheme="minorHAnsi" w:hAnsiTheme="minorHAnsi" w:cstheme="minorHAnsi"/>
          <w:sz w:val="22"/>
          <w:szCs w:val="22"/>
        </w:rPr>
        <w:t>‘</w:t>
      </w:r>
      <w:r w:rsidR="00B91315" w:rsidRPr="006B2CE8">
        <w:rPr>
          <w:rFonts w:asciiTheme="minorHAnsi" w:hAnsiTheme="minorHAnsi" w:cstheme="minorHAnsi"/>
          <w:b/>
          <w:bCs/>
          <w:i/>
          <w:iCs/>
          <w:sz w:val="22"/>
          <w:szCs w:val="22"/>
        </w:rPr>
        <w:t>fell because of significant die back (see photos).</w:t>
      </w:r>
      <w:r>
        <w:rPr>
          <w:rFonts w:asciiTheme="minorHAnsi" w:hAnsiTheme="minorHAnsi" w:cstheme="minorHAnsi"/>
          <w:b/>
          <w:bCs/>
          <w:i/>
          <w:iCs/>
          <w:sz w:val="22"/>
          <w:szCs w:val="22"/>
        </w:rPr>
        <w:t>’</w:t>
      </w:r>
      <w:r w:rsidR="00B91315" w:rsidRPr="006B2CE8">
        <w:rPr>
          <w:rFonts w:asciiTheme="minorHAnsi" w:hAnsiTheme="minorHAnsi" w:cstheme="minorHAnsi"/>
          <w:sz w:val="22"/>
          <w:szCs w:val="22"/>
        </w:rPr>
        <w:t xml:space="preserve"> </w:t>
      </w:r>
    </w:p>
    <w:p w14:paraId="6CC09B16" w14:textId="0B1D83AE" w:rsidR="00240FBB" w:rsidRDefault="00240FBB" w:rsidP="00B91315">
      <w:pPr>
        <w:rPr>
          <w:rFonts w:asciiTheme="minorHAnsi" w:hAnsiTheme="minorHAnsi" w:cstheme="minorHAnsi"/>
          <w:sz w:val="22"/>
          <w:szCs w:val="22"/>
        </w:rPr>
      </w:pPr>
    </w:p>
    <w:p w14:paraId="4F8FE8C1" w14:textId="7BE58D7C" w:rsidR="00B91315" w:rsidRDefault="00A76C5A" w:rsidP="00B91315">
      <w:pPr>
        <w:rPr>
          <w:rFonts w:asciiTheme="minorHAnsi" w:hAnsiTheme="minorHAnsi" w:cstheme="minorHAnsi"/>
          <w:sz w:val="22"/>
          <w:szCs w:val="22"/>
        </w:rPr>
      </w:pPr>
      <w:r>
        <w:rPr>
          <w:rFonts w:asciiTheme="minorHAnsi" w:hAnsiTheme="minorHAnsi" w:cstheme="minorHAnsi"/>
          <w:sz w:val="22"/>
          <w:szCs w:val="22"/>
        </w:rPr>
        <w:t>T</w:t>
      </w:r>
      <w:r w:rsidR="00B91315" w:rsidRPr="006B2CE8">
        <w:rPr>
          <w:rFonts w:asciiTheme="minorHAnsi" w:hAnsiTheme="minorHAnsi" w:cstheme="minorHAnsi"/>
          <w:sz w:val="22"/>
          <w:szCs w:val="22"/>
        </w:rPr>
        <w:t xml:space="preserve">here </w:t>
      </w:r>
      <w:r>
        <w:rPr>
          <w:rFonts w:asciiTheme="minorHAnsi" w:hAnsiTheme="minorHAnsi" w:cstheme="minorHAnsi"/>
          <w:sz w:val="22"/>
          <w:szCs w:val="22"/>
        </w:rPr>
        <w:t>is also no</w:t>
      </w:r>
      <w:r w:rsidR="00B91315" w:rsidRPr="006B2CE8">
        <w:rPr>
          <w:rFonts w:asciiTheme="minorHAnsi" w:hAnsiTheme="minorHAnsi" w:cstheme="minorHAnsi"/>
          <w:sz w:val="22"/>
          <w:szCs w:val="22"/>
        </w:rPr>
        <w:t xml:space="preserve"> accompanying independent arboricultural report stating the condition of the tree.</w:t>
      </w:r>
    </w:p>
    <w:p w14:paraId="268A1256" w14:textId="67E04E82" w:rsidR="006B2CE8" w:rsidRPr="006B2CE8" w:rsidRDefault="006B2CE8" w:rsidP="00B91315">
      <w:pPr>
        <w:rPr>
          <w:rFonts w:asciiTheme="minorHAnsi" w:hAnsiTheme="minorHAnsi" w:cstheme="minorHAnsi"/>
          <w:sz w:val="22"/>
          <w:szCs w:val="22"/>
        </w:rPr>
      </w:pPr>
    </w:p>
    <w:p w14:paraId="165D8B99" w14:textId="70280729" w:rsidR="005F609D" w:rsidRDefault="00A76C5A" w:rsidP="00B91315">
      <w:pPr>
        <w:rPr>
          <w:rFonts w:asciiTheme="minorHAnsi" w:hAnsiTheme="minorHAnsi" w:cstheme="minorHAnsi"/>
          <w:sz w:val="22"/>
          <w:szCs w:val="22"/>
        </w:rPr>
      </w:pPr>
      <w:r>
        <w:rPr>
          <w:rFonts w:ascii="Arial" w:hAnsi="Arial" w:cs="Arial"/>
          <w:noProof/>
          <w:color w:val="000000"/>
        </w:rPr>
        <w:drawing>
          <wp:anchor distT="0" distB="0" distL="114300" distR="114300" simplePos="0" relativeHeight="251661312" behindDoc="0" locked="0" layoutInCell="1" allowOverlap="1" wp14:anchorId="355F946B" wp14:editId="16DA2083">
            <wp:simplePos x="0" y="0"/>
            <wp:positionH relativeFrom="column">
              <wp:posOffset>1584960</wp:posOffset>
            </wp:positionH>
            <wp:positionV relativeFrom="paragraph">
              <wp:posOffset>142875</wp:posOffset>
            </wp:positionV>
            <wp:extent cx="3253740" cy="4805680"/>
            <wp:effectExtent l="0" t="0" r="3810" b="0"/>
            <wp:wrapSquare wrapText="bothSides"/>
            <wp:docPr id="5" name="Picture 5" descr="Drawing showing location of T1 - Sweet Chestnut in relation to ga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3ca785-296d-4742-83dd-a289a0c90ef0" descr="Image"/>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253740" cy="4805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424240" w14:textId="2AE361B4" w:rsidR="005F609D" w:rsidRDefault="005F609D" w:rsidP="00B91315">
      <w:pPr>
        <w:rPr>
          <w:rFonts w:asciiTheme="minorHAnsi" w:hAnsiTheme="minorHAnsi" w:cstheme="minorHAnsi"/>
          <w:sz w:val="22"/>
          <w:szCs w:val="22"/>
        </w:rPr>
      </w:pPr>
    </w:p>
    <w:p w14:paraId="67A39B36" w14:textId="77777777" w:rsidR="005F609D" w:rsidRDefault="005F609D" w:rsidP="00B91315">
      <w:pPr>
        <w:rPr>
          <w:rFonts w:asciiTheme="minorHAnsi" w:hAnsiTheme="minorHAnsi" w:cstheme="minorHAnsi"/>
          <w:sz w:val="22"/>
          <w:szCs w:val="22"/>
        </w:rPr>
      </w:pPr>
    </w:p>
    <w:p w14:paraId="5BD3B521" w14:textId="77777777" w:rsidR="005F609D" w:rsidRDefault="005F609D" w:rsidP="00B91315">
      <w:pPr>
        <w:rPr>
          <w:rFonts w:asciiTheme="minorHAnsi" w:hAnsiTheme="minorHAnsi" w:cstheme="minorHAnsi"/>
          <w:sz w:val="22"/>
          <w:szCs w:val="22"/>
        </w:rPr>
      </w:pPr>
    </w:p>
    <w:p w14:paraId="0A371DCC" w14:textId="47F91531" w:rsidR="005F609D" w:rsidRDefault="005F609D" w:rsidP="00B91315">
      <w:pPr>
        <w:rPr>
          <w:rFonts w:asciiTheme="minorHAnsi" w:hAnsiTheme="minorHAnsi" w:cstheme="minorHAnsi"/>
          <w:sz w:val="22"/>
          <w:szCs w:val="22"/>
        </w:rPr>
      </w:pPr>
    </w:p>
    <w:p w14:paraId="3F15BEAC" w14:textId="54424C5B" w:rsidR="005F609D" w:rsidRDefault="005F609D" w:rsidP="00B91315">
      <w:pPr>
        <w:rPr>
          <w:rFonts w:asciiTheme="minorHAnsi" w:hAnsiTheme="minorHAnsi" w:cstheme="minorHAnsi"/>
          <w:sz w:val="22"/>
          <w:szCs w:val="22"/>
        </w:rPr>
      </w:pPr>
    </w:p>
    <w:p w14:paraId="0BBDC9E1" w14:textId="42FFCFBB" w:rsidR="005F609D" w:rsidRDefault="005F609D" w:rsidP="00B91315">
      <w:pPr>
        <w:rPr>
          <w:rFonts w:asciiTheme="minorHAnsi" w:hAnsiTheme="minorHAnsi" w:cstheme="minorHAnsi"/>
          <w:sz w:val="22"/>
          <w:szCs w:val="22"/>
        </w:rPr>
      </w:pPr>
    </w:p>
    <w:p w14:paraId="2B80BC8D" w14:textId="77777777" w:rsidR="005F609D" w:rsidRDefault="005F609D" w:rsidP="00B91315">
      <w:pPr>
        <w:rPr>
          <w:rFonts w:asciiTheme="minorHAnsi" w:hAnsiTheme="minorHAnsi" w:cstheme="minorHAnsi"/>
          <w:sz w:val="22"/>
          <w:szCs w:val="22"/>
        </w:rPr>
      </w:pPr>
    </w:p>
    <w:p w14:paraId="7524E98A" w14:textId="77777777" w:rsidR="005F609D" w:rsidRDefault="005F609D" w:rsidP="00B91315">
      <w:pPr>
        <w:rPr>
          <w:rFonts w:asciiTheme="minorHAnsi" w:hAnsiTheme="minorHAnsi" w:cstheme="minorHAnsi"/>
          <w:sz w:val="22"/>
          <w:szCs w:val="22"/>
        </w:rPr>
      </w:pPr>
    </w:p>
    <w:p w14:paraId="03E281C2" w14:textId="77777777" w:rsidR="005F609D" w:rsidRDefault="005F609D" w:rsidP="00B91315">
      <w:pPr>
        <w:rPr>
          <w:rFonts w:asciiTheme="minorHAnsi" w:hAnsiTheme="minorHAnsi" w:cstheme="minorHAnsi"/>
          <w:sz w:val="22"/>
          <w:szCs w:val="22"/>
        </w:rPr>
      </w:pPr>
    </w:p>
    <w:p w14:paraId="2F06FAF7" w14:textId="77777777" w:rsidR="005F609D" w:rsidRDefault="005F609D" w:rsidP="00B91315">
      <w:pPr>
        <w:rPr>
          <w:rFonts w:asciiTheme="minorHAnsi" w:hAnsiTheme="minorHAnsi" w:cstheme="minorHAnsi"/>
          <w:sz w:val="22"/>
          <w:szCs w:val="22"/>
        </w:rPr>
      </w:pPr>
    </w:p>
    <w:p w14:paraId="4CC8946D" w14:textId="77777777" w:rsidR="005F609D" w:rsidRDefault="005F609D" w:rsidP="00B91315">
      <w:pPr>
        <w:rPr>
          <w:rFonts w:asciiTheme="minorHAnsi" w:hAnsiTheme="minorHAnsi" w:cstheme="minorHAnsi"/>
          <w:sz w:val="22"/>
          <w:szCs w:val="22"/>
        </w:rPr>
      </w:pPr>
    </w:p>
    <w:p w14:paraId="25E8F9F1" w14:textId="77777777" w:rsidR="00A76C5A" w:rsidRDefault="00A76C5A" w:rsidP="00B91315">
      <w:pPr>
        <w:rPr>
          <w:rFonts w:asciiTheme="minorHAnsi" w:hAnsiTheme="minorHAnsi" w:cstheme="minorHAnsi"/>
          <w:sz w:val="22"/>
          <w:szCs w:val="22"/>
        </w:rPr>
      </w:pPr>
    </w:p>
    <w:p w14:paraId="4A953268" w14:textId="77777777" w:rsidR="00A76C5A" w:rsidRDefault="00A76C5A" w:rsidP="00B91315">
      <w:pPr>
        <w:rPr>
          <w:rFonts w:asciiTheme="minorHAnsi" w:hAnsiTheme="minorHAnsi" w:cstheme="minorHAnsi"/>
          <w:sz w:val="22"/>
          <w:szCs w:val="22"/>
        </w:rPr>
      </w:pPr>
    </w:p>
    <w:p w14:paraId="2FD8FC3F" w14:textId="77777777" w:rsidR="00A76C5A" w:rsidRDefault="00A76C5A" w:rsidP="00B91315">
      <w:pPr>
        <w:rPr>
          <w:rFonts w:asciiTheme="minorHAnsi" w:hAnsiTheme="minorHAnsi" w:cstheme="minorHAnsi"/>
          <w:sz w:val="22"/>
          <w:szCs w:val="22"/>
        </w:rPr>
      </w:pPr>
    </w:p>
    <w:p w14:paraId="05BC10DF" w14:textId="77777777" w:rsidR="00A76C5A" w:rsidRDefault="00A76C5A" w:rsidP="00B91315">
      <w:pPr>
        <w:rPr>
          <w:rFonts w:asciiTheme="minorHAnsi" w:hAnsiTheme="minorHAnsi" w:cstheme="minorHAnsi"/>
          <w:sz w:val="22"/>
          <w:szCs w:val="22"/>
        </w:rPr>
      </w:pPr>
    </w:p>
    <w:p w14:paraId="1B544884" w14:textId="77777777" w:rsidR="00A76C5A" w:rsidRDefault="00A76C5A" w:rsidP="00B91315">
      <w:pPr>
        <w:rPr>
          <w:rFonts w:asciiTheme="minorHAnsi" w:hAnsiTheme="minorHAnsi" w:cstheme="minorHAnsi"/>
          <w:sz w:val="22"/>
          <w:szCs w:val="22"/>
        </w:rPr>
      </w:pPr>
    </w:p>
    <w:p w14:paraId="31606387" w14:textId="77777777" w:rsidR="00A76C5A" w:rsidRDefault="00A76C5A" w:rsidP="00B91315">
      <w:pPr>
        <w:rPr>
          <w:rFonts w:asciiTheme="minorHAnsi" w:hAnsiTheme="minorHAnsi" w:cstheme="minorHAnsi"/>
          <w:sz w:val="22"/>
          <w:szCs w:val="22"/>
        </w:rPr>
      </w:pPr>
    </w:p>
    <w:p w14:paraId="26FE90A9" w14:textId="77777777" w:rsidR="00A76C5A" w:rsidRDefault="00A76C5A" w:rsidP="00B91315">
      <w:pPr>
        <w:rPr>
          <w:rFonts w:asciiTheme="minorHAnsi" w:hAnsiTheme="minorHAnsi" w:cstheme="minorHAnsi"/>
          <w:sz w:val="22"/>
          <w:szCs w:val="22"/>
        </w:rPr>
      </w:pPr>
    </w:p>
    <w:p w14:paraId="1BD4F1E4" w14:textId="77777777" w:rsidR="00A76C5A" w:rsidRDefault="00A76C5A" w:rsidP="00B91315">
      <w:pPr>
        <w:rPr>
          <w:rFonts w:asciiTheme="minorHAnsi" w:hAnsiTheme="minorHAnsi" w:cstheme="minorHAnsi"/>
          <w:sz w:val="22"/>
          <w:szCs w:val="22"/>
        </w:rPr>
      </w:pPr>
    </w:p>
    <w:p w14:paraId="531F73BE" w14:textId="77777777" w:rsidR="00A76C5A" w:rsidRDefault="00A76C5A" w:rsidP="00B91315">
      <w:pPr>
        <w:rPr>
          <w:rFonts w:asciiTheme="minorHAnsi" w:hAnsiTheme="minorHAnsi" w:cstheme="minorHAnsi"/>
          <w:sz w:val="22"/>
          <w:szCs w:val="22"/>
        </w:rPr>
      </w:pPr>
    </w:p>
    <w:p w14:paraId="6633EB17" w14:textId="77777777" w:rsidR="00A76C5A" w:rsidRDefault="00A76C5A" w:rsidP="00B91315">
      <w:pPr>
        <w:rPr>
          <w:rFonts w:asciiTheme="minorHAnsi" w:hAnsiTheme="minorHAnsi" w:cstheme="minorHAnsi"/>
          <w:sz w:val="22"/>
          <w:szCs w:val="22"/>
        </w:rPr>
      </w:pPr>
    </w:p>
    <w:p w14:paraId="4675CD36" w14:textId="77777777" w:rsidR="00A76C5A" w:rsidRDefault="00A76C5A" w:rsidP="00B91315">
      <w:pPr>
        <w:rPr>
          <w:rFonts w:asciiTheme="minorHAnsi" w:hAnsiTheme="minorHAnsi" w:cstheme="minorHAnsi"/>
          <w:sz w:val="22"/>
          <w:szCs w:val="22"/>
        </w:rPr>
      </w:pPr>
    </w:p>
    <w:p w14:paraId="4BB2D809" w14:textId="77777777" w:rsidR="00A76C5A" w:rsidRDefault="00A76C5A" w:rsidP="00B91315">
      <w:pPr>
        <w:rPr>
          <w:rFonts w:asciiTheme="minorHAnsi" w:hAnsiTheme="minorHAnsi" w:cstheme="minorHAnsi"/>
          <w:sz w:val="22"/>
          <w:szCs w:val="22"/>
        </w:rPr>
      </w:pPr>
    </w:p>
    <w:p w14:paraId="2ED9BE60" w14:textId="77777777" w:rsidR="00A76C5A" w:rsidRDefault="00A76C5A" w:rsidP="00B91315">
      <w:pPr>
        <w:rPr>
          <w:rFonts w:asciiTheme="minorHAnsi" w:hAnsiTheme="minorHAnsi" w:cstheme="minorHAnsi"/>
          <w:sz w:val="22"/>
          <w:szCs w:val="22"/>
        </w:rPr>
      </w:pPr>
    </w:p>
    <w:p w14:paraId="4970CC54" w14:textId="77777777" w:rsidR="00A76C5A" w:rsidRDefault="00A76C5A" w:rsidP="00B91315">
      <w:pPr>
        <w:rPr>
          <w:rFonts w:asciiTheme="minorHAnsi" w:hAnsiTheme="minorHAnsi" w:cstheme="minorHAnsi"/>
          <w:sz w:val="22"/>
          <w:szCs w:val="22"/>
        </w:rPr>
      </w:pPr>
    </w:p>
    <w:p w14:paraId="5CB46148" w14:textId="77777777" w:rsidR="00A76C5A" w:rsidRDefault="00A76C5A" w:rsidP="00B91315">
      <w:pPr>
        <w:rPr>
          <w:rFonts w:asciiTheme="minorHAnsi" w:hAnsiTheme="minorHAnsi" w:cstheme="minorHAnsi"/>
          <w:sz w:val="22"/>
          <w:szCs w:val="22"/>
        </w:rPr>
      </w:pPr>
    </w:p>
    <w:p w14:paraId="4D76F76C" w14:textId="77777777" w:rsidR="00A76C5A" w:rsidRDefault="00A76C5A" w:rsidP="00B91315">
      <w:pPr>
        <w:rPr>
          <w:rFonts w:asciiTheme="minorHAnsi" w:hAnsiTheme="minorHAnsi" w:cstheme="minorHAnsi"/>
          <w:sz w:val="22"/>
          <w:szCs w:val="22"/>
        </w:rPr>
      </w:pPr>
    </w:p>
    <w:p w14:paraId="35E8453A" w14:textId="77777777" w:rsidR="00A76C5A" w:rsidRDefault="00A76C5A" w:rsidP="00B91315">
      <w:pPr>
        <w:rPr>
          <w:rFonts w:asciiTheme="minorHAnsi" w:hAnsiTheme="minorHAnsi" w:cstheme="minorHAnsi"/>
          <w:sz w:val="22"/>
          <w:szCs w:val="22"/>
        </w:rPr>
      </w:pPr>
    </w:p>
    <w:p w14:paraId="1C0B3455" w14:textId="77777777" w:rsidR="00A76C5A" w:rsidRDefault="00A76C5A" w:rsidP="00B91315">
      <w:pPr>
        <w:rPr>
          <w:rFonts w:asciiTheme="minorHAnsi" w:hAnsiTheme="minorHAnsi" w:cstheme="minorHAnsi"/>
          <w:sz w:val="22"/>
          <w:szCs w:val="22"/>
        </w:rPr>
      </w:pPr>
    </w:p>
    <w:p w14:paraId="51D44576" w14:textId="77777777" w:rsidR="00A76C5A" w:rsidRDefault="00A76C5A" w:rsidP="00B91315">
      <w:pPr>
        <w:rPr>
          <w:rFonts w:asciiTheme="minorHAnsi" w:hAnsiTheme="minorHAnsi" w:cstheme="minorHAnsi"/>
          <w:sz w:val="22"/>
          <w:szCs w:val="22"/>
        </w:rPr>
      </w:pPr>
    </w:p>
    <w:p w14:paraId="18821039" w14:textId="44B700B6" w:rsidR="005F609D" w:rsidRDefault="00B91315" w:rsidP="00B91315">
      <w:pPr>
        <w:rPr>
          <w:rFonts w:asciiTheme="minorHAnsi" w:hAnsiTheme="minorHAnsi" w:cstheme="minorHAnsi"/>
          <w:sz w:val="22"/>
          <w:szCs w:val="22"/>
        </w:rPr>
      </w:pPr>
      <w:r w:rsidRPr="006B2CE8">
        <w:rPr>
          <w:rFonts w:asciiTheme="minorHAnsi" w:hAnsiTheme="minorHAnsi" w:cstheme="minorHAnsi"/>
          <w:sz w:val="22"/>
          <w:szCs w:val="22"/>
        </w:rPr>
        <w:t>An earlier application for this garage (17/03518) was refused by RBWM for the following reason:</w:t>
      </w:r>
    </w:p>
    <w:p w14:paraId="5EE11A17" w14:textId="2F1A2173" w:rsidR="00B91315" w:rsidRDefault="00B91315" w:rsidP="00B91315">
      <w:pPr>
        <w:rPr>
          <w:rFonts w:asciiTheme="minorHAnsi" w:hAnsiTheme="minorHAnsi" w:cstheme="minorHAnsi"/>
          <w:b/>
          <w:bCs/>
          <w:i/>
          <w:iCs/>
          <w:sz w:val="22"/>
          <w:szCs w:val="22"/>
        </w:rPr>
      </w:pPr>
      <w:r w:rsidRPr="006B2CE8">
        <w:rPr>
          <w:rFonts w:asciiTheme="minorHAnsi" w:hAnsiTheme="minorHAnsi" w:cstheme="minorHAnsi"/>
          <w:sz w:val="22"/>
          <w:szCs w:val="22"/>
        </w:rPr>
        <w:br/>
      </w:r>
      <w:r w:rsidR="006B2CE8">
        <w:rPr>
          <w:rFonts w:asciiTheme="minorHAnsi" w:hAnsiTheme="minorHAnsi" w:cstheme="minorHAnsi"/>
          <w:b/>
          <w:bCs/>
          <w:i/>
          <w:iCs/>
          <w:sz w:val="22"/>
          <w:szCs w:val="22"/>
        </w:rPr>
        <w:t>‘</w:t>
      </w:r>
      <w:r w:rsidRPr="006B2CE8">
        <w:rPr>
          <w:rFonts w:asciiTheme="minorHAnsi" w:hAnsiTheme="minorHAnsi" w:cstheme="minorHAnsi"/>
          <w:b/>
          <w:bCs/>
          <w:i/>
          <w:iCs/>
          <w:sz w:val="22"/>
          <w:szCs w:val="22"/>
        </w:rPr>
        <w:t>The site is within a wooded area covered by TPO 27/2005. This TPO area significantly contributes to the sylvan characteristics of the locality and has a high amenity value. The proposal would require the removal of trees to allow construction of the proposed building. Furthermore, given the size of the building (floor area of 195sq metres) it is likely that future works to trees would be requested due to debris falling from remaining trees within the location of the building.</w:t>
      </w:r>
      <w:r w:rsidR="006B2CE8">
        <w:rPr>
          <w:rFonts w:asciiTheme="minorHAnsi" w:hAnsiTheme="minorHAnsi" w:cstheme="minorHAnsi"/>
          <w:b/>
          <w:bCs/>
          <w:i/>
          <w:iCs/>
          <w:sz w:val="22"/>
          <w:szCs w:val="22"/>
        </w:rPr>
        <w:t>’</w:t>
      </w:r>
    </w:p>
    <w:p w14:paraId="46F51F1A" w14:textId="77777777" w:rsidR="009F2A69" w:rsidRDefault="009F2A69" w:rsidP="005F609D">
      <w:pPr>
        <w:rPr>
          <w:rFonts w:asciiTheme="minorHAnsi" w:hAnsiTheme="minorHAnsi" w:cstheme="minorHAnsi"/>
          <w:sz w:val="22"/>
          <w:szCs w:val="22"/>
        </w:rPr>
      </w:pPr>
    </w:p>
    <w:p w14:paraId="7CB2C65C" w14:textId="3862F245" w:rsidR="00B91315" w:rsidRDefault="00B91315" w:rsidP="005F609D">
      <w:pPr>
        <w:rPr>
          <w:rFonts w:asciiTheme="minorHAnsi" w:hAnsiTheme="minorHAnsi" w:cstheme="minorHAnsi"/>
          <w:sz w:val="22"/>
          <w:szCs w:val="22"/>
        </w:rPr>
      </w:pPr>
      <w:r w:rsidRPr="006B2CE8">
        <w:rPr>
          <w:rFonts w:asciiTheme="minorHAnsi" w:hAnsiTheme="minorHAnsi" w:cstheme="minorHAnsi"/>
          <w:sz w:val="22"/>
          <w:szCs w:val="22"/>
        </w:rPr>
        <w:t xml:space="preserve">The garage was then repositioned and approved under </w:t>
      </w:r>
      <w:r w:rsidR="00A76C5A">
        <w:rPr>
          <w:rFonts w:asciiTheme="minorHAnsi" w:hAnsiTheme="minorHAnsi" w:cstheme="minorHAnsi"/>
          <w:sz w:val="22"/>
          <w:szCs w:val="22"/>
        </w:rPr>
        <w:t xml:space="preserve">planning application </w:t>
      </w:r>
      <w:r w:rsidRPr="00A76C5A">
        <w:rPr>
          <w:rFonts w:asciiTheme="minorHAnsi" w:hAnsiTheme="minorHAnsi" w:cstheme="minorHAnsi"/>
          <w:b/>
          <w:bCs/>
          <w:sz w:val="22"/>
          <w:szCs w:val="22"/>
        </w:rPr>
        <w:t>18/00513</w:t>
      </w:r>
      <w:r w:rsidRPr="006B2CE8">
        <w:rPr>
          <w:rFonts w:asciiTheme="minorHAnsi" w:hAnsiTheme="minorHAnsi" w:cstheme="minorHAnsi"/>
          <w:sz w:val="22"/>
          <w:szCs w:val="22"/>
        </w:rPr>
        <w:t xml:space="preserve"> and again subsequently under </w:t>
      </w:r>
      <w:r w:rsidR="00A76C5A">
        <w:rPr>
          <w:rFonts w:asciiTheme="minorHAnsi" w:hAnsiTheme="minorHAnsi" w:cstheme="minorHAnsi"/>
          <w:sz w:val="22"/>
          <w:szCs w:val="22"/>
        </w:rPr>
        <w:t xml:space="preserve">application </w:t>
      </w:r>
      <w:r w:rsidRPr="00A76C5A">
        <w:rPr>
          <w:rFonts w:asciiTheme="minorHAnsi" w:hAnsiTheme="minorHAnsi" w:cstheme="minorHAnsi"/>
          <w:b/>
          <w:bCs/>
          <w:sz w:val="22"/>
          <w:szCs w:val="22"/>
        </w:rPr>
        <w:t>18/02310</w:t>
      </w:r>
      <w:r w:rsidRPr="006B2CE8">
        <w:rPr>
          <w:rFonts w:asciiTheme="minorHAnsi" w:hAnsiTheme="minorHAnsi" w:cstheme="minorHAnsi"/>
          <w:sz w:val="22"/>
          <w:szCs w:val="22"/>
        </w:rPr>
        <w:t xml:space="preserve"> as shown on the Property History below. </w:t>
      </w:r>
    </w:p>
    <w:p w14:paraId="6917B77E" w14:textId="0A95C973" w:rsidR="00A76C5A" w:rsidRDefault="00A76C5A" w:rsidP="005F609D">
      <w:pPr>
        <w:rPr>
          <w:rFonts w:asciiTheme="minorHAnsi" w:hAnsiTheme="minorHAnsi" w:cstheme="minorHAnsi"/>
          <w:sz w:val="22"/>
          <w:szCs w:val="22"/>
        </w:rPr>
      </w:pPr>
    </w:p>
    <w:p w14:paraId="2F5DEA4A" w14:textId="40F1EFFD" w:rsidR="00A76C5A" w:rsidRDefault="00A76C5A" w:rsidP="005F609D">
      <w:pPr>
        <w:rPr>
          <w:rFonts w:asciiTheme="minorHAnsi" w:hAnsiTheme="minorHAnsi" w:cstheme="minorHAnsi"/>
          <w:sz w:val="22"/>
          <w:szCs w:val="22"/>
        </w:rPr>
      </w:pPr>
    </w:p>
    <w:p w14:paraId="1C90899A" w14:textId="6FFB9C14" w:rsidR="00A76C5A" w:rsidRDefault="00A76C5A" w:rsidP="005F609D">
      <w:pPr>
        <w:rPr>
          <w:rFonts w:asciiTheme="minorHAnsi" w:hAnsiTheme="minorHAnsi" w:cstheme="minorHAnsi"/>
          <w:sz w:val="22"/>
          <w:szCs w:val="22"/>
        </w:rPr>
      </w:pPr>
    </w:p>
    <w:p w14:paraId="229FA1E1" w14:textId="6111FCE4" w:rsidR="00A76C5A" w:rsidRDefault="00A76C5A" w:rsidP="005F609D">
      <w:pPr>
        <w:rPr>
          <w:rFonts w:asciiTheme="minorHAnsi" w:hAnsiTheme="minorHAnsi" w:cstheme="minorHAnsi"/>
          <w:sz w:val="22"/>
          <w:szCs w:val="22"/>
        </w:rPr>
      </w:pPr>
    </w:p>
    <w:p w14:paraId="0A1FB3F6" w14:textId="7D47A4E1" w:rsidR="00A76C5A" w:rsidRDefault="00A76C5A" w:rsidP="005F609D">
      <w:pPr>
        <w:rPr>
          <w:rFonts w:asciiTheme="minorHAnsi" w:hAnsiTheme="minorHAnsi" w:cstheme="minorHAnsi"/>
          <w:sz w:val="22"/>
          <w:szCs w:val="22"/>
        </w:rPr>
      </w:pPr>
    </w:p>
    <w:p w14:paraId="2E77A1B2" w14:textId="3E82F737" w:rsidR="00A76C5A" w:rsidRDefault="00A76C5A" w:rsidP="005F609D">
      <w:pPr>
        <w:rPr>
          <w:rFonts w:asciiTheme="minorHAnsi" w:hAnsiTheme="minorHAnsi" w:cstheme="minorHAnsi"/>
          <w:sz w:val="22"/>
          <w:szCs w:val="22"/>
        </w:rPr>
      </w:pPr>
    </w:p>
    <w:p w14:paraId="39229FFE" w14:textId="77777777" w:rsidR="009F2A69" w:rsidRPr="009F2A69" w:rsidRDefault="009F2A69" w:rsidP="009F2A69">
      <w:pPr>
        <w:jc w:val="center"/>
        <w:rPr>
          <w:rFonts w:asciiTheme="minorHAnsi" w:hAnsiTheme="minorHAnsi" w:cstheme="minorHAnsi"/>
          <w:b/>
          <w:bCs/>
          <w:sz w:val="22"/>
          <w:szCs w:val="22"/>
        </w:rPr>
      </w:pPr>
      <w:r w:rsidRPr="009F2A69">
        <w:rPr>
          <w:rFonts w:asciiTheme="minorHAnsi" w:hAnsiTheme="minorHAnsi" w:cstheme="minorHAnsi"/>
          <w:b/>
          <w:bCs/>
          <w:sz w:val="22"/>
          <w:szCs w:val="22"/>
        </w:rPr>
        <w:t>Property History</w:t>
      </w:r>
    </w:p>
    <w:p w14:paraId="4152D2BF" w14:textId="77777777" w:rsidR="00A76C5A" w:rsidRDefault="00A76C5A" w:rsidP="00A76C5A">
      <w:pPr>
        <w:jc w:val="center"/>
        <w:rPr>
          <w:rFonts w:asciiTheme="minorHAnsi" w:hAnsiTheme="minorHAnsi" w:cstheme="minorHAnsi"/>
          <w:sz w:val="22"/>
          <w:szCs w:val="22"/>
        </w:rPr>
      </w:pPr>
    </w:p>
    <w:p w14:paraId="3BF00225" w14:textId="03B52385" w:rsidR="00A76C5A" w:rsidRDefault="00A76C5A" w:rsidP="005F609D">
      <w:pPr>
        <w:rPr>
          <w:rFonts w:asciiTheme="minorHAnsi" w:hAnsiTheme="minorHAnsi" w:cstheme="minorHAnsi"/>
          <w:sz w:val="22"/>
          <w:szCs w:val="22"/>
        </w:rPr>
      </w:pPr>
      <w:r w:rsidRPr="0099700F">
        <w:rPr>
          <w:noProof/>
        </w:rPr>
        <w:drawing>
          <wp:inline distT="0" distB="0" distL="0" distR="0" wp14:anchorId="6A28C4E7" wp14:editId="3A735ED2">
            <wp:extent cx="5731510" cy="2390775"/>
            <wp:effectExtent l="0" t="0" r="2540" b="9525"/>
            <wp:docPr id="7" name="Picture 7" descr="Listed development history for the property from RBWM planning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390775"/>
                    </a:xfrm>
                    <a:prstGeom prst="rect">
                      <a:avLst/>
                    </a:prstGeom>
                    <a:noFill/>
                    <a:ln>
                      <a:noFill/>
                    </a:ln>
                  </pic:spPr>
                </pic:pic>
              </a:graphicData>
            </a:graphic>
          </wp:inline>
        </w:drawing>
      </w:r>
    </w:p>
    <w:p w14:paraId="57206A2D" w14:textId="1196176B" w:rsidR="009F2A69" w:rsidRDefault="009F2A69" w:rsidP="005F609D">
      <w:pPr>
        <w:rPr>
          <w:rFonts w:asciiTheme="minorHAnsi" w:hAnsiTheme="minorHAnsi" w:cstheme="minorHAnsi"/>
          <w:sz w:val="22"/>
          <w:szCs w:val="22"/>
        </w:rPr>
      </w:pPr>
    </w:p>
    <w:p w14:paraId="6668A7C6" w14:textId="7FC41F7B" w:rsidR="009F2A69" w:rsidRPr="006B2CE8" w:rsidRDefault="009F2A69" w:rsidP="005F609D">
      <w:pPr>
        <w:rPr>
          <w:rFonts w:asciiTheme="minorHAnsi" w:hAnsiTheme="minorHAnsi" w:cstheme="minorHAnsi"/>
          <w:sz w:val="22"/>
          <w:szCs w:val="22"/>
        </w:rPr>
      </w:pPr>
      <w:r w:rsidRPr="009F2A69">
        <w:rPr>
          <w:rFonts w:asciiTheme="minorHAnsi" w:hAnsiTheme="minorHAnsi" w:cstheme="minorHAnsi"/>
          <w:sz w:val="22"/>
          <w:szCs w:val="22"/>
        </w:rPr>
        <w:t xml:space="preserve">Detailed block plans have also been submitted from previous applications showing the retention of these TPO trees as shown </w:t>
      </w:r>
      <w:r>
        <w:rPr>
          <w:rFonts w:asciiTheme="minorHAnsi" w:hAnsiTheme="minorHAnsi" w:cstheme="minorHAnsi"/>
          <w:sz w:val="22"/>
          <w:szCs w:val="22"/>
        </w:rPr>
        <w:t xml:space="preserve">in the plan </w:t>
      </w:r>
      <w:r w:rsidRPr="009F2A69">
        <w:rPr>
          <w:rFonts w:asciiTheme="minorHAnsi" w:hAnsiTheme="minorHAnsi" w:cstheme="minorHAnsi"/>
          <w:sz w:val="22"/>
          <w:szCs w:val="22"/>
        </w:rPr>
        <w:t>below</w:t>
      </w:r>
      <w:r>
        <w:rPr>
          <w:rFonts w:asciiTheme="minorHAnsi" w:hAnsiTheme="minorHAnsi" w:cstheme="minorHAnsi"/>
          <w:sz w:val="22"/>
          <w:szCs w:val="22"/>
        </w:rPr>
        <w:t>.</w:t>
      </w:r>
    </w:p>
    <w:p w14:paraId="5B762947" w14:textId="1213CB55" w:rsidR="009C38A3" w:rsidRDefault="009C38A3" w:rsidP="00022233">
      <w:pPr>
        <w:rPr>
          <w:rStyle w:val="address"/>
          <w:rFonts w:asciiTheme="minorHAnsi" w:eastAsia="Calibri" w:hAnsiTheme="minorHAnsi" w:cstheme="minorHAnsi"/>
          <w:color w:val="333333"/>
          <w:sz w:val="22"/>
          <w:szCs w:val="22"/>
          <w:shd w:val="clear" w:color="auto" w:fill="FFFFFF"/>
        </w:rPr>
      </w:pPr>
    </w:p>
    <w:p w14:paraId="1C6C3E0B" w14:textId="21F8BE2D" w:rsidR="00A76C5A" w:rsidRDefault="009F2A69" w:rsidP="00022233">
      <w:pPr>
        <w:rPr>
          <w:rStyle w:val="address"/>
          <w:rFonts w:asciiTheme="minorHAnsi" w:eastAsia="Calibri" w:hAnsiTheme="minorHAnsi" w:cstheme="minorHAnsi"/>
          <w:color w:val="333333"/>
          <w:sz w:val="22"/>
          <w:szCs w:val="22"/>
          <w:shd w:val="clear" w:color="auto" w:fill="FFFFFF"/>
        </w:rPr>
      </w:pPr>
      <w:r w:rsidRPr="00C32D10">
        <w:rPr>
          <w:b/>
          <w:bCs/>
          <w:i/>
          <w:iCs/>
          <w:noProof/>
        </w:rPr>
        <w:drawing>
          <wp:inline distT="0" distB="0" distL="0" distR="0" wp14:anchorId="1114F8CE" wp14:editId="06A2F66E">
            <wp:extent cx="3024870" cy="4305300"/>
            <wp:effectExtent l="0" t="0" r="4445" b="0"/>
            <wp:docPr id="6" name="Picture 6" descr="Block plans from previous applications showing the retention of the TPO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6667" cy="4322091"/>
                    </a:xfrm>
                    <a:prstGeom prst="rect">
                      <a:avLst/>
                    </a:prstGeom>
                    <a:noFill/>
                    <a:ln>
                      <a:noFill/>
                    </a:ln>
                  </pic:spPr>
                </pic:pic>
              </a:graphicData>
            </a:graphic>
          </wp:inline>
        </w:drawing>
      </w:r>
    </w:p>
    <w:p w14:paraId="5EA48E00" w14:textId="1159C568" w:rsidR="009F2A69" w:rsidRDefault="009F2A69" w:rsidP="00022233">
      <w:pPr>
        <w:rPr>
          <w:rStyle w:val="address"/>
          <w:rFonts w:asciiTheme="minorHAnsi" w:eastAsia="Calibri" w:hAnsiTheme="minorHAnsi" w:cstheme="minorHAnsi"/>
          <w:color w:val="333333"/>
          <w:sz w:val="22"/>
          <w:szCs w:val="22"/>
          <w:shd w:val="clear" w:color="auto" w:fill="FFFFFF"/>
        </w:rPr>
      </w:pPr>
    </w:p>
    <w:p w14:paraId="3BF6CF18" w14:textId="6D7E60AD" w:rsidR="00AA5EC6" w:rsidRDefault="00AA5EC6" w:rsidP="00022233">
      <w:pPr>
        <w:rPr>
          <w:rStyle w:val="address"/>
          <w:rFonts w:asciiTheme="minorHAnsi" w:eastAsia="Calibri" w:hAnsiTheme="minorHAnsi" w:cstheme="minorHAnsi"/>
          <w:color w:val="333333"/>
          <w:sz w:val="22"/>
          <w:szCs w:val="22"/>
          <w:shd w:val="clear" w:color="auto" w:fill="FFFFFF"/>
        </w:rPr>
      </w:pPr>
    </w:p>
    <w:p w14:paraId="244FB29A" w14:textId="20838B33" w:rsidR="00AA5EC6" w:rsidRDefault="00AA5EC6" w:rsidP="00022233">
      <w:pPr>
        <w:rPr>
          <w:rStyle w:val="address"/>
          <w:rFonts w:asciiTheme="minorHAnsi" w:eastAsia="Calibri" w:hAnsiTheme="minorHAnsi" w:cstheme="minorHAnsi"/>
          <w:color w:val="333333"/>
          <w:sz w:val="22"/>
          <w:szCs w:val="22"/>
          <w:shd w:val="clear" w:color="auto" w:fill="FFFFFF"/>
        </w:rPr>
      </w:pPr>
    </w:p>
    <w:p w14:paraId="717FE16A" w14:textId="51F7A10F" w:rsidR="00AA5EC6" w:rsidRDefault="00AA5EC6" w:rsidP="00022233">
      <w:pPr>
        <w:rPr>
          <w:rStyle w:val="address"/>
          <w:rFonts w:asciiTheme="minorHAnsi" w:eastAsia="Calibri" w:hAnsiTheme="minorHAnsi" w:cstheme="minorHAnsi"/>
          <w:color w:val="333333"/>
          <w:sz w:val="22"/>
          <w:szCs w:val="22"/>
          <w:shd w:val="clear" w:color="auto" w:fill="FFFFFF"/>
        </w:rPr>
      </w:pPr>
    </w:p>
    <w:p w14:paraId="23EA988A" w14:textId="79EAA2AC" w:rsidR="00AA5EC6" w:rsidRDefault="00AA5EC6" w:rsidP="00022233">
      <w:pPr>
        <w:rPr>
          <w:rStyle w:val="address"/>
          <w:rFonts w:asciiTheme="minorHAnsi" w:eastAsia="Calibri" w:hAnsiTheme="minorHAnsi" w:cstheme="minorHAnsi"/>
          <w:color w:val="333333"/>
          <w:sz w:val="22"/>
          <w:szCs w:val="22"/>
          <w:shd w:val="clear" w:color="auto" w:fill="FFFFFF"/>
        </w:rPr>
      </w:pPr>
    </w:p>
    <w:p w14:paraId="396F97B2" w14:textId="091B6135" w:rsidR="00AA5EC6" w:rsidRDefault="00AA5EC6" w:rsidP="00022233">
      <w:pPr>
        <w:rPr>
          <w:rStyle w:val="address"/>
          <w:rFonts w:asciiTheme="minorHAnsi" w:eastAsia="Calibri" w:hAnsiTheme="minorHAnsi" w:cstheme="minorHAnsi"/>
          <w:color w:val="333333"/>
          <w:sz w:val="22"/>
          <w:szCs w:val="22"/>
          <w:shd w:val="clear" w:color="auto" w:fill="FFFFFF"/>
        </w:rPr>
      </w:pPr>
    </w:p>
    <w:p w14:paraId="7A6CE40D" w14:textId="3E75B099" w:rsidR="00AA5EC6" w:rsidRDefault="00AA5EC6" w:rsidP="00022233">
      <w:pPr>
        <w:rPr>
          <w:rStyle w:val="address"/>
          <w:rFonts w:asciiTheme="minorHAnsi" w:eastAsia="Calibri" w:hAnsiTheme="minorHAnsi" w:cstheme="minorHAnsi"/>
          <w:color w:val="333333"/>
          <w:sz w:val="22"/>
          <w:szCs w:val="22"/>
          <w:shd w:val="clear" w:color="auto" w:fill="FFFFFF"/>
        </w:rPr>
      </w:pPr>
    </w:p>
    <w:p w14:paraId="4404AA62" w14:textId="0209526A" w:rsidR="00AA5EC6" w:rsidRDefault="00AA5EC6" w:rsidP="00022233">
      <w:pPr>
        <w:rPr>
          <w:rStyle w:val="address"/>
          <w:rFonts w:asciiTheme="minorHAnsi" w:eastAsia="Calibri" w:hAnsiTheme="minorHAnsi" w:cstheme="minorHAnsi"/>
          <w:color w:val="333333"/>
          <w:sz w:val="22"/>
          <w:szCs w:val="22"/>
          <w:shd w:val="clear" w:color="auto" w:fill="FFFFFF"/>
        </w:rPr>
      </w:pPr>
    </w:p>
    <w:p w14:paraId="3AAB53B2" w14:textId="59B6AD6E" w:rsidR="00AA5EC6" w:rsidRDefault="00AA5EC6" w:rsidP="00022233">
      <w:pPr>
        <w:rPr>
          <w:rStyle w:val="address"/>
          <w:rFonts w:asciiTheme="minorHAnsi" w:eastAsia="Calibri" w:hAnsiTheme="minorHAnsi" w:cstheme="minorHAnsi"/>
          <w:color w:val="333333"/>
          <w:sz w:val="22"/>
          <w:szCs w:val="22"/>
          <w:shd w:val="clear" w:color="auto" w:fill="FFFFFF"/>
        </w:rPr>
      </w:pPr>
    </w:p>
    <w:p w14:paraId="502836AB" w14:textId="77777777" w:rsidR="00AA5EC6" w:rsidRDefault="00AA5EC6" w:rsidP="00022233">
      <w:pPr>
        <w:rPr>
          <w:rStyle w:val="address"/>
          <w:rFonts w:asciiTheme="minorHAnsi" w:eastAsia="Calibri" w:hAnsiTheme="minorHAnsi" w:cstheme="minorHAnsi"/>
          <w:color w:val="333333"/>
          <w:sz w:val="22"/>
          <w:szCs w:val="22"/>
          <w:shd w:val="clear" w:color="auto" w:fill="FFFFFF"/>
        </w:rPr>
      </w:pPr>
    </w:p>
    <w:p w14:paraId="1844D82E" w14:textId="764CF602" w:rsidR="009F2A69" w:rsidRDefault="009F2A69" w:rsidP="00022233">
      <w:pPr>
        <w:rPr>
          <w:rStyle w:val="address"/>
          <w:rFonts w:asciiTheme="minorHAnsi" w:eastAsia="Calibri" w:hAnsiTheme="minorHAnsi" w:cstheme="minorHAnsi"/>
          <w:color w:val="333333"/>
          <w:sz w:val="22"/>
          <w:szCs w:val="22"/>
          <w:shd w:val="clear" w:color="auto" w:fill="FFFFFF"/>
        </w:rPr>
      </w:pPr>
      <w:r w:rsidRPr="007F0D79">
        <w:rPr>
          <w:b/>
          <w:bCs/>
          <w:noProof/>
        </w:rPr>
        <w:drawing>
          <wp:inline distT="0" distB="0" distL="0" distR="0" wp14:anchorId="5D081007" wp14:editId="1FDF69F4">
            <wp:extent cx="2417511" cy="3181350"/>
            <wp:effectExtent l="0" t="0" r="1905" b="0"/>
            <wp:docPr id="2" name="Picture 2" descr="artistic drawing of plans with proposed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1150" cy="3186139"/>
                    </a:xfrm>
                    <a:prstGeom prst="rect">
                      <a:avLst/>
                    </a:prstGeom>
                    <a:noFill/>
                    <a:ln>
                      <a:noFill/>
                    </a:ln>
                  </pic:spPr>
                </pic:pic>
              </a:graphicData>
            </a:graphic>
          </wp:inline>
        </w:drawing>
      </w:r>
    </w:p>
    <w:p w14:paraId="01869115" w14:textId="4C5B3B41" w:rsidR="009F2A69" w:rsidRDefault="009F2A69" w:rsidP="00022233">
      <w:pPr>
        <w:rPr>
          <w:rStyle w:val="address"/>
          <w:rFonts w:asciiTheme="minorHAnsi" w:eastAsia="Calibri" w:hAnsiTheme="minorHAnsi" w:cstheme="minorHAnsi"/>
          <w:color w:val="333333"/>
          <w:sz w:val="22"/>
          <w:szCs w:val="22"/>
          <w:shd w:val="clear" w:color="auto" w:fill="FFFFFF"/>
        </w:rPr>
      </w:pPr>
    </w:p>
    <w:p w14:paraId="6B2945EE" w14:textId="77777777" w:rsidR="009F2A69" w:rsidRDefault="009F2A69" w:rsidP="009F2A69">
      <w:pPr>
        <w:rPr>
          <w:rFonts w:asciiTheme="minorHAnsi" w:hAnsiTheme="minorHAnsi" w:cstheme="minorHAnsi"/>
          <w:sz w:val="22"/>
          <w:szCs w:val="22"/>
        </w:rPr>
      </w:pPr>
      <w:r w:rsidRPr="009F2A69">
        <w:rPr>
          <w:rFonts w:asciiTheme="minorHAnsi" w:hAnsiTheme="minorHAnsi" w:cstheme="minorHAnsi"/>
          <w:sz w:val="22"/>
          <w:szCs w:val="22"/>
        </w:rPr>
        <w:t>Given the history on th</w:t>
      </w:r>
      <w:r>
        <w:rPr>
          <w:rFonts w:asciiTheme="minorHAnsi" w:hAnsiTheme="minorHAnsi" w:cstheme="minorHAnsi"/>
          <w:sz w:val="22"/>
          <w:szCs w:val="22"/>
        </w:rPr>
        <w:t>is</w:t>
      </w:r>
      <w:r w:rsidRPr="009F2A69">
        <w:rPr>
          <w:rFonts w:asciiTheme="minorHAnsi" w:hAnsiTheme="minorHAnsi" w:cstheme="minorHAnsi"/>
          <w:sz w:val="22"/>
          <w:szCs w:val="22"/>
        </w:rPr>
        <w:t xml:space="preserve"> site the Parish Council recommend this application is </w:t>
      </w:r>
      <w:r w:rsidRPr="009F2A69">
        <w:rPr>
          <w:rFonts w:asciiTheme="minorHAnsi" w:hAnsiTheme="minorHAnsi" w:cstheme="minorHAnsi"/>
          <w:b/>
          <w:bCs/>
          <w:sz w:val="22"/>
          <w:szCs w:val="22"/>
        </w:rPr>
        <w:t>REFUSED</w:t>
      </w:r>
      <w:r w:rsidRPr="009F2A69">
        <w:rPr>
          <w:rFonts w:asciiTheme="minorHAnsi" w:hAnsiTheme="minorHAnsi" w:cstheme="minorHAnsi"/>
          <w:sz w:val="22"/>
          <w:szCs w:val="22"/>
        </w:rPr>
        <w:t xml:space="preserve"> and that the applicant submits a professional independent assessment of the condition of the tree. </w:t>
      </w:r>
    </w:p>
    <w:p w14:paraId="49B62DF5" w14:textId="77777777" w:rsidR="009F2A69" w:rsidRDefault="009F2A69" w:rsidP="009F2A69">
      <w:pPr>
        <w:rPr>
          <w:rFonts w:asciiTheme="minorHAnsi" w:hAnsiTheme="minorHAnsi" w:cstheme="minorHAnsi"/>
          <w:sz w:val="22"/>
          <w:szCs w:val="22"/>
        </w:rPr>
      </w:pPr>
    </w:p>
    <w:p w14:paraId="0DB7FBB6" w14:textId="21FECC07" w:rsidR="00F154F3" w:rsidRPr="006B2CE8" w:rsidRDefault="009F2A69" w:rsidP="00476037">
      <w:pPr>
        <w:rPr>
          <w:rFonts w:asciiTheme="minorHAnsi" w:hAnsiTheme="minorHAnsi" w:cstheme="minorHAnsi"/>
          <w:sz w:val="22"/>
          <w:szCs w:val="22"/>
        </w:rPr>
      </w:pPr>
      <w:r w:rsidRPr="009F2A69">
        <w:rPr>
          <w:rFonts w:asciiTheme="minorHAnsi" w:hAnsiTheme="minorHAnsi" w:cstheme="minorHAnsi"/>
          <w:sz w:val="22"/>
          <w:szCs w:val="22"/>
        </w:rPr>
        <w:t>The Tree Team may also want to visit the site and perhaps request an up to date photograph showing the position of the completed garage and its positioning relative to the TPO trees on the site.</w:t>
      </w:r>
    </w:p>
    <w:p w14:paraId="7ABA62C2" w14:textId="77777777" w:rsidR="009C38A3" w:rsidRPr="006B2CE8" w:rsidRDefault="009C38A3" w:rsidP="00476037">
      <w:pPr>
        <w:rPr>
          <w:rFonts w:asciiTheme="minorHAnsi" w:hAnsiTheme="minorHAnsi" w:cstheme="minorHAnsi"/>
          <w:sz w:val="22"/>
          <w:szCs w:val="22"/>
        </w:rPr>
      </w:pPr>
    </w:p>
    <w:p w14:paraId="67C64FCC" w14:textId="77777777" w:rsidR="00F154F3" w:rsidRPr="006B2CE8" w:rsidRDefault="00F154F3" w:rsidP="00476037">
      <w:pPr>
        <w:rPr>
          <w:rFonts w:asciiTheme="minorHAnsi" w:hAnsiTheme="minorHAnsi" w:cstheme="minorHAnsi"/>
          <w:sz w:val="22"/>
          <w:szCs w:val="22"/>
        </w:rPr>
      </w:pPr>
      <w:r w:rsidRPr="006B2CE8">
        <w:rPr>
          <w:rFonts w:asciiTheme="minorHAnsi" w:hAnsiTheme="minorHAnsi" w:cstheme="minorHAnsi"/>
          <w:sz w:val="22"/>
          <w:szCs w:val="22"/>
        </w:rPr>
        <w:t>Regards</w:t>
      </w:r>
    </w:p>
    <w:p w14:paraId="57BA1968" w14:textId="77777777" w:rsidR="00F154F3" w:rsidRPr="006B2CE8" w:rsidRDefault="00F154F3" w:rsidP="00476037">
      <w:pPr>
        <w:rPr>
          <w:rFonts w:asciiTheme="minorHAnsi" w:hAnsiTheme="minorHAnsi" w:cstheme="minorHAnsi"/>
          <w:sz w:val="22"/>
          <w:szCs w:val="22"/>
        </w:rPr>
      </w:pPr>
    </w:p>
    <w:p w14:paraId="4BE1F2A8" w14:textId="78021BF4" w:rsidR="00F154F3" w:rsidRPr="006B2CE8" w:rsidRDefault="00F154F3" w:rsidP="00476037">
      <w:pPr>
        <w:rPr>
          <w:rFonts w:asciiTheme="minorHAnsi" w:hAnsiTheme="minorHAnsi" w:cstheme="minorHAnsi"/>
          <w:sz w:val="22"/>
          <w:szCs w:val="22"/>
        </w:rPr>
      </w:pPr>
      <w:r w:rsidRPr="006B2CE8">
        <w:rPr>
          <w:rFonts w:asciiTheme="minorHAnsi" w:hAnsiTheme="minorHAnsi" w:cstheme="minorHAnsi"/>
          <w:sz w:val="22"/>
          <w:szCs w:val="22"/>
        </w:rPr>
        <w:t>Yvonne Jacklin</w:t>
      </w:r>
      <w:r w:rsidR="00D2253C" w:rsidRPr="006B2CE8">
        <w:rPr>
          <w:rFonts w:asciiTheme="minorHAnsi" w:hAnsiTheme="minorHAnsi" w:cstheme="minorHAnsi"/>
          <w:sz w:val="22"/>
          <w:szCs w:val="22"/>
        </w:rPr>
        <w:t xml:space="preserve"> and Michael Burn</w:t>
      </w:r>
    </w:p>
    <w:p w14:paraId="78D028E0" w14:textId="6596DF41" w:rsidR="009C38A3" w:rsidRPr="009C38A3" w:rsidRDefault="00F154F3">
      <w:pPr>
        <w:rPr>
          <w:rFonts w:asciiTheme="minorHAnsi" w:hAnsiTheme="minorHAnsi" w:cstheme="minorHAnsi"/>
          <w:sz w:val="22"/>
          <w:szCs w:val="22"/>
        </w:rPr>
      </w:pPr>
      <w:r w:rsidRPr="006B2CE8">
        <w:rPr>
          <w:rFonts w:asciiTheme="minorHAnsi" w:hAnsiTheme="minorHAnsi" w:cstheme="minorHAnsi"/>
          <w:sz w:val="22"/>
          <w:szCs w:val="22"/>
        </w:rPr>
        <w:t>Co-Chair</w:t>
      </w:r>
      <w:r w:rsidR="00D2253C" w:rsidRPr="006B2CE8">
        <w:rPr>
          <w:rFonts w:asciiTheme="minorHAnsi" w:hAnsiTheme="minorHAnsi" w:cstheme="minorHAnsi"/>
          <w:sz w:val="22"/>
          <w:szCs w:val="22"/>
        </w:rPr>
        <w:t>s</w:t>
      </w:r>
      <w:r w:rsidRPr="006B2CE8">
        <w:rPr>
          <w:rFonts w:asciiTheme="minorHAnsi" w:hAnsiTheme="minorHAnsi" w:cstheme="minorHAnsi"/>
          <w:sz w:val="22"/>
          <w:szCs w:val="22"/>
        </w:rPr>
        <w:t xml:space="preserve"> of Planning</w:t>
      </w:r>
    </w:p>
    <w:sectPr w:rsidR="009C38A3" w:rsidRPr="009C38A3" w:rsidSect="00446E12">
      <w:footerReference w:type="defaul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5C6D3" w14:textId="77777777" w:rsidR="00343B3B" w:rsidRDefault="00343B3B">
      <w:r>
        <w:separator/>
      </w:r>
    </w:p>
  </w:endnote>
  <w:endnote w:type="continuationSeparator" w:id="0">
    <w:p w14:paraId="40349B0D" w14:textId="77777777" w:rsidR="00343B3B" w:rsidRDefault="0034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163981"/>
      <w:docPartObj>
        <w:docPartGallery w:val="Page Numbers (Bottom of Page)"/>
        <w:docPartUnique/>
      </w:docPartObj>
    </w:sdtPr>
    <w:sdtEndPr>
      <w:rPr>
        <w:spacing w:val="60"/>
      </w:rPr>
    </w:sdtEndPr>
    <w:sdtContent>
      <w:p w14:paraId="239F4C98" w14:textId="02EAF59D" w:rsidR="00380EED" w:rsidRDefault="00380EE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D037CC">
          <w:rPr>
            <w:spacing w:val="60"/>
          </w:rPr>
          <w:t>Page</w:t>
        </w:r>
      </w:p>
    </w:sdtContent>
  </w:sdt>
  <w:p w14:paraId="5125F61E" w14:textId="5958180B" w:rsidR="004E7BE0" w:rsidRPr="000C23C8" w:rsidRDefault="004E7BE0">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FFB1B" w14:textId="77777777" w:rsidR="00343B3B" w:rsidRDefault="00343B3B">
      <w:r>
        <w:separator/>
      </w:r>
    </w:p>
  </w:footnote>
  <w:footnote w:type="continuationSeparator" w:id="0">
    <w:p w14:paraId="2C45A4FF" w14:textId="77777777" w:rsidR="00343B3B" w:rsidRDefault="00343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190DFE"/>
    <w:multiLevelType w:val="hybridMultilevel"/>
    <w:tmpl w:val="5D5E5F4C"/>
    <w:lvl w:ilvl="0" w:tplc="08090011">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16572FBC"/>
    <w:multiLevelType w:val="hybridMultilevel"/>
    <w:tmpl w:val="DB08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129E0"/>
    <w:multiLevelType w:val="hybridMultilevel"/>
    <w:tmpl w:val="ED30DE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330837"/>
    <w:multiLevelType w:val="hybridMultilevel"/>
    <w:tmpl w:val="2E8AC43C"/>
    <w:lvl w:ilvl="0" w:tplc="9DD0A31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4AAB5556"/>
    <w:multiLevelType w:val="hybridMultilevel"/>
    <w:tmpl w:val="C80868C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89B05CA"/>
    <w:multiLevelType w:val="hybridMultilevel"/>
    <w:tmpl w:val="733C2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9A72868"/>
    <w:multiLevelType w:val="hybridMultilevel"/>
    <w:tmpl w:val="ACF8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1E47E9"/>
    <w:multiLevelType w:val="hybridMultilevel"/>
    <w:tmpl w:val="F4DC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F22E02"/>
    <w:multiLevelType w:val="hybridMultilevel"/>
    <w:tmpl w:val="7DC2F0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BF44224"/>
    <w:multiLevelType w:val="hybridMultilevel"/>
    <w:tmpl w:val="634CB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i w:val="0"/>
          <w:sz w:val="24"/>
          <w:u w:val="none"/>
        </w:rPr>
      </w:lvl>
    </w:lvlOverride>
  </w:num>
  <w:num w:numId="2">
    <w:abstractNumId w:val="8"/>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4"/>
  </w:num>
  <w:num w:numId="8">
    <w:abstractNumId w:val="10"/>
  </w:num>
  <w:num w:numId="9">
    <w:abstractNumId w:val="6"/>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FE"/>
    <w:rsid w:val="0000142F"/>
    <w:rsid w:val="000036A2"/>
    <w:rsid w:val="0001496F"/>
    <w:rsid w:val="00022233"/>
    <w:rsid w:val="00030C2E"/>
    <w:rsid w:val="000437C2"/>
    <w:rsid w:val="0004489A"/>
    <w:rsid w:val="00056F2C"/>
    <w:rsid w:val="00075993"/>
    <w:rsid w:val="0007690B"/>
    <w:rsid w:val="000801E5"/>
    <w:rsid w:val="000803D4"/>
    <w:rsid w:val="00080AFF"/>
    <w:rsid w:val="00080C58"/>
    <w:rsid w:val="000A2C91"/>
    <w:rsid w:val="000A5BB2"/>
    <w:rsid w:val="000B176C"/>
    <w:rsid w:val="000C23C8"/>
    <w:rsid w:val="000D766F"/>
    <w:rsid w:val="000E46CC"/>
    <w:rsid w:val="000E4B5C"/>
    <w:rsid w:val="000E72CC"/>
    <w:rsid w:val="000F78A4"/>
    <w:rsid w:val="001010A6"/>
    <w:rsid w:val="001065CF"/>
    <w:rsid w:val="00124B3C"/>
    <w:rsid w:val="00125959"/>
    <w:rsid w:val="001475D8"/>
    <w:rsid w:val="00154A1E"/>
    <w:rsid w:val="001557F6"/>
    <w:rsid w:val="00160C92"/>
    <w:rsid w:val="0016630D"/>
    <w:rsid w:val="00174C5A"/>
    <w:rsid w:val="00185A52"/>
    <w:rsid w:val="001C1884"/>
    <w:rsid w:val="001C499A"/>
    <w:rsid w:val="001D0339"/>
    <w:rsid w:val="001E351B"/>
    <w:rsid w:val="001E701E"/>
    <w:rsid w:val="00215DA2"/>
    <w:rsid w:val="00227332"/>
    <w:rsid w:val="002279C9"/>
    <w:rsid w:val="00227B93"/>
    <w:rsid w:val="00232844"/>
    <w:rsid w:val="00240C2E"/>
    <w:rsid w:val="00240FBB"/>
    <w:rsid w:val="002511F2"/>
    <w:rsid w:val="002574ED"/>
    <w:rsid w:val="00283C8C"/>
    <w:rsid w:val="00285188"/>
    <w:rsid w:val="0029656A"/>
    <w:rsid w:val="002B1948"/>
    <w:rsid w:val="002C4041"/>
    <w:rsid w:val="002D04F2"/>
    <w:rsid w:val="002D37BF"/>
    <w:rsid w:val="002E3A53"/>
    <w:rsid w:val="002E578E"/>
    <w:rsid w:val="002E6A84"/>
    <w:rsid w:val="002F141A"/>
    <w:rsid w:val="003007AC"/>
    <w:rsid w:val="003021A8"/>
    <w:rsid w:val="00303A08"/>
    <w:rsid w:val="00306032"/>
    <w:rsid w:val="003247A7"/>
    <w:rsid w:val="00337D05"/>
    <w:rsid w:val="00342BD8"/>
    <w:rsid w:val="00343B3B"/>
    <w:rsid w:val="00344DC9"/>
    <w:rsid w:val="00367580"/>
    <w:rsid w:val="003718DD"/>
    <w:rsid w:val="003772EE"/>
    <w:rsid w:val="00380EED"/>
    <w:rsid w:val="003C05C4"/>
    <w:rsid w:val="003C4F28"/>
    <w:rsid w:val="003C7087"/>
    <w:rsid w:val="003D0CA1"/>
    <w:rsid w:val="003D2006"/>
    <w:rsid w:val="003E7593"/>
    <w:rsid w:val="003F77C3"/>
    <w:rsid w:val="00412999"/>
    <w:rsid w:val="0043775C"/>
    <w:rsid w:val="00446E12"/>
    <w:rsid w:val="004476E4"/>
    <w:rsid w:val="0046733D"/>
    <w:rsid w:val="00467D48"/>
    <w:rsid w:val="00470B20"/>
    <w:rsid w:val="00474340"/>
    <w:rsid w:val="00475266"/>
    <w:rsid w:val="00475CE2"/>
    <w:rsid w:val="00476037"/>
    <w:rsid w:val="00476823"/>
    <w:rsid w:val="004801B8"/>
    <w:rsid w:val="00480A5D"/>
    <w:rsid w:val="004A5847"/>
    <w:rsid w:val="004A5CC3"/>
    <w:rsid w:val="004B273F"/>
    <w:rsid w:val="004D32E5"/>
    <w:rsid w:val="004D560C"/>
    <w:rsid w:val="004E30FF"/>
    <w:rsid w:val="004E7BE0"/>
    <w:rsid w:val="00535BDD"/>
    <w:rsid w:val="00535ED6"/>
    <w:rsid w:val="005443B6"/>
    <w:rsid w:val="0054797F"/>
    <w:rsid w:val="005522D6"/>
    <w:rsid w:val="00554CDF"/>
    <w:rsid w:val="00567DC2"/>
    <w:rsid w:val="0057026E"/>
    <w:rsid w:val="00576A75"/>
    <w:rsid w:val="00585736"/>
    <w:rsid w:val="00594E53"/>
    <w:rsid w:val="005A6005"/>
    <w:rsid w:val="005B7A2F"/>
    <w:rsid w:val="005C5E87"/>
    <w:rsid w:val="005E00D2"/>
    <w:rsid w:val="005E46E1"/>
    <w:rsid w:val="005F609D"/>
    <w:rsid w:val="005F68D2"/>
    <w:rsid w:val="005F6E52"/>
    <w:rsid w:val="006077CE"/>
    <w:rsid w:val="00632509"/>
    <w:rsid w:val="00634E12"/>
    <w:rsid w:val="006426DE"/>
    <w:rsid w:val="006465D3"/>
    <w:rsid w:val="0067279C"/>
    <w:rsid w:val="00697017"/>
    <w:rsid w:val="006B103D"/>
    <w:rsid w:val="006B2CE8"/>
    <w:rsid w:val="006D177D"/>
    <w:rsid w:val="006D597C"/>
    <w:rsid w:val="006E4368"/>
    <w:rsid w:val="006F3ED2"/>
    <w:rsid w:val="0070182C"/>
    <w:rsid w:val="0070456F"/>
    <w:rsid w:val="00710CD8"/>
    <w:rsid w:val="007114E2"/>
    <w:rsid w:val="00711741"/>
    <w:rsid w:val="007164CC"/>
    <w:rsid w:val="00717CCE"/>
    <w:rsid w:val="00735C5E"/>
    <w:rsid w:val="00743F67"/>
    <w:rsid w:val="00752C2B"/>
    <w:rsid w:val="00754DC3"/>
    <w:rsid w:val="0076780E"/>
    <w:rsid w:val="00777106"/>
    <w:rsid w:val="00782B70"/>
    <w:rsid w:val="00785FF2"/>
    <w:rsid w:val="00787D76"/>
    <w:rsid w:val="007954C2"/>
    <w:rsid w:val="00797CDB"/>
    <w:rsid w:val="007A40E5"/>
    <w:rsid w:val="007C2EC2"/>
    <w:rsid w:val="007E34E1"/>
    <w:rsid w:val="007E3D64"/>
    <w:rsid w:val="007F4713"/>
    <w:rsid w:val="00801BD7"/>
    <w:rsid w:val="00802C1E"/>
    <w:rsid w:val="00805314"/>
    <w:rsid w:val="00813D56"/>
    <w:rsid w:val="008247C0"/>
    <w:rsid w:val="00827AAE"/>
    <w:rsid w:val="00833B98"/>
    <w:rsid w:val="008342FD"/>
    <w:rsid w:val="008545CE"/>
    <w:rsid w:val="00857459"/>
    <w:rsid w:val="008872F5"/>
    <w:rsid w:val="008A3E18"/>
    <w:rsid w:val="008A7435"/>
    <w:rsid w:val="008B5915"/>
    <w:rsid w:val="008C05AB"/>
    <w:rsid w:val="008C0FB4"/>
    <w:rsid w:val="008D1E7E"/>
    <w:rsid w:val="008E39F0"/>
    <w:rsid w:val="008E52F3"/>
    <w:rsid w:val="008E54C6"/>
    <w:rsid w:val="008E6138"/>
    <w:rsid w:val="008F0A69"/>
    <w:rsid w:val="008F73E9"/>
    <w:rsid w:val="00900529"/>
    <w:rsid w:val="00912336"/>
    <w:rsid w:val="00933B15"/>
    <w:rsid w:val="0095213B"/>
    <w:rsid w:val="00954CE1"/>
    <w:rsid w:val="00965BC0"/>
    <w:rsid w:val="00980DBD"/>
    <w:rsid w:val="009C13DC"/>
    <w:rsid w:val="009C38A3"/>
    <w:rsid w:val="009D0873"/>
    <w:rsid w:val="009D4C1C"/>
    <w:rsid w:val="009E3E41"/>
    <w:rsid w:val="009E7690"/>
    <w:rsid w:val="009F2A69"/>
    <w:rsid w:val="00A000FF"/>
    <w:rsid w:val="00A1122F"/>
    <w:rsid w:val="00A17FFC"/>
    <w:rsid w:val="00A218A6"/>
    <w:rsid w:val="00A4507D"/>
    <w:rsid w:val="00A70856"/>
    <w:rsid w:val="00A7287B"/>
    <w:rsid w:val="00A74536"/>
    <w:rsid w:val="00A76C5A"/>
    <w:rsid w:val="00A77A58"/>
    <w:rsid w:val="00A80981"/>
    <w:rsid w:val="00AA02F9"/>
    <w:rsid w:val="00AA38E8"/>
    <w:rsid w:val="00AA5EC6"/>
    <w:rsid w:val="00AB39E4"/>
    <w:rsid w:val="00AB49D1"/>
    <w:rsid w:val="00AB5E3C"/>
    <w:rsid w:val="00AD7127"/>
    <w:rsid w:val="00AE1EA8"/>
    <w:rsid w:val="00B10F86"/>
    <w:rsid w:val="00B27377"/>
    <w:rsid w:val="00B42704"/>
    <w:rsid w:val="00B555B9"/>
    <w:rsid w:val="00B678F1"/>
    <w:rsid w:val="00B81F5F"/>
    <w:rsid w:val="00B91315"/>
    <w:rsid w:val="00BA0086"/>
    <w:rsid w:val="00BB70B2"/>
    <w:rsid w:val="00BC01B2"/>
    <w:rsid w:val="00BC405C"/>
    <w:rsid w:val="00BF0F65"/>
    <w:rsid w:val="00BF4DE5"/>
    <w:rsid w:val="00C2695E"/>
    <w:rsid w:val="00C36925"/>
    <w:rsid w:val="00C43F35"/>
    <w:rsid w:val="00C46EAF"/>
    <w:rsid w:val="00C47DBE"/>
    <w:rsid w:val="00C81491"/>
    <w:rsid w:val="00CA5F29"/>
    <w:rsid w:val="00CB0311"/>
    <w:rsid w:val="00CB50D5"/>
    <w:rsid w:val="00CD3089"/>
    <w:rsid w:val="00CE4557"/>
    <w:rsid w:val="00CF7BF3"/>
    <w:rsid w:val="00D037CC"/>
    <w:rsid w:val="00D1175E"/>
    <w:rsid w:val="00D11787"/>
    <w:rsid w:val="00D128F5"/>
    <w:rsid w:val="00D16612"/>
    <w:rsid w:val="00D2164D"/>
    <w:rsid w:val="00D2253C"/>
    <w:rsid w:val="00D23348"/>
    <w:rsid w:val="00D3050A"/>
    <w:rsid w:val="00D307B2"/>
    <w:rsid w:val="00D31A90"/>
    <w:rsid w:val="00D40923"/>
    <w:rsid w:val="00D430C8"/>
    <w:rsid w:val="00D4390B"/>
    <w:rsid w:val="00D52685"/>
    <w:rsid w:val="00D61090"/>
    <w:rsid w:val="00D7233A"/>
    <w:rsid w:val="00D75AEE"/>
    <w:rsid w:val="00D75EFE"/>
    <w:rsid w:val="00D80C82"/>
    <w:rsid w:val="00D81898"/>
    <w:rsid w:val="00DC5504"/>
    <w:rsid w:val="00DC706C"/>
    <w:rsid w:val="00DD36EF"/>
    <w:rsid w:val="00DD6D4B"/>
    <w:rsid w:val="00DE11D5"/>
    <w:rsid w:val="00DF4E41"/>
    <w:rsid w:val="00E066C1"/>
    <w:rsid w:val="00E14215"/>
    <w:rsid w:val="00E42506"/>
    <w:rsid w:val="00E74871"/>
    <w:rsid w:val="00E74E60"/>
    <w:rsid w:val="00E91B99"/>
    <w:rsid w:val="00E975A4"/>
    <w:rsid w:val="00EA1D3B"/>
    <w:rsid w:val="00EB11F7"/>
    <w:rsid w:val="00EB3BCD"/>
    <w:rsid w:val="00EB5A17"/>
    <w:rsid w:val="00EB6AB0"/>
    <w:rsid w:val="00EC6786"/>
    <w:rsid w:val="00ED754B"/>
    <w:rsid w:val="00EF18FA"/>
    <w:rsid w:val="00EF7211"/>
    <w:rsid w:val="00EF75C0"/>
    <w:rsid w:val="00F01E78"/>
    <w:rsid w:val="00F12685"/>
    <w:rsid w:val="00F14321"/>
    <w:rsid w:val="00F154F3"/>
    <w:rsid w:val="00F2040C"/>
    <w:rsid w:val="00F22068"/>
    <w:rsid w:val="00F33C08"/>
    <w:rsid w:val="00F3582D"/>
    <w:rsid w:val="00F40F67"/>
    <w:rsid w:val="00F513E8"/>
    <w:rsid w:val="00F5239B"/>
    <w:rsid w:val="00F53B0E"/>
    <w:rsid w:val="00F60978"/>
    <w:rsid w:val="00F80C7E"/>
    <w:rsid w:val="00F82518"/>
    <w:rsid w:val="00FB0E8D"/>
    <w:rsid w:val="00FC5026"/>
    <w:rsid w:val="00FD094A"/>
    <w:rsid w:val="00FD434A"/>
    <w:rsid w:val="00FD4C83"/>
    <w:rsid w:val="00FE2954"/>
    <w:rsid w:val="00FF4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8348E"/>
  <w15:docId w15:val="{D143878F-A02D-4EB0-958F-899C4143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459"/>
    <w:rPr>
      <w:sz w:val="24"/>
      <w:szCs w:val="24"/>
    </w:rPr>
  </w:style>
  <w:style w:type="paragraph" w:styleId="Heading1">
    <w:name w:val="heading 1"/>
    <w:basedOn w:val="Normal"/>
    <w:next w:val="Normal"/>
    <w:link w:val="Heading1Char"/>
    <w:qFormat/>
    <w:rsid w:val="00E42506"/>
    <w:pPr>
      <w:keepNext/>
      <w:jc w:val="center"/>
      <w:outlineLvl w:val="0"/>
    </w:pPr>
    <w:rPr>
      <w:rFonts w:ascii="Arial" w:hAnsi="Arial"/>
      <w:szCs w:val="20"/>
      <w:u w:val="single"/>
      <w:lang w:eastAsia="en-US"/>
    </w:rPr>
  </w:style>
  <w:style w:type="paragraph" w:styleId="Heading8">
    <w:name w:val="heading 8"/>
    <w:basedOn w:val="Normal"/>
    <w:next w:val="Normal"/>
    <w:link w:val="Heading8Char"/>
    <w:qFormat/>
    <w:rsid w:val="00E42506"/>
    <w:pPr>
      <w:keepNext/>
      <w:suppressAutoHyphens/>
      <w:spacing w:line="240" w:lineRule="atLeast"/>
      <w:ind w:left="1843" w:hanging="850"/>
      <w:outlineLvl w:val="7"/>
    </w:pPr>
    <w:rPr>
      <w:rFonts w:ascii="Californian FB" w:hAnsi="Californian FB" w:cs="Arial"/>
      <w:spacing w:val="-3"/>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5EFE"/>
    <w:rPr>
      <w:color w:val="0000FF"/>
      <w:u w:val="single"/>
    </w:rPr>
  </w:style>
  <w:style w:type="paragraph" w:styleId="Header">
    <w:name w:val="header"/>
    <w:basedOn w:val="Normal"/>
    <w:rsid w:val="000C23C8"/>
    <w:pPr>
      <w:tabs>
        <w:tab w:val="center" w:pos="4153"/>
        <w:tab w:val="right" w:pos="8306"/>
      </w:tabs>
    </w:pPr>
  </w:style>
  <w:style w:type="paragraph" w:styleId="Footer">
    <w:name w:val="footer"/>
    <w:basedOn w:val="Normal"/>
    <w:link w:val="FooterChar"/>
    <w:uiPriority w:val="99"/>
    <w:rsid w:val="000C23C8"/>
    <w:pPr>
      <w:tabs>
        <w:tab w:val="center" w:pos="4153"/>
        <w:tab w:val="right" w:pos="8306"/>
      </w:tabs>
    </w:pPr>
  </w:style>
  <w:style w:type="paragraph" w:styleId="PlainText">
    <w:name w:val="Plain Text"/>
    <w:basedOn w:val="Normal"/>
    <w:link w:val="PlainTextChar"/>
    <w:uiPriority w:val="99"/>
    <w:unhideWhenUsed/>
    <w:rsid w:val="004E7BE0"/>
    <w:rPr>
      <w:rFonts w:ascii="Calibri" w:eastAsia="Calibri" w:hAnsi="Calibri"/>
      <w:sz w:val="22"/>
      <w:szCs w:val="21"/>
      <w:lang w:eastAsia="en-US"/>
    </w:rPr>
  </w:style>
  <w:style w:type="character" w:customStyle="1" w:styleId="PlainTextChar">
    <w:name w:val="Plain Text Char"/>
    <w:link w:val="PlainText"/>
    <w:uiPriority w:val="99"/>
    <w:rsid w:val="004E7BE0"/>
    <w:rPr>
      <w:rFonts w:ascii="Calibri" w:eastAsia="Calibri" w:hAnsi="Calibri"/>
      <w:sz w:val="22"/>
      <w:szCs w:val="21"/>
      <w:lang w:eastAsia="en-US"/>
    </w:rPr>
  </w:style>
  <w:style w:type="paragraph" w:styleId="BalloonText">
    <w:name w:val="Balloon Text"/>
    <w:basedOn w:val="Normal"/>
    <w:link w:val="BalloonTextChar"/>
    <w:rsid w:val="00752C2B"/>
    <w:rPr>
      <w:rFonts w:ascii="Tahoma" w:hAnsi="Tahoma" w:cs="Tahoma"/>
      <w:sz w:val="16"/>
      <w:szCs w:val="16"/>
    </w:rPr>
  </w:style>
  <w:style w:type="character" w:customStyle="1" w:styleId="BalloonTextChar">
    <w:name w:val="Balloon Text Char"/>
    <w:basedOn w:val="DefaultParagraphFont"/>
    <w:link w:val="BalloonText"/>
    <w:rsid w:val="00752C2B"/>
    <w:rPr>
      <w:rFonts w:ascii="Tahoma" w:hAnsi="Tahoma" w:cs="Tahoma"/>
      <w:sz w:val="16"/>
      <w:szCs w:val="16"/>
    </w:rPr>
  </w:style>
  <w:style w:type="character" w:customStyle="1" w:styleId="Heading1Char">
    <w:name w:val="Heading 1 Char"/>
    <w:basedOn w:val="DefaultParagraphFont"/>
    <w:link w:val="Heading1"/>
    <w:rsid w:val="00E42506"/>
    <w:rPr>
      <w:rFonts w:ascii="Arial" w:hAnsi="Arial"/>
      <w:sz w:val="24"/>
      <w:u w:val="single"/>
      <w:lang w:eastAsia="en-US"/>
    </w:rPr>
  </w:style>
  <w:style w:type="character" w:customStyle="1" w:styleId="Heading8Char">
    <w:name w:val="Heading 8 Char"/>
    <w:basedOn w:val="DefaultParagraphFont"/>
    <w:link w:val="Heading8"/>
    <w:rsid w:val="00E42506"/>
    <w:rPr>
      <w:rFonts w:ascii="Californian FB" w:hAnsi="Californian FB" w:cs="Arial"/>
      <w:spacing w:val="-3"/>
      <w:sz w:val="28"/>
      <w:lang w:eastAsia="en-US"/>
    </w:rPr>
  </w:style>
  <w:style w:type="paragraph" w:styleId="ListParagraph">
    <w:name w:val="List Paragraph"/>
    <w:basedOn w:val="Normal"/>
    <w:uiPriority w:val="34"/>
    <w:qFormat/>
    <w:rsid w:val="00AD7127"/>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337D05"/>
    <w:rPr>
      <w:rFonts w:ascii="Calibri" w:eastAsia="Calibri" w:hAnsi="Calibri"/>
      <w:sz w:val="22"/>
      <w:szCs w:val="22"/>
      <w:lang w:eastAsia="en-US"/>
    </w:rPr>
  </w:style>
  <w:style w:type="character" w:customStyle="1" w:styleId="FooterChar">
    <w:name w:val="Footer Char"/>
    <w:basedOn w:val="DefaultParagraphFont"/>
    <w:link w:val="Footer"/>
    <w:uiPriority w:val="99"/>
    <w:rsid w:val="00380EED"/>
    <w:rPr>
      <w:sz w:val="24"/>
      <w:szCs w:val="24"/>
    </w:rPr>
  </w:style>
  <w:style w:type="character" w:customStyle="1" w:styleId="casenumber">
    <w:name w:val="casenumber"/>
    <w:basedOn w:val="DefaultParagraphFont"/>
    <w:rsid w:val="004476E4"/>
  </w:style>
  <w:style w:type="character" w:customStyle="1" w:styleId="divider1">
    <w:name w:val="divider1"/>
    <w:basedOn w:val="DefaultParagraphFont"/>
    <w:rsid w:val="004476E4"/>
  </w:style>
  <w:style w:type="character" w:customStyle="1" w:styleId="description">
    <w:name w:val="description"/>
    <w:basedOn w:val="DefaultParagraphFont"/>
    <w:rsid w:val="004476E4"/>
  </w:style>
  <w:style w:type="character" w:customStyle="1" w:styleId="divider2">
    <w:name w:val="divider2"/>
    <w:basedOn w:val="DefaultParagraphFont"/>
    <w:rsid w:val="004476E4"/>
  </w:style>
  <w:style w:type="character" w:customStyle="1" w:styleId="address">
    <w:name w:val="address"/>
    <w:basedOn w:val="DefaultParagraphFont"/>
    <w:rsid w:val="00447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039627">
      <w:bodyDiv w:val="1"/>
      <w:marLeft w:val="0"/>
      <w:marRight w:val="0"/>
      <w:marTop w:val="0"/>
      <w:marBottom w:val="0"/>
      <w:divBdr>
        <w:top w:val="none" w:sz="0" w:space="0" w:color="auto"/>
        <w:left w:val="none" w:sz="0" w:space="0" w:color="auto"/>
        <w:bottom w:val="none" w:sz="0" w:space="0" w:color="auto"/>
        <w:right w:val="none" w:sz="0" w:space="0" w:color="auto"/>
      </w:divBdr>
    </w:div>
    <w:div w:id="582303892">
      <w:bodyDiv w:val="1"/>
      <w:marLeft w:val="0"/>
      <w:marRight w:val="0"/>
      <w:marTop w:val="0"/>
      <w:marBottom w:val="0"/>
      <w:divBdr>
        <w:top w:val="none" w:sz="0" w:space="0" w:color="auto"/>
        <w:left w:val="none" w:sz="0" w:space="0" w:color="auto"/>
        <w:bottom w:val="none" w:sz="0" w:space="0" w:color="auto"/>
        <w:right w:val="none" w:sz="0" w:space="0" w:color="auto"/>
      </w:divBdr>
    </w:div>
    <w:div w:id="818041044">
      <w:bodyDiv w:val="1"/>
      <w:marLeft w:val="0"/>
      <w:marRight w:val="0"/>
      <w:marTop w:val="0"/>
      <w:marBottom w:val="0"/>
      <w:divBdr>
        <w:top w:val="none" w:sz="0" w:space="0" w:color="auto"/>
        <w:left w:val="none" w:sz="0" w:space="0" w:color="auto"/>
        <w:bottom w:val="none" w:sz="0" w:space="0" w:color="auto"/>
        <w:right w:val="none" w:sz="0" w:space="0" w:color="auto"/>
      </w:divBdr>
    </w:div>
    <w:div w:id="942034919">
      <w:bodyDiv w:val="1"/>
      <w:marLeft w:val="0"/>
      <w:marRight w:val="0"/>
      <w:marTop w:val="0"/>
      <w:marBottom w:val="0"/>
      <w:divBdr>
        <w:top w:val="none" w:sz="0" w:space="0" w:color="auto"/>
        <w:left w:val="none" w:sz="0" w:space="0" w:color="auto"/>
        <w:bottom w:val="none" w:sz="0" w:space="0" w:color="auto"/>
        <w:right w:val="none" w:sz="0" w:space="0" w:color="auto"/>
      </w:divBdr>
    </w:div>
    <w:div w:id="964778974">
      <w:bodyDiv w:val="1"/>
      <w:marLeft w:val="0"/>
      <w:marRight w:val="0"/>
      <w:marTop w:val="0"/>
      <w:marBottom w:val="0"/>
      <w:divBdr>
        <w:top w:val="none" w:sz="0" w:space="0" w:color="auto"/>
        <w:left w:val="none" w:sz="0" w:space="0" w:color="auto"/>
        <w:bottom w:val="none" w:sz="0" w:space="0" w:color="auto"/>
        <w:right w:val="none" w:sz="0" w:space="0" w:color="auto"/>
      </w:divBdr>
    </w:div>
    <w:div w:id="1021199197">
      <w:bodyDiv w:val="1"/>
      <w:marLeft w:val="0"/>
      <w:marRight w:val="0"/>
      <w:marTop w:val="0"/>
      <w:marBottom w:val="0"/>
      <w:divBdr>
        <w:top w:val="none" w:sz="0" w:space="0" w:color="auto"/>
        <w:left w:val="none" w:sz="0" w:space="0" w:color="auto"/>
        <w:bottom w:val="none" w:sz="0" w:space="0" w:color="auto"/>
        <w:right w:val="none" w:sz="0" w:space="0" w:color="auto"/>
      </w:divBdr>
    </w:div>
    <w:div w:id="2017730717">
      <w:bodyDiv w:val="1"/>
      <w:marLeft w:val="0"/>
      <w:marRight w:val="0"/>
      <w:marTop w:val="0"/>
      <w:marBottom w:val="0"/>
      <w:divBdr>
        <w:top w:val="none" w:sz="0" w:space="0" w:color="auto"/>
        <w:left w:val="none" w:sz="0" w:space="0" w:color="auto"/>
        <w:bottom w:val="none" w:sz="0" w:space="0" w:color="auto"/>
        <w:right w:val="none" w:sz="0" w:space="0" w:color="auto"/>
      </w:divBdr>
    </w:div>
    <w:div w:id="204559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ningdale-pc.org.uk" TargetMode="Externa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8d3ca785-296d-4742-83dd-a289a0c90ef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2527</CharactersWithSpaces>
  <SharedDoc>false</SharedDoc>
  <HLinks>
    <vt:vector size="6" baseType="variant">
      <vt:variant>
        <vt:i4>5570590</vt:i4>
      </vt:variant>
      <vt:variant>
        <vt:i4>0</vt:i4>
      </vt:variant>
      <vt:variant>
        <vt:i4>0</vt:i4>
      </vt:variant>
      <vt:variant>
        <vt:i4>5</vt:i4>
      </vt:variant>
      <vt:variant>
        <vt:lpwstr>http://www.sunningdale-pc.org.uk/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RBWM</dc:creator>
  <cp:lastModifiedBy>Ruth Davies</cp:lastModifiedBy>
  <cp:revision>10</cp:revision>
  <cp:lastPrinted>2020-05-27T17:19:00Z</cp:lastPrinted>
  <dcterms:created xsi:type="dcterms:W3CDTF">2020-06-25T14:33:00Z</dcterms:created>
  <dcterms:modified xsi:type="dcterms:W3CDTF">2020-06-29T16:10:00Z</dcterms:modified>
</cp:coreProperties>
</file>