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5BAF6" w14:textId="1DEE320A" w:rsidR="00F3582D" w:rsidRPr="00476037" w:rsidRDefault="00DB3FC5" w:rsidP="00476037">
      <w:pPr>
        <w:rPr>
          <w:rFonts w:asciiTheme="minorHAnsi" w:hAnsiTheme="minorHAnsi" w:cstheme="minorHAnsi"/>
          <w:sz w:val="22"/>
          <w:szCs w:val="22"/>
        </w:rPr>
      </w:pPr>
      <w:r w:rsidRPr="00476037">
        <w:rPr>
          <w:rFonts w:asciiTheme="minorHAnsi" w:hAnsiTheme="minorHAnsi" w:cstheme="minorHAnsi"/>
          <w:noProof/>
          <w:sz w:val="22"/>
          <w:szCs w:val="22"/>
        </w:rPr>
        <w:drawing>
          <wp:anchor distT="0" distB="0" distL="114300" distR="114300" simplePos="0" relativeHeight="251660288" behindDoc="0" locked="0" layoutInCell="1" allowOverlap="1" wp14:anchorId="7D1DF011" wp14:editId="56026606">
            <wp:simplePos x="0" y="0"/>
            <wp:positionH relativeFrom="margin">
              <wp:align>center</wp:align>
            </wp:positionH>
            <wp:positionV relativeFrom="page">
              <wp:posOffset>341630</wp:posOffset>
            </wp:positionV>
            <wp:extent cx="5267325" cy="1190625"/>
            <wp:effectExtent l="0" t="0" r="9525" b="9525"/>
            <wp:wrapThrough wrapText="bothSides">
              <wp:wrapPolygon edited="0">
                <wp:start x="0" y="0"/>
                <wp:lineTo x="0" y="21427"/>
                <wp:lineTo x="21561" y="21427"/>
                <wp:lineTo x="2156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1190625"/>
                    </a:xfrm>
                    <a:prstGeom prst="rect">
                      <a:avLst/>
                    </a:prstGeom>
                    <a:noFill/>
                    <a:ln>
                      <a:noFill/>
                    </a:ln>
                  </pic:spPr>
                </pic:pic>
              </a:graphicData>
            </a:graphic>
          </wp:anchor>
        </w:drawing>
      </w:r>
    </w:p>
    <w:p w14:paraId="630C8CD8" w14:textId="77777777" w:rsidR="00DB3FC5" w:rsidRDefault="00DB3FC5" w:rsidP="00476037">
      <w:pPr>
        <w:jc w:val="center"/>
        <w:rPr>
          <w:rFonts w:asciiTheme="minorHAnsi" w:hAnsiTheme="minorHAnsi" w:cstheme="minorHAnsi"/>
          <w:bCs/>
          <w:sz w:val="22"/>
          <w:szCs w:val="22"/>
        </w:rPr>
      </w:pPr>
    </w:p>
    <w:p w14:paraId="31FCB378" w14:textId="77777777" w:rsidR="00DB3FC5" w:rsidRDefault="00DB3FC5" w:rsidP="00476037">
      <w:pPr>
        <w:jc w:val="center"/>
        <w:rPr>
          <w:rFonts w:asciiTheme="minorHAnsi" w:hAnsiTheme="minorHAnsi" w:cstheme="minorHAnsi"/>
          <w:bCs/>
          <w:sz w:val="22"/>
          <w:szCs w:val="22"/>
        </w:rPr>
      </w:pPr>
    </w:p>
    <w:p w14:paraId="63EBF21A" w14:textId="77777777" w:rsidR="00DB3FC5" w:rsidRDefault="00DB3FC5" w:rsidP="00476037">
      <w:pPr>
        <w:jc w:val="center"/>
        <w:rPr>
          <w:rFonts w:asciiTheme="minorHAnsi" w:hAnsiTheme="minorHAnsi" w:cstheme="minorHAnsi"/>
          <w:bCs/>
          <w:sz w:val="22"/>
          <w:szCs w:val="22"/>
        </w:rPr>
      </w:pPr>
    </w:p>
    <w:p w14:paraId="209A6562" w14:textId="77777777" w:rsidR="00DB3FC5" w:rsidRDefault="00DB3FC5" w:rsidP="00476037">
      <w:pPr>
        <w:jc w:val="center"/>
        <w:rPr>
          <w:rFonts w:asciiTheme="minorHAnsi" w:hAnsiTheme="minorHAnsi" w:cstheme="minorHAnsi"/>
          <w:bCs/>
          <w:sz w:val="22"/>
          <w:szCs w:val="22"/>
        </w:rPr>
      </w:pPr>
    </w:p>
    <w:p w14:paraId="7847F4DD" w14:textId="77777777" w:rsidR="00DB3FC5" w:rsidRDefault="00DB3FC5" w:rsidP="00476037">
      <w:pPr>
        <w:jc w:val="center"/>
        <w:rPr>
          <w:rFonts w:asciiTheme="minorHAnsi" w:hAnsiTheme="minorHAnsi" w:cstheme="minorHAnsi"/>
          <w:bCs/>
          <w:sz w:val="22"/>
          <w:szCs w:val="22"/>
        </w:rPr>
      </w:pPr>
    </w:p>
    <w:p w14:paraId="6B36F259" w14:textId="77777777" w:rsidR="00DB3FC5" w:rsidRDefault="00DB3FC5" w:rsidP="00476037">
      <w:pPr>
        <w:jc w:val="center"/>
        <w:rPr>
          <w:rFonts w:asciiTheme="minorHAnsi" w:hAnsiTheme="minorHAnsi" w:cstheme="minorHAnsi"/>
          <w:bCs/>
          <w:sz w:val="22"/>
          <w:szCs w:val="22"/>
        </w:rPr>
      </w:pPr>
    </w:p>
    <w:p w14:paraId="1D0223BF" w14:textId="7B89A975" w:rsidR="00D75EFE" w:rsidRPr="00476037" w:rsidRDefault="00D75EFE" w:rsidP="00476037">
      <w:pPr>
        <w:jc w:val="center"/>
        <w:rPr>
          <w:rFonts w:asciiTheme="minorHAnsi" w:hAnsiTheme="minorHAnsi" w:cstheme="minorHAnsi"/>
          <w:bCs/>
          <w:sz w:val="22"/>
          <w:szCs w:val="22"/>
        </w:rPr>
      </w:pPr>
      <w:r w:rsidRPr="00476037">
        <w:rPr>
          <w:rFonts w:asciiTheme="minorHAnsi" w:hAnsiTheme="minorHAnsi" w:cstheme="minorHAnsi"/>
          <w:bCs/>
          <w:sz w:val="22"/>
          <w:szCs w:val="22"/>
        </w:rPr>
        <w:t>The Pavilion, Broomhall Lane, Sunningdale</w:t>
      </w:r>
      <w:r w:rsidR="004801B8" w:rsidRPr="00476037">
        <w:rPr>
          <w:rFonts w:asciiTheme="minorHAnsi" w:hAnsiTheme="minorHAnsi" w:cstheme="minorHAnsi"/>
          <w:bCs/>
          <w:sz w:val="22"/>
          <w:szCs w:val="22"/>
        </w:rPr>
        <w:t>, SL5 0QS</w:t>
      </w:r>
    </w:p>
    <w:p w14:paraId="76220896" w14:textId="2DA30297" w:rsidR="00D75EFE" w:rsidRPr="00476037" w:rsidRDefault="008B5915" w:rsidP="00476037">
      <w:pPr>
        <w:numPr>
          <w:ilvl w:val="0"/>
          <w:numId w:val="1"/>
        </w:numPr>
        <w:jc w:val="center"/>
        <w:rPr>
          <w:rFonts w:asciiTheme="minorHAnsi" w:hAnsiTheme="minorHAnsi" w:cstheme="minorHAnsi"/>
          <w:bCs/>
          <w:sz w:val="22"/>
          <w:szCs w:val="22"/>
        </w:rPr>
      </w:pPr>
      <w:r w:rsidRPr="00476037">
        <w:rPr>
          <w:rFonts w:asciiTheme="minorHAnsi" w:hAnsiTheme="minorHAnsi" w:cstheme="minorHAnsi"/>
          <w:bCs/>
          <w:sz w:val="22"/>
          <w:szCs w:val="22"/>
        </w:rPr>
        <w:t>01344 874268</w:t>
      </w:r>
    </w:p>
    <w:p w14:paraId="12B05729" w14:textId="77777777" w:rsidR="00D75EFE" w:rsidRPr="00476037" w:rsidRDefault="00D75EFE" w:rsidP="00476037">
      <w:pPr>
        <w:jc w:val="center"/>
        <w:rPr>
          <w:rFonts w:asciiTheme="minorHAnsi" w:hAnsiTheme="minorHAnsi" w:cstheme="minorHAnsi"/>
          <w:bCs/>
          <w:sz w:val="22"/>
          <w:szCs w:val="22"/>
        </w:rPr>
      </w:pPr>
      <w:r w:rsidRPr="00476037">
        <w:rPr>
          <w:rFonts w:asciiTheme="minorHAnsi" w:hAnsiTheme="minorHAnsi" w:cstheme="minorHAnsi"/>
          <w:bCs/>
          <w:sz w:val="22"/>
          <w:szCs w:val="22"/>
        </w:rPr>
        <w:t>Email:</w:t>
      </w:r>
      <w:r w:rsidR="008B5915" w:rsidRPr="00476037">
        <w:rPr>
          <w:rFonts w:asciiTheme="minorHAnsi" w:hAnsiTheme="minorHAnsi" w:cstheme="minorHAnsi"/>
          <w:bCs/>
          <w:sz w:val="22"/>
          <w:szCs w:val="22"/>
        </w:rPr>
        <w:t xml:space="preserve">  info@sunningdaleparish.org.uk</w:t>
      </w:r>
    </w:p>
    <w:p w14:paraId="120C6C55" w14:textId="16ADDD2A" w:rsidR="00D75EFE" w:rsidRPr="00476037" w:rsidRDefault="007E6407" w:rsidP="00476037">
      <w:pPr>
        <w:jc w:val="center"/>
        <w:rPr>
          <w:rFonts w:asciiTheme="minorHAnsi" w:hAnsiTheme="minorHAnsi" w:cstheme="minorHAnsi"/>
          <w:bCs/>
          <w:sz w:val="22"/>
          <w:szCs w:val="22"/>
        </w:rPr>
      </w:pPr>
      <w:hyperlink r:id="rId12" w:history="1">
        <w:r w:rsidR="00D75EFE" w:rsidRPr="00476037">
          <w:rPr>
            <w:rStyle w:val="Hyperlink"/>
            <w:rFonts w:asciiTheme="minorHAnsi" w:hAnsiTheme="minorHAnsi" w:cstheme="minorHAnsi"/>
            <w:bCs/>
            <w:sz w:val="22"/>
            <w:szCs w:val="22"/>
          </w:rPr>
          <w:t>www.sunningdale-pc.org.uk</w:t>
        </w:r>
      </w:hyperlink>
    </w:p>
    <w:p w14:paraId="01A4A158" w14:textId="302809E0" w:rsidR="00D75EFE" w:rsidRDefault="00D75EFE" w:rsidP="00476037">
      <w:pPr>
        <w:jc w:val="center"/>
        <w:rPr>
          <w:rFonts w:asciiTheme="minorHAnsi" w:hAnsiTheme="minorHAnsi" w:cstheme="minorHAnsi"/>
          <w:bCs/>
          <w:sz w:val="22"/>
          <w:szCs w:val="22"/>
        </w:rPr>
      </w:pPr>
      <w:r w:rsidRPr="00476037">
        <w:rPr>
          <w:rFonts w:asciiTheme="minorHAnsi" w:hAnsiTheme="minorHAnsi" w:cstheme="minorHAnsi"/>
          <w:bCs/>
          <w:sz w:val="22"/>
          <w:szCs w:val="22"/>
        </w:rPr>
        <w:t xml:space="preserve">Clerk:  </w:t>
      </w:r>
      <w:r w:rsidR="00BB70B2" w:rsidRPr="00476037">
        <w:rPr>
          <w:rFonts w:asciiTheme="minorHAnsi" w:hAnsiTheme="minorHAnsi" w:cstheme="minorHAnsi"/>
          <w:bCs/>
          <w:sz w:val="22"/>
          <w:szCs w:val="22"/>
        </w:rPr>
        <w:t>Ruth Davies</w:t>
      </w:r>
    </w:p>
    <w:p w14:paraId="5F487FEA" w14:textId="67E01BB1" w:rsidR="00476037" w:rsidRPr="00476037" w:rsidRDefault="00476037" w:rsidP="00476037">
      <w:pPr>
        <w:jc w:val="center"/>
        <w:rPr>
          <w:rFonts w:asciiTheme="minorHAnsi" w:hAnsiTheme="minorHAnsi" w:cstheme="minorHAnsi"/>
          <w:bCs/>
          <w:sz w:val="22"/>
          <w:szCs w:val="22"/>
        </w:rPr>
      </w:pPr>
    </w:p>
    <w:p w14:paraId="4D62FEE9" w14:textId="3CAE21C5" w:rsidR="00337D05" w:rsidRPr="00476037" w:rsidRDefault="00337D05" w:rsidP="00476037">
      <w:pPr>
        <w:pStyle w:val="NoSpacing"/>
        <w:rPr>
          <w:rFonts w:asciiTheme="minorHAnsi" w:hAnsiTheme="minorHAnsi" w:cstheme="minorHAnsi"/>
        </w:rPr>
      </w:pPr>
      <w:r w:rsidRPr="00476037">
        <w:rPr>
          <w:rFonts w:asciiTheme="minorHAnsi" w:hAnsiTheme="minorHAnsi" w:cstheme="minorHAnsi"/>
        </w:rPr>
        <w:t>Adam Jackson</w:t>
      </w:r>
    </w:p>
    <w:p w14:paraId="69D9FE58" w14:textId="54AEE6D3" w:rsidR="00337D05" w:rsidRPr="00476037" w:rsidRDefault="00337D05" w:rsidP="00476037">
      <w:pPr>
        <w:pStyle w:val="NoSpacing"/>
        <w:rPr>
          <w:rFonts w:asciiTheme="minorHAnsi" w:hAnsiTheme="minorHAnsi" w:cstheme="minorHAnsi"/>
        </w:rPr>
      </w:pPr>
      <w:r w:rsidRPr="00476037">
        <w:rPr>
          <w:rFonts w:asciiTheme="minorHAnsi" w:hAnsiTheme="minorHAnsi" w:cstheme="minorHAnsi"/>
        </w:rPr>
        <w:t>Royal Borough of Windsor and Maidenhead</w:t>
      </w:r>
    </w:p>
    <w:p w14:paraId="6AFF5DAB" w14:textId="555020BD" w:rsidR="00337D05" w:rsidRPr="00476037" w:rsidRDefault="00337D05" w:rsidP="00476037">
      <w:pPr>
        <w:pStyle w:val="NoSpacing"/>
        <w:rPr>
          <w:rFonts w:asciiTheme="minorHAnsi" w:hAnsiTheme="minorHAnsi" w:cstheme="minorHAnsi"/>
        </w:rPr>
      </w:pPr>
      <w:r w:rsidRPr="00476037">
        <w:rPr>
          <w:rFonts w:asciiTheme="minorHAnsi" w:hAnsiTheme="minorHAnsi" w:cstheme="minorHAnsi"/>
        </w:rPr>
        <w:t>Town Hall, St Ives Road</w:t>
      </w:r>
    </w:p>
    <w:p w14:paraId="61B951F2" w14:textId="25A3C112" w:rsidR="00337D05" w:rsidRPr="00476037" w:rsidRDefault="00337D05" w:rsidP="00476037">
      <w:pPr>
        <w:pStyle w:val="NoSpacing"/>
        <w:rPr>
          <w:rFonts w:asciiTheme="minorHAnsi" w:hAnsiTheme="minorHAnsi" w:cstheme="minorHAnsi"/>
        </w:rPr>
      </w:pPr>
      <w:r w:rsidRPr="00476037">
        <w:rPr>
          <w:rFonts w:asciiTheme="minorHAnsi" w:hAnsiTheme="minorHAnsi" w:cstheme="minorHAnsi"/>
        </w:rPr>
        <w:t>Maidenhead, Berks SL6 1RF</w:t>
      </w:r>
    </w:p>
    <w:p w14:paraId="1D898F40" w14:textId="57771570" w:rsidR="00337D05" w:rsidRDefault="00337D05" w:rsidP="00476037">
      <w:pPr>
        <w:rPr>
          <w:rFonts w:asciiTheme="minorHAnsi" w:hAnsiTheme="minorHAnsi" w:cstheme="minorHAnsi"/>
          <w:sz w:val="22"/>
          <w:szCs w:val="22"/>
        </w:rPr>
      </w:pPr>
    </w:p>
    <w:p w14:paraId="73046000" w14:textId="77777777" w:rsidR="00DB3FC5" w:rsidRPr="00476037" w:rsidRDefault="00DB3FC5" w:rsidP="00DB3FC5">
      <w:pPr>
        <w:jc w:val="right"/>
        <w:rPr>
          <w:rFonts w:asciiTheme="minorHAnsi" w:hAnsiTheme="minorHAnsi" w:cstheme="minorHAnsi"/>
          <w:sz w:val="22"/>
          <w:szCs w:val="22"/>
        </w:rPr>
      </w:pPr>
      <w:r w:rsidRPr="00781735">
        <w:rPr>
          <w:rFonts w:asciiTheme="minorHAnsi" w:hAnsiTheme="minorHAnsi" w:cstheme="minorHAnsi"/>
          <w:sz w:val="22"/>
          <w:szCs w:val="22"/>
        </w:rPr>
        <w:t>27</w:t>
      </w:r>
      <w:r w:rsidRPr="00781735">
        <w:rPr>
          <w:rFonts w:asciiTheme="minorHAnsi" w:hAnsiTheme="minorHAnsi" w:cstheme="minorHAnsi"/>
          <w:sz w:val="22"/>
          <w:szCs w:val="22"/>
          <w:vertAlign w:val="superscript"/>
        </w:rPr>
        <w:t>th</w:t>
      </w:r>
      <w:r w:rsidRPr="00781735">
        <w:rPr>
          <w:rFonts w:asciiTheme="minorHAnsi" w:hAnsiTheme="minorHAnsi" w:cstheme="minorHAnsi"/>
          <w:sz w:val="22"/>
          <w:szCs w:val="22"/>
        </w:rPr>
        <w:t xml:space="preserve"> April 2020</w:t>
      </w:r>
    </w:p>
    <w:p w14:paraId="0E7E4D6C" w14:textId="1E6CD2A5" w:rsidR="00DB3FC5" w:rsidRDefault="00DB3FC5" w:rsidP="00476037">
      <w:pPr>
        <w:rPr>
          <w:rFonts w:asciiTheme="minorHAnsi" w:hAnsiTheme="minorHAnsi" w:cstheme="minorHAnsi"/>
          <w:sz w:val="22"/>
          <w:szCs w:val="22"/>
        </w:rPr>
      </w:pPr>
    </w:p>
    <w:p w14:paraId="41495807" w14:textId="7CD75E8C" w:rsidR="00337D05" w:rsidRDefault="00337D05" w:rsidP="00476037">
      <w:pPr>
        <w:rPr>
          <w:rFonts w:asciiTheme="minorHAnsi" w:hAnsiTheme="minorHAnsi" w:cstheme="minorHAnsi"/>
          <w:sz w:val="22"/>
          <w:szCs w:val="22"/>
        </w:rPr>
      </w:pPr>
      <w:r w:rsidRPr="003C05C4">
        <w:rPr>
          <w:rFonts w:asciiTheme="minorHAnsi" w:hAnsiTheme="minorHAnsi" w:cstheme="minorHAnsi"/>
          <w:sz w:val="22"/>
          <w:szCs w:val="22"/>
        </w:rPr>
        <w:t xml:space="preserve">Dear </w:t>
      </w:r>
      <w:r w:rsidR="00DB3FC5">
        <w:rPr>
          <w:rFonts w:asciiTheme="minorHAnsi" w:hAnsiTheme="minorHAnsi" w:cstheme="minorHAnsi"/>
          <w:sz w:val="22"/>
          <w:szCs w:val="22"/>
        </w:rPr>
        <w:t xml:space="preserve">Adam, </w:t>
      </w:r>
    </w:p>
    <w:p w14:paraId="0D5D5057" w14:textId="77777777" w:rsidR="00DB3FC5" w:rsidRDefault="00DB3FC5" w:rsidP="00476037">
      <w:pPr>
        <w:rPr>
          <w:rFonts w:asciiTheme="minorHAnsi" w:hAnsiTheme="minorHAnsi" w:cstheme="minorHAnsi"/>
          <w:sz w:val="22"/>
          <w:szCs w:val="22"/>
        </w:rPr>
      </w:pPr>
    </w:p>
    <w:p w14:paraId="4EC0CB98" w14:textId="77777777" w:rsidR="00DB3FC5" w:rsidRDefault="004476E4" w:rsidP="00476037">
      <w:pPr>
        <w:rPr>
          <w:rStyle w:val="description"/>
          <w:rFonts w:asciiTheme="minorHAnsi" w:hAnsiTheme="minorHAnsi" w:cstheme="minorHAnsi"/>
          <w:b/>
          <w:color w:val="333333"/>
          <w:sz w:val="22"/>
          <w:szCs w:val="22"/>
          <w:shd w:val="clear" w:color="auto" w:fill="FFFFFF"/>
        </w:rPr>
      </w:pPr>
      <w:r w:rsidRPr="004476E4">
        <w:rPr>
          <w:rStyle w:val="casenumber"/>
          <w:rFonts w:asciiTheme="minorHAnsi" w:hAnsiTheme="minorHAnsi" w:cstheme="minorHAnsi"/>
          <w:b/>
          <w:color w:val="333333"/>
          <w:sz w:val="22"/>
          <w:szCs w:val="22"/>
          <w:shd w:val="clear" w:color="auto" w:fill="FFFFFF"/>
        </w:rPr>
        <w:t>20/00780/FULL</w:t>
      </w:r>
      <w:r>
        <w:rPr>
          <w:rStyle w:val="casenumber"/>
          <w:rFonts w:asciiTheme="minorHAnsi" w:hAnsiTheme="minorHAnsi" w:cstheme="minorHAnsi"/>
          <w:b/>
          <w:color w:val="333333"/>
          <w:sz w:val="22"/>
          <w:szCs w:val="22"/>
          <w:shd w:val="clear" w:color="auto" w:fill="FFFFFF"/>
        </w:rPr>
        <w:t xml:space="preserve"> -</w:t>
      </w:r>
      <w:r w:rsidRPr="004476E4">
        <w:rPr>
          <w:rFonts w:asciiTheme="minorHAnsi" w:hAnsiTheme="minorHAnsi" w:cstheme="minorHAnsi"/>
          <w:b/>
          <w:color w:val="333333"/>
          <w:sz w:val="22"/>
          <w:szCs w:val="22"/>
          <w:shd w:val="clear" w:color="auto" w:fill="FFFFFF"/>
        </w:rPr>
        <w:t> </w:t>
      </w:r>
      <w:r w:rsidR="00DB3FC5" w:rsidRPr="004476E4">
        <w:rPr>
          <w:rStyle w:val="address"/>
          <w:rFonts w:asciiTheme="minorHAnsi" w:hAnsiTheme="minorHAnsi" w:cstheme="minorHAnsi"/>
          <w:b/>
          <w:color w:val="333333"/>
          <w:sz w:val="22"/>
          <w:szCs w:val="22"/>
          <w:shd w:val="clear" w:color="auto" w:fill="FFFFFF"/>
        </w:rPr>
        <w:t>Hill House Cross Road Sunningdale Ascot SL5 9RX</w:t>
      </w:r>
      <w:r w:rsidR="00DB3FC5" w:rsidRPr="004476E4">
        <w:rPr>
          <w:rStyle w:val="description"/>
          <w:rFonts w:asciiTheme="minorHAnsi" w:hAnsiTheme="minorHAnsi" w:cstheme="minorHAnsi"/>
          <w:b/>
          <w:color w:val="333333"/>
          <w:sz w:val="22"/>
          <w:szCs w:val="22"/>
          <w:shd w:val="clear" w:color="auto" w:fill="FFFFFF"/>
        </w:rPr>
        <w:t xml:space="preserve"> </w:t>
      </w:r>
    </w:p>
    <w:p w14:paraId="10FD1AA5" w14:textId="35B8A2CA" w:rsidR="00337D05" w:rsidRPr="004476E4" w:rsidRDefault="004476E4" w:rsidP="00476037">
      <w:pPr>
        <w:rPr>
          <w:rStyle w:val="address"/>
          <w:rFonts w:asciiTheme="minorHAnsi" w:hAnsiTheme="minorHAnsi" w:cstheme="minorHAnsi"/>
          <w:b/>
          <w:color w:val="333333"/>
          <w:sz w:val="22"/>
          <w:szCs w:val="22"/>
          <w:shd w:val="clear" w:color="auto" w:fill="FFFFFF"/>
        </w:rPr>
      </w:pPr>
      <w:r w:rsidRPr="004476E4">
        <w:rPr>
          <w:rStyle w:val="description"/>
          <w:rFonts w:asciiTheme="minorHAnsi" w:hAnsiTheme="minorHAnsi" w:cstheme="minorHAnsi"/>
          <w:b/>
          <w:color w:val="333333"/>
          <w:sz w:val="22"/>
          <w:szCs w:val="22"/>
          <w:shd w:val="clear" w:color="auto" w:fill="FFFFFF"/>
        </w:rPr>
        <w:t>Erection of 10 no. apartments with basement parking following demolition of existing building</w:t>
      </w:r>
    </w:p>
    <w:p w14:paraId="56FA77FC" w14:textId="703A05CC" w:rsidR="004476E4" w:rsidRPr="003C05C4" w:rsidRDefault="004476E4" w:rsidP="00476037">
      <w:pPr>
        <w:rPr>
          <w:rFonts w:asciiTheme="minorHAnsi" w:hAnsiTheme="minorHAnsi" w:cstheme="minorHAnsi"/>
          <w:b/>
          <w:sz w:val="22"/>
          <w:szCs w:val="22"/>
        </w:rPr>
      </w:pPr>
    </w:p>
    <w:p w14:paraId="25172E08" w14:textId="52DA37E5" w:rsidR="000036A2" w:rsidRPr="003C05C4" w:rsidRDefault="000036A2" w:rsidP="00476037">
      <w:pPr>
        <w:rPr>
          <w:rFonts w:asciiTheme="minorHAnsi" w:hAnsiTheme="minorHAnsi" w:cstheme="minorHAnsi"/>
          <w:sz w:val="22"/>
          <w:szCs w:val="22"/>
        </w:rPr>
      </w:pPr>
      <w:r w:rsidRPr="003C05C4">
        <w:rPr>
          <w:rFonts w:asciiTheme="minorHAnsi" w:hAnsiTheme="minorHAnsi" w:cstheme="minorHAnsi"/>
          <w:sz w:val="22"/>
          <w:szCs w:val="22"/>
        </w:rPr>
        <w:t xml:space="preserve">The Planning Committee </w:t>
      </w:r>
      <w:r w:rsidRPr="003C05C4">
        <w:rPr>
          <w:rFonts w:asciiTheme="minorHAnsi" w:hAnsiTheme="minorHAnsi" w:cstheme="minorHAnsi"/>
          <w:b/>
          <w:sz w:val="22"/>
          <w:szCs w:val="22"/>
        </w:rPr>
        <w:t>STONGLY OBJECTS</w:t>
      </w:r>
      <w:r w:rsidRPr="003C05C4">
        <w:rPr>
          <w:rFonts w:asciiTheme="minorHAnsi" w:hAnsiTheme="minorHAnsi" w:cstheme="minorHAnsi"/>
          <w:sz w:val="22"/>
          <w:szCs w:val="22"/>
        </w:rPr>
        <w:t xml:space="preserve"> to this application.</w:t>
      </w:r>
    </w:p>
    <w:p w14:paraId="6A71A6C1" w14:textId="43167531" w:rsidR="000036A2" w:rsidRPr="003C05C4" w:rsidRDefault="000036A2" w:rsidP="00476037">
      <w:pPr>
        <w:rPr>
          <w:rFonts w:asciiTheme="minorHAnsi" w:hAnsiTheme="minorHAnsi" w:cstheme="minorHAnsi"/>
          <w:sz w:val="22"/>
          <w:szCs w:val="22"/>
        </w:rPr>
      </w:pPr>
    </w:p>
    <w:p w14:paraId="45EA4E86" w14:textId="12B7515C" w:rsidR="009D4C1C" w:rsidRDefault="00367580" w:rsidP="00476037">
      <w:pPr>
        <w:rPr>
          <w:rFonts w:asciiTheme="minorHAnsi" w:hAnsiTheme="minorHAnsi" w:cstheme="minorHAnsi"/>
          <w:sz w:val="22"/>
          <w:szCs w:val="22"/>
        </w:rPr>
      </w:pPr>
      <w:r w:rsidRPr="003C05C4">
        <w:rPr>
          <w:rFonts w:asciiTheme="minorHAnsi" w:hAnsiTheme="minorHAnsi" w:cstheme="minorHAnsi"/>
          <w:sz w:val="22"/>
          <w:szCs w:val="22"/>
        </w:rPr>
        <w:t>Pl</w:t>
      </w:r>
      <w:r w:rsidR="00337D05" w:rsidRPr="003C05C4">
        <w:rPr>
          <w:rFonts w:asciiTheme="minorHAnsi" w:hAnsiTheme="minorHAnsi" w:cstheme="minorHAnsi"/>
          <w:sz w:val="22"/>
          <w:szCs w:val="22"/>
        </w:rPr>
        <w:t xml:space="preserve">anning </w:t>
      </w:r>
      <w:r w:rsidRPr="003C05C4">
        <w:rPr>
          <w:rFonts w:asciiTheme="minorHAnsi" w:hAnsiTheme="minorHAnsi" w:cstheme="minorHAnsi"/>
          <w:sz w:val="22"/>
          <w:szCs w:val="22"/>
        </w:rPr>
        <w:t xml:space="preserve">Applications for the </w:t>
      </w:r>
      <w:r w:rsidR="00337D05" w:rsidRPr="003C05C4">
        <w:rPr>
          <w:rFonts w:asciiTheme="minorHAnsi" w:hAnsiTheme="minorHAnsi" w:cstheme="minorHAnsi"/>
          <w:sz w:val="22"/>
          <w:szCs w:val="22"/>
        </w:rPr>
        <w:t xml:space="preserve">development </w:t>
      </w:r>
      <w:r w:rsidRPr="003C05C4">
        <w:rPr>
          <w:rFonts w:asciiTheme="minorHAnsi" w:hAnsiTheme="minorHAnsi" w:cstheme="minorHAnsi"/>
          <w:sz w:val="22"/>
          <w:szCs w:val="22"/>
        </w:rPr>
        <w:t>of</w:t>
      </w:r>
      <w:r w:rsidR="00337D05" w:rsidRPr="003C05C4">
        <w:rPr>
          <w:rFonts w:asciiTheme="minorHAnsi" w:hAnsiTheme="minorHAnsi" w:cstheme="minorHAnsi"/>
          <w:sz w:val="22"/>
          <w:szCs w:val="22"/>
        </w:rPr>
        <w:t xml:space="preserve"> this site</w:t>
      </w:r>
      <w:r w:rsidRPr="003C05C4">
        <w:rPr>
          <w:rFonts w:asciiTheme="minorHAnsi" w:hAnsiTheme="minorHAnsi" w:cstheme="minorHAnsi"/>
          <w:sz w:val="22"/>
          <w:szCs w:val="22"/>
        </w:rPr>
        <w:t>,</w:t>
      </w:r>
      <w:r w:rsidR="00337D05" w:rsidRPr="003C05C4">
        <w:rPr>
          <w:rFonts w:asciiTheme="minorHAnsi" w:hAnsiTheme="minorHAnsi" w:cstheme="minorHAnsi"/>
          <w:sz w:val="22"/>
          <w:szCs w:val="22"/>
        </w:rPr>
        <w:t xml:space="preserve"> </w:t>
      </w:r>
      <w:r w:rsidR="00215DA2" w:rsidRPr="003C05C4">
        <w:rPr>
          <w:rFonts w:asciiTheme="minorHAnsi" w:hAnsiTheme="minorHAnsi" w:cstheme="minorHAnsi"/>
          <w:sz w:val="22"/>
          <w:szCs w:val="22"/>
        </w:rPr>
        <w:t>to replace the existing dwelling</w:t>
      </w:r>
      <w:r w:rsidRPr="003C05C4">
        <w:rPr>
          <w:rFonts w:asciiTheme="minorHAnsi" w:hAnsiTheme="minorHAnsi" w:cstheme="minorHAnsi"/>
          <w:sz w:val="22"/>
          <w:szCs w:val="22"/>
        </w:rPr>
        <w:t>,</w:t>
      </w:r>
      <w:r w:rsidR="00215DA2" w:rsidRPr="003C05C4">
        <w:rPr>
          <w:rFonts w:asciiTheme="minorHAnsi" w:hAnsiTheme="minorHAnsi" w:cstheme="minorHAnsi"/>
          <w:sz w:val="22"/>
          <w:szCs w:val="22"/>
        </w:rPr>
        <w:t xml:space="preserve"> </w:t>
      </w:r>
      <w:r w:rsidRPr="003C05C4">
        <w:rPr>
          <w:rFonts w:asciiTheme="minorHAnsi" w:hAnsiTheme="minorHAnsi" w:cstheme="minorHAnsi"/>
          <w:sz w:val="22"/>
          <w:szCs w:val="22"/>
        </w:rPr>
        <w:t xml:space="preserve">have </w:t>
      </w:r>
      <w:r w:rsidR="00337D05" w:rsidRPr="003C05C4">
        <w:rPr>
          <w:rFonts w:asciiTheme="minorHAnsi" w:hAnsiTheme="minorHAnsi" w:cstheme="minorHAnsi"/>
          <w:sz w:val="22"/>
          <w:szCs w:val="22"/>
        </w:rPr>
        <w:t xml:space="preserve">been </w:t>
      </w:r>
      <w:r w:rsidRPr="003C05C4">
        <w:rPr>
          <w:rFonts w:asciiTheme="minorHAnsi" w:hAnsiTheme="minorHAnsi" w:cstheme="minorHAnsi"/>
          <w:sz w:val="22"/>
          <w:szCs w:val="22"/>
        </w:rPr>
        <w:t>made</w:t>
      </w:r>
      <w:r w:rsidR="00337D05" w:rsidRPr="003C05C4">
        <w:rPr>
          <w:rFonts w:asciiTheme="minorHAnsi" w:hAnsiTheme="minorHAnsi" w:cstheme="minorHAnsi"/>
          <w:sz w:val="22"/>
          <w:szCs w:val="22"/>
        </w:rPr>
        <w:t xml:space="preserve"> </w:t>
      </w:r>
      <w:r w:rsidR="00215DA2" w:rsidRPr="003C05C4">
        <w:rPr>
          <w:rFonts w:asciiTheme="minorHAnsi" w:hAnsiTheme="minorHAnsi" w:cstheme="minorHAnsi"/>
          <w:sz w:val="22"/>
          <w:szCs w:val="22"/>
        </w:rPr>
        <w:t xml:space="preserve">since October 2013. </w:t>
      </w:r>
      <w:r w:rsidR="000036A2" w:rsidRPr="003C05C4">
        <w:rPr>
          <w:rFonts w:asciiTheme="minorHAnsi" w:hAnsiTheme="minorHAnsi" w:cstheme="minorHAnsi"/>
          <w:sz w:val="22"/>
          <w:szCs w:val="22"/>
        </w:rPr>
        <w:t xml:space="preserve">We have </w:t>
      </w:r>
      <w:r w:rsidR="00797CDB">
        <w:rPr>
          <w:rFonts w:asciiTheme="minorHAnsi" w:hAnsiTheme="minorHAnsi" w:cstheme="minorHAnsi"/>
          <w:sz w:val="22"/>
          <w:szCs w:val="22"/>
        </w:rPr>
        <w:t xml:space="preserve">now </w:t>
      </w:r>
      <w:r w:rsidR="000036A2" w:rsidRPr="003C05C4">
        <w:rPr>
          <w:rFonts w:asciiTheme="minorHAnsi" w:hAnsiTheme="minorHAnsi" w:cstheme="minorHAnsi"/>
          <w:sz w:val="22"/>
          <w:szCs w:val="22"/>
        </w:rPr>
        <w:t xml:space="preserve">seen </w:t>
      </w:r>
      <w:r w:rsidR="00802C1E" w:rsidRPr="00802C1E">
        <w:rPr>
          <w:rFonts w:asciiTheme="minorHAnsi" w:hAnsiTheme="minorHAnsi" w:cstheme="minorHAnsi"/>
          <w:b/>
          <w:bCs/>
          <w:sz w:val="22"/>
          <w:szCs w:val="22"/>
        </w:rPr>
        <w:t xml:space="preserve">seven </w:t>
      </w:r>
      <w:r w:rsidR="00802C1E" w:rsidRPr="003C05C4">
        <w:rPr>
          <w:rFonts w:asciiTheme="minorHAnsi" w:hAnsiTheme="minorHAnsi" w:cstheme="minorHAnsi"/>
          <w:sz w:val="22"/>
          <w:szCs w:val="22"/>
        </w:rPr>
        <w:t>applications</w:t>
      </w:r>
      <w:r w:rsidR="000036A2" w:rsidRPr="003C05C4">
        <w:rPr>
          <w:rFonts w:asciiTheme="minorHAnsi" w:hAnsiTheme="minorHAnsi" w:cstheme="minorHAnsi"/>
          <w:sz w:val="22"/>
          <w:szCs w:val="22"/>
        </w:rPr>
        <w:t xml:space="preserve"> and </w:t>
      </w:r>
      <w:r w:rsidR="000036A2" w:rsidRPr="00802C1E">
        <w:rPr>
          <w:rFonts w:asciiTheme="minorHAnsi" w:hAnsiTheme="minorHAnsi" w:cstheme="minorHAnsi"/>
          <w:b/>
          <w:bCs/>
          <w:sz w:val="22"/>
          <w:szCs w:val="22"/>
        </w:rPr>
        <w:t>t</w:t>
      </w:r>
      <w:r w:rsidR="00797CDB" w:rsidRPr="00802C1E">
        <w:rPr>
          <w:rFonts w:asciiTheme="minorHAnsi" w:hAnsiTheme="minorHAnsi" w:cstheme="minorHAnsi"/>
          <w:b/>
          <w:bCs/>
          <w:sz w:val="22"/>
          <w:szCs w:val="22"/>
        </w:rPr>
        <w:t>hree</w:t>
      </w:r>
      <w:r w:rsidR="000036A2" w:rsidRPr="003C05C4">
        <w:rPr>
          <w:rFonts w:asciiTheme="minorHAnsi" w:hAnsiTheme="minorHAnsi" w:cstheme="minorHAnsi"/>
          <w:sz w:val="22"/>
          <w:szCs w:val="22"/>
        </w:rPr>
        <w:t xml:space="preserve"> appeals. </w:t>
      </w:r>
    </w:p>
    <w:p w14:paraId="3751FD06" w14:textId="076B1F39" w:rsidR="00797CDB" w:rsidRDefault="00797CDB" w:rsidP="00476037">
      <w:pPr>
        <w:rPr>
          <w:rFonts w:asciiTheme="minorHAnsi" w:hAnsiTheme="minorHAnsi" w:cstheme="minorHAnsi"/>
          <w:sz w:val="22"/>
          <w:szCs w:val="22"/>
        </w:rPr>
      </w:pPr>
    </w:p>
    <w:p w14:paraId="1C3420A0" w14:textId="42FBC56E" w:rsidR="006465D3" w:rsidRDefault="00185A52" w:rsidP="00476037">
      <w:pPr>
        <w:rPr>
          <w:rFonts w:asciiTheme="minorHAnsi" w:hAnsiTheme="minorHAnsi" w:cstheme="minorHAnsi"/>
          <w:sz w:val="22"/>
          <w:szCs w:val="22"/>
        </w:rPr>
      </w:pPr>
      <w:r>
        <w:rPr>
          <w:rFonts w:asciiTheme="minorHAnsi" w:hAnsiTheme="minorHAnsi" w:cstheme="minorHAnsi"/>
          <w:sz w:val="22"/>
          <w:szCs w:val="22"/>
        </w:rPr>
        <w:t>Originally Hill House was a single dwelling</w:t>
      </w:r>
      <w:r w:rsidR="006465D3">
        <w:rPr>
          <w:rFonts w:asciiTheme="minorHAnsi" w:hAnsiTheme="minorHAnsi" w:cstheme="minorHAnsi"/>
          <w:sz w:val="22"/>
          <w:szCs w:val="22"/>
        </w:rPr>
        <w:t xml:space="preserve"> laying well back from Cross Road.</w:t>
      </w:r>
    </w:p>
    <w:p w14:paraId="57A591DF" w14:textId="52788D12" w:rsidR="00080C58" w:rsidRDefault="00080C58" w:rsidP="00476037">
      <w:pPr>
        <w:rPr>
          <w:rFonts w:asciiTheme="minorHAnsi" w:hAnsiTheme="minorHAnsi" w:cstheme="minorHAnsi"/>
          <w:sz w:val="22"/>
          <w:szCs w:val="22"/>
        </w:rPr>
      </w:pPr>
    </w:p>
    <w:p w14:paraId="728AEBE5" w14:textId="33997D83" w:rsidR="00470B20" w:rsidRDefault="00417A1A" w:rsidP="00476037">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8240" behindDoc="0" locked="0" layoutInCell="1" allowOverlap="1" wp14:anchorId="4FAEF02E" wp14:editId="163AAF89">
            <wp:simplePos x="0" y="0"/>
            <wp:positionH relativeFrom="margin">
              <wp:posOffset>66675</wp:posOffset>
            </wp:positionH>
            <wp:positionV relativeFrom="paragraph">
              <wp:posOffset>25400</wp:posOffset>
            </wp:positionV>
            <wp:extent cx="3914140" cy="3333750"/>
            <wp:effectExtent l="19050" t="19050" r="10160" b="19050"/>
            <wp:wrapSquare wrapText="bothSides"/>
            <wp:docPr id="2" name="Picture 2" descr="A picture containing si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ite map"/>
                    <pic:cNvPicPr/>
                  </pic:nvPicPr>
                  <pic:blipFill rotWithShape="1">
                    <a:blip r:embed="rId13" cstate="print">
                      <a:extLst>
                        <a:ext uri="{28A0092B-C50C-407E-A947-70E740481C1C}">
                          <a14:useLocalDpi xmlns:a14="http://schemas.microsoft.com/office/drawing/2010/main" val="0"/>
                        </a:ext>
                      </a:extLst>
                    </a:blip>
                    <a:srcRect b="22998"/>
                    <a:stretch/>
                  </pic:blipFill>
                  <pic:spPr bwMode="auto">
                    <a:xfrm>
                      <a:off x="0" y="0"/>
                      <a:ext cx="3914140" cy="3333750"/>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6AF94" w14:textId="13E1B936" w:rsidR="00470B20" w:rsidRDefault="00470B20" w:rsidP="00476037">
      <w:pPr>
        <w:rPr>
          <w:rFonts w:asciiTheme="minorHAnsi" w:hAnsiTheme="minorHAnsi" w:cstheme="minorHAnsi"/>
          <w:sz w:val="22"/>
          <w:szCs w:val="22"/>
        </w:rPr>
      </w:pPr>
    </w:p>
    <w:p w14:paraId="022F15D6" w14:textId="1175A558" w:rsidR="00470B20" w:rsidRDefault="00470B20" w:rsidP="00476037">
      <w:pPr>
        <w:rPr>
          <w:rFonts w:asciiTheme="minorHAnsi" w:hAnsiTheme="minorHAnsi" w:cstheme="minorHAnsi"/>
          <w:sz w:val="22"/>
          <w:szCs w:val="22"/>
        </w:rPr>
      </w:pPr>
    </w:p>
    <w:p w14:paraId="45541567" w14:textId="77777777" w:rsidR="00470B20" w:rsidRDefault="00470B20" w:rsidP="00476037">
      <w:pPr>
        <w:rPr>
          <w:rFonts w:asciiTheme="minorHAnsi" w:hAnsiTheme="minorHAnsi" w:cstheme="minorHAnsi"/>
          <w:sz w:val="22"/>
          <w:szCs w:val="22"/>
        </w:rPr>
      </w:pPr>
    </w:p>
    <w:p w14:paraId="574DD9E7" w14:textId="77777777" w:rsidR="00470B20" w:rsidRDefault="00470B20" w:rsidP="00476037">
      <w:pPr>
        <w:rPr>
          <w:rFonts w:asciiTheme="minorHAnsi" w:hAnsiTheme="minorHAnsi" w:cstheme="minorHAnsi"/>
          <w:sz w:val="22"/>
          <w:szCs w:val="22"/>
        </w:rPr>
      </w:pPr>
    </w:p>
    <w:p w14:paraId="75046D86" w14:textId="77777777" w:rsidR="00470B20" w:rsidRDefault="00470B20" w:rsidP="00476037">
      <w:pPr>
        <w:rPr>
          <w:rFonts w:asciiTheme="minorHAnsi" w:hAnsiTheme="minorHAnsi" w:cstheme="minorHAnsi"/>
          <w:sz w:val="22"/>
          <w:szCs w:val="22"/>
        </w:rPr>
      </w:pPr>
    </w:p>
    <w:p w14:paraId="6890564B" w14:textId="77777777" w:rsidR="00ED754B" w:rsidRDefault="00ED754B" w:rsidP="00476037">
      <w:pPr>
        <w:rPr>
          <w:rFonts w:asciiTheme="minorHAnsi" w:hAnsiTheme="minorHAnsi" w:cstheme="minorHAnsi"/>
          <w:sz w:val="22"/>
          <w:szCs w:val="22"/>
        </w:rPr>
      </w:pPr>
    </w:p>
    <w:p w14:paraId="5AA70C2B" w14:textId="77777777" w:rsidR="00ED754B" w:rsidRDefault="00ED754B" w:rsidP="00476037">
      <w:pPr>
        <w:rPr>
          <w:rFonts w:asciiTheme="minorHAnsi" w:hAnsiTheme="minorHAnsi" w:cstheme="minorHAnsi"/>
          <w:sz w:val="22"/>
          <w:szCs w:val="22"/>
        </w:rPr>
      </w:pPr>
    </w:p>
    <w:p w14:paraId="46E1E206" w14:textId="77777777" w:rsidR="00ED754B" w:rsidRDefault="00ED754B" w:rsidP="00476037">
      <w:pPr>
        <w:rPr>
          <w:rFonts w:asciiTheme="minorHAnsi" w:hAnsiTheme="minorHAnsi" w:cstheme="minorHAnsi"/>
          <w:sz w:val="22"/>
          <w:szCs w:val="22"/>
        </w:rPr>
      </w:pPr>
    </w:p>
    <w:p w14:paraId="05A941FF" w14:textId="77777777" w:rsidR="00ED754B" w:rsidRDefault="00ED754B" w:rsidP="00476037">
      <w:pPr>
        <w:rPr>
          <w:rFonts w:asciiTheme="minorHAnsi" w:hAnsiTheme="minorHAnsi" w:cstheme="minorHAnsi"/>
          <w:sz w:val="22"/>
          <w:szCs w:val="22"/>
        </w:rPr>
      </w:pPr>
    </w:p>
    <w:p w14:paraId="5BBB8858" w14:textId="77777777" w:rsidR="00DB3FC5" w:rsidRDefault="00DB3FC5" w:rsidP="00ED754B">
      <w:pPr>
        <w:jc w:val="right"/>
        <w:rPr>
          <w:rFonts w:asciiTheme="minorHAnsi" w:hAnsiTheme="minorHAnsi" w:cstheme="minorHAnsi"/>
          <w:sz w:val="22"/>
          <w:szCs w:val="22"/>
        </w:rPr>
      </w:pPr>
    </w:p>
    <w:p w14:paraId="4731AF1B" w14:textId="77777777" w:rsidR="00DB3FC5" w:rsidRDefault="00DB3FC5" w:rsidP="00ED754B">
      <w:pPr>
        <w:jc w:val="right"/>
        <w:rPr>
          <w:rFonts w:asciiTheme="minorHAnsi" w:hAnsiTheme="minorHAnsi" w:cstheme="minorHAnsi"/>
          <w:sz w:val="22"/>
          <w:szCs w:val="22"/>
        </w:rPr>
      </w:pPr>
    </w:p>
    <w:p w14:paraId="1867FF60" w14:textId="77777777" w:rsidR="00DB3FC5" w:rsidRDefault="00DB3FC5" w:rsidP="00ED754B">
      <w:pPr>
        <w:jc w:val="right"/>
        <w:rPr>
          <w:rFonts w:asciiTheme="minorHAnsi" w:hAnsiTheme="minorHAnsi" w:cstheme="minorHAnsi"/>
          <w:sz w:val="22"/>
          <w:szCs w:val="22"/>
        </w:rPr>
      </w:pPr>
    </w:p>
    <w:p w14:paraId="2C27F779" w14:textId="77777777" w:rsidR="00DB3FC5" w:rsidRDefault="00DB3FC5" w:rsidP="00ED754B">
      <w:pPr>
        <w:jc w:val="right"/>
        <w:rPr>
          <w:rFonts w:asciiTheme="minorHAnsi" w:hAnsiTheme="minorHAnsi" w:cstheme="minorHAnsi"/>
          <w:sz w:val="22"/>
          <w:szCs w:val="22"/>
        </w:rPr>
      </w:pPr>
    </w:p>
    <w:p w14:paraId="49E4297D" w14:textId="68BCC03E" w:rsidR="00DB3FC5" w:rsidRDefault="004A5847" w:rsidP="00ED754B">
      <w:pPr>
        <w:jc w:val="right"/>
        <w:rPr>
          <w:rFonts w:asciiTheme="minorHAnsi" w:hAnsiTheme="minorHAnsi" w:cstheme="minorHAnsi"/>
          <w:sz w:val="22"/>
          <w:szCs w:val="22"/>
        </w:rPr>
      </w:pPr>
      <w:r>
        <w:rPr>
          <w:rFonts w:asciiTheme="minorHAnsi" w:hAnsiTheme="minorHAnsi" w:cstheme="minorHAnsi"/>
          <w:sz w:val="22"/>
          <w:szCs w:val="22"/>
        </w:rPr>
        <w:t>O</w:t>
      </w:r>
      <w:r w:rsidR="00735C5E">
        <w:rPr>
          <w:rFonts w:asciiTheme="minorHAnsi" w:hAnsiTheme="minorHAnsi" w:cstheme="minorHAnsi"/>
          <w:sz w:val="22"/>
          <w:szCs w:val="22"/>
        </w:rPr>
        <w:t xml:space="preserve">riginal </w:t>
      </w:r>
      <w:r w:rsidR="00D3050A">
        <w:rPr>
          <w:rFonts w:asciiTheme="minorHAnsi" w:hAnsiTheme="minorHAnsi" w:cstheme="minorHAnsi"/>
          <w:sz w:val="22"/>
          <w:szCs w:val="22"/>
        </w:rPr>
        <w:t>Site Plan for Hill house</w:t>
      </w:r>
      <w:r w:rsidR="00D3050A">
        <w:rPr>
          <w:rFonts w:asciiTheme="minorHAnsi" w:hAnsiTheme="minorHAnsi" w:cstheme="minorHAnsi"/>
          <w:sz w:val="22"/>
          <w:szCs w:val="22"/>
        </w:rPr>
        <w:tab/>
      </w:r>
      <w:r w:rsidR="00D3050A">
        <w:rPr>
          <w:rFonts w:asciiTheme="minorHAnsi" w:hAnsiTheme="minorHAnsi" w:cstheme="minorHAnsi"/>
          <w:sz w:val="22"/>
          <w:szCs w:val="22"/>
        </w:rPr>
        <w:tab/>
      </w:r>
    </w:p>
    <w:p w14:paraId="2F9A951E" w14:textId="144D947B" w:rsidR="00DB3FC5" w:rsidRDefault="00DB3FC5" w:rsidP="00ED754B">
      <w:pPr>
        <w:jc w:val="right"/>
        <w:rPr>
          <w:rFonts w:asciiTheme="minorHAnsi" w:hAnsiTheme="minorHAnsi" w:cstheme="minorHAnsi"/>
          <w:sz w:val="22"/>
          <w:szCs w:val="22"/>
        </w:rPr>
      </w:pPr>
    </w:p>
    <w:p w14:paraId="7F45FD02" w14:textId="77777777" w:rsidR="00DB3FC5" w:rsidRDefault="00DB3FC5" w:rsidP="00ED754B">
      <w:pPr>
        <w:jc w:val="right"/>
        <w:rPr>
          <w:rFonts w:asciiTheme="minorHAnsi" w:hAnsiTheme="minorHAnsi" w:cstheme="minorHAnsi"/>
          <w:sz w:val="22"/>
          <w:szCs w:val="22"/>
        </w:rPr>
      </w:pPr>
    </w:p>
    <w:p w14:paraId="2F1F96BF" w14:textId="77777777" w:rsidR="00DB3FC5" w:rsidRDefault="00DB3FC5" w:rsidP="00ED754B">
      <w:pPr>
        <w:jc w:val="right"/>
        <w:rPr>
          <w:rFonts w:asciiTheme="minorHAnsi" w:hAnsiTheme="minorHAnsi" w:cstheme="minorHAnsi"/>
          <w:sz w:val="22"/>
          <w:szCs w:val="22"/>
        </w:rPr>
      </w:pPr>
    </w:p>
    <w:p w14:paraId="5A2BAD92" w14:textId="77777777" w:rsidR="00537A02" w:rsidRDefault="00537A02" w:rsidP="00ED754B">
      <w:pPr>
        <w:jc w:val="right"/>
        <w:rPr>
          <w:rFonts w:asciiTheme="minorHAnsi" w:hAnsiTheme="minorHAnsi" w:cstheme="minorHAnsi"/>
          <w:sz w:val="22"/>
          <w:szCs w:val="22"/>
        </w:rPr>
      </w:pPr>
    </w:p>
    <w:p w14:paraId="3CED4A97" w14:textId="77777777" w:rsidR="00537A02" w:rsidRDefault="00537A02" w:rsidP="00ED754B">
      <w:pPr>
        <w:jc w:val="right"/>
        <w:rPr>
          <w:rFonts w:asciiTheme="minorHAnsi" w:hAnsiTheme="minorHAnsi" w:cstheme="minorHAnsi"/>
          <w:sz w:val="22"/>
          <w:szCs w:val="22"/>
        </w:rPr>
      </w:pPr>
    </w:p>
    <w:p w14:paraId="77FB001E" w14:textId="77777777" w:rsidR="00537A02" w:rsidRDefault="00537A02" w:rsidP="00ED754B">
      <w:pPr>
        <w:jc w:val="right"/>
        <w:rPr>
          <w:rFonts w:asciiTheme="minorHAnsi" w:hAnsiTheme="minorHAnsi" w:cstheme="minorHAnsi"/>
          <w:sz w:val="22"/>
          <w:szCs w:val="22"/>
        </w:rPr>
      </w:pPr>
    </w:p>
    <w:p w14:paraId="00E44FBA" w14:textId="7653629C" w:rsidR="00FB0E8D" w:rsidRDefault="00D3050A" w:rsidP="00ED754B">
      <w:pPr>
        <w:jc w:val="right"/>
        <w:rPr>
          <w:rFonts w:asciiTheme="minorHAnsi" w:hAnsiTheme="minorHAnsi" w:cstheme="minorHAnsi"/>
          <w:sz w:val="22"/>
          <w:szCs w:val="22"/>
        </w:rPr>
      </w:pPr>
      <w:r>
        <w:rPr>
          <w:rFonts w:asciiTheme="minorHAnsi" w:hAnsiTheme="minorHAnsi" w:cstheme="minorHAnsi"/>
          <w:sz w:val="22"/>
          <w:szCs w:val="22"/>
        </w:rPr>
        <w:tab/>
      </w:r>
    </w:p>
    <w:p w14:paraId="190C2063" w14:textId="014345EB" w:rsidR="000801E5" w:rsidRDefault="000801E5" w:rsidP="00476037">
      <w:pPr>
        <w:rPr>
          <w:rFonts w:asciiTheme="minorHAnsi" w:hAnsiTheme="minorHAnsi" w:cstheme="minorHAnsi"/>
          <w:sz w:val="22"/>
          <w:szCs w:val="22"/>
        </w:rPr>
      </w:pPr>
    </w:p>
    <w:p w14:paraId="57B0DF9A" w14:textId="74157692" w:rsidR="00D31A90" w:rsidRPr="000801E5" w:rsidRDefault="00D31A90" w:rsidP="000801E5">
      <w:pPr>
        <w:pStyle w:val="ListParagraph"/>
        <w:numPr>
          <w:ilvl w:val="0"/>
          <w:numId w:val="10"/>
        </w:numPr>
        <w:rPr>
          <w:rFonts w:asciiTheme="minorHAnsi" w:hAnsiTheme="minorHAnsi" w:cstheme="minorHAnsi"/>
          <w:b/>
          <w:bCs/>
        </w:rPr>
      </w:pPr>
      <w:r w:rsidRPr="000801E5">
        <w:rPr>
          <w:rFonts w:asciiTheme="minorHAnsi" w:hAnsiTheme="minorHAnsi" w:cstheme="minorHAnsi"/>
          <w:b/>
          <w:bCs/>
        </w:rPr>
        <w:lastRenderedPageBreak/>
        <w:t xml:space="preserve">Application </w:t>
      </w:r>
      <w:r w:rsidR="000801E5" w:rsidRPr="000801E5">
        <w:rPr>
          <w:rFonts w:asciiTheme="minorHAnsi" w:hAnsiTheme="minorHAnsi" w:cstheme="minorHAnsi"/>
          <w:b/>
          <w:bCs/>
        </w:rPr>
        <w:t>13/01206</w:t>
      </w:r>
    </w:p>
    <w:p w14:paraId="1CB71762" w14:textId="2B39DB76" w:rsidR="00D31A90" w:rsidRDefault="00DB3FC5" w:rsidP="00476037">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1312" behindDoc="0" locked="0" layoutInCell="1" allowOverlap="1" wp14:anchorId="2933002D" wp14:editId="2AA47F6F">
            <wp:simplePos x="0" y="0"/>
            <wp:positionH relativeFrom="margin">
              <wp:align>left</wp:align>
            </wp:positionH>
            <wp:positionV relativeFrom="paragraph">
              <wp:posOffset>29210</wp:posOffset>
            </wp:positionV>
            <wp:extent cx="4352925" cy="3416300"/>
            <wp:effectExtent l="19050" t="19050" r="28575" b="12700"/>
            <wp:wrapThrough wrapText="bothSides">
              <wp:wrapPolygon edited="0">
                <wp:start x="-95" y="-120"/>
                <wp:lineTo x="-95" y="21560"/>
                <wp:lineTo x="21647" y="21560"/>
                <wp:lineTo x="21647" y="-120"/>
                <wp:lineTo x="-95" y="-120"/>
              </wp:wrapPolygon>
            </wp:wrapThrough>
            <wp:docPr id="3" name="Picture 3" descr="Top view of the property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op view of the property and surrounding area"/>
                    <pic:cNvPicPr/>
                  </pic:nvPicPr>
                  <pic:blipFill rotWithShape="1">
                    <a:blip r:embed="rId14" cstate="print">
                      <a:extLst>
                        <a:ext uri="{28A0092B-C50C-407E-A947-70E740481C1C}">
                          <a14:useLocalDpi xmlns:a14="http://schemas.microsoft.com/office/drawing/2010/main" val="0"/>
                        </a:ext>
                      </a:extLst>
                    </a:blip>
                    <a:srcRect t="11147" r="14570"/>
                    <a:stretch/>
                  </pic:blipFill>
                  <pic:spPr bwMode="auto">
                    <a:xfrm>
                      <a:off x="0" y="0"/>
                      <a:ext cx="4352925" cy="3416300"/>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5C70568F" w14:textId="71357797" w:rsidR="008C0FB4" w:rsidRDefault="008E54C6" w:rsidP="00476037">
      <w:pPr>
        <w:rPr>
          <w:rFonts w:asciiTheme="minorHAnsi" w:hAnsiTheme="minorHAnsi" w:cstheme="minorHAnsi"/>
          <w:sz w:val="22"/>
          <w:szCs w:val="22"/>
        </w:rPr>
      </w:pPr>
      <w:r>
        <w:rPr>
          <w:rFonts w:asciiTheme="minorHAnsi" w:hAnsiTheme="minorHAnsi" w:cstheme="minorHAnsi"/>
          <w:sz w:val="22"/>
          <w:szCs w:val="22"/>
        </w:rPr>
        <w:t>In 2013</w:t>
      </w:r>
      <w:r w:rsidR="00805314">
        <w:rPr>
          <w:rFonts w:asciiTheme="minorHAnsi" w:hAnsiTheme="minorHAnsi" w:cstheme="minorHAnsi"/>
          <w:sz w:val="22"/>
          <w:szCs w:val="22"/>
        </w:rPr>
        <w:t xml:space="preserve">, </w:t>
      </w:r>
      <w:r w:rsidR="004A5847">
        <w:rPr>
          <w:rFonts w:asciiTheme="minorHAnsi" w:hAnsiTheme="minorHAnsi" w:cstheme="minorHAnsi"/>
          <w:sz w:val="22"/>
          <w:szCs w:val="22"/>
        </w:rPr>
        <w:t xml:space="preserve">this site </w:t>
      </w:r>
      <w:r w:rsidR="00D2164D">
        <w:rPr>
          <w:rFonts w:asciiTheme="minorHAnsi" w:hAnsiTheme="minorHAnsi" w:cstheme="minorHAnsi"/>
          <w:sz w:val="22"/>
          <w:szCs w:val="22"/>
        </w:rPr>
        <w:t xml:space="preserve">in now being treated as </w:t>
      </w:r>
      <w:r w:rsidR="00D16612">
        <w:rPr>
          <w:rFonts w:asciiTheme="minorHAnsi" w:hAnsiTheme="minorHAnsi" w:cstheme="minorHAnsi"/>
          <w:sz w:val="22"/>
          <w:szCs w:val="22"/>
        </w:rPr>
        <w:t>two</w:t>
      </w:r>
      <w:r w:rsidR="00D2164D">
        <w:rPr>
          <w:rFonts w:asciiTheme="minorHAnsi" w:hAnsiTheme="minorHAnsi" w:cstheme="minorHAnsi"/>
          <w:sz w:val="22"/>
          <w:szCs w:val="22"/>
        </w:rPr>
        <w:t xml:space="preserve"> parts</w:t>
      </w:r>
      <w:r w:rsidR="007C2EC2">
        <w:rPr>
          <w:rFonts w:asciiTheme="minorHAnsi" w:hAnsiTheme="minorHAnsi" w:cstheme="minorHAnsi"/>
          <w:sz w:val="22"/>
          <w:szCs w:val="22"/>
        </w:rPr>
        <w:t xml:space="preserve">; the portion highlighted in </w:t>
      </w:r>
      <w:r w:rsidR="00D81898">
        <w:rPr>
          <w:rFonts w:asciiTheme="minorHAnsi" w:hAnsiTheme="minorHAnsi" w:cstheme="minorHAnsi"/>
          <w:sz w:val="22"/>
          <w:szCs w:val="22"/>
        </w:rPr>
        <w:t>red</w:t>
      </w:r>
      <w:r w:rsidR="007C2EC2">
        <w:rPr>
          <w:rFonts w:asciiTheme="minorHAnsi" w:hAnsiTheme="minorHAnsi" w:cstheme="minorHAnsi"/>
          <w:sz w:val="22"/>
          <w:szCs w:val="22"/>
        </w:rPr>
        <w:t xml:space="preserve"> is the </w:t>
      </w:r>
      <w:r w:rsidR="00781735" w:rsidRPr="00781735">
        <w:rPr>
          <w:rFonts w:asciiTheme="minorHAnsi" w:hAnsiTheme="minorHAnsi" w:cstheme="minorHAnsi"/>
          <w:sz w:val="22"/>
          <w:szCs w:val="22"/>
        </w:rPr>
        <w:t>lower</w:t>
      </w:r>
      <w:r w:rsidR="007C2EC2">
        <w:rPr>
          <w:rFonts w:asciiTheme="minorHAnsi" w:hAnsiTheme="minorHAnsi" w:cstheme="minorHAnsi"/>
          <w:sz w:val="22"/>
          <w:szCs w:val="22"/>
        </w:rPr>
        <w:t xml:space="preserve"> site and the section in </w:t>
      </w:r>
      <w:r w:rsidR="00D81898">
        <w:rPr>
          <w:rFonts w:asciiTheme="minorHAnsi" w:hAnsiTheme="minorHAnsi" w:cstheme="minorHAnsi"/>
          <w:sz w:val="22"/>
          <w:szCs w:val="22"/>
        </w:rPr>
        <w:t>blue</w:t>
      </w:r>
      <w:r w:rsidR="007C2EC2">
        <w:rPr>
          <w:rFonts w:asciiTheme="minorHAnsi" w:hAnsiTheme="minorHAnsi" w:cstheme="minorHAnsi"/>
          <w:sz w:val="22"/>
          <w:szCs w:val="22"/>
        </w:rPr>
        <w:t xml:space="preserve"> is the </w:t>
      </w:r>
      <w:r w:rsidR="00781735" w:rsidRPr="00781735">
        <w:rPr>
          <w:rFonts w:asciiTheme="minorHAnsi" w:hAnsiTheme="minorHAnsi" w:cstheme="minorHAnsi"/>
          <w:sz w:val="22"/>
          <w:szCs w:val="22"/>
        </w:rPr>
        <w:t>upper</w:t>
      </w:r>
      <w:r w:rsidR="007C2EC2">
        <w:rPr>
          <w:rFonts w:asciiTheme="minorHAnsi" w:hAnsiTheme="minorHAnsi" w:cstheme="minorHAnsi"/>
          <w:sz w:val="22"/>
          <w:szCs w:val="22"/>
        </w:rPr>
        <w:t xml:space="preserve"> site. </w:t>
      </w:r>
    </w:p>
    <w:p w14:paraId="6A7FD1AF" w14:textId="4B2CF5A9" w:rsidR="002574ED" w:rsidRDefault="002574ED" w:rsidP="00476037">
      <w:pPr>
        <w:rPr>
          <w:rFonts w:asciiTheme="minorHAnsi" w:hAnsiTheme="minorHAnsi" w:cstheme="minorHAnsi"/>
          <w:sz w:val="22"/>
          <w:szCs w:val="22"/>
        </w:rPr>
      </w:pPr>
    </w:p>
    <w:p w14:paraId="1AAC0AEC" w14:textId="338389F2" w:rsidR="008E54C6" w:rsidRDefault="00B42704" w:rsidP="00476037">
      <w:pPr>
        <w:rPr>
          <w:rFonts w:asciiTheme="minorHAnsi" w:hAnsiTheme="minorHAnsi" w:cstheme="minorHAnsi"/>
          <w:sz w:val="22"/>
          <w:szCs w:val="22"/>
        </w:rPr>
      </w:pPr>
      <w:r>
        <w:rPr>
          <w:rFonts w:asciiTheme="minorHAnsi" w:hAnsiTheme="minorHAnsi" w:cstheme="minorHAnsi"/>
          <w:sz w:val="22"/>
          <w:szCs w:val="22"/>
        </w:rPr>
        <w:t>A</w:t>
      </w:r>
      <w:r w:rsidR="007C2EC2">
        <w:rPr>
          <w:rFonts w:asciiTheme="minorHAnsi" w:hAnsiTheme="minorHAnsi" w:cstheme="minorHAnsi"/>
          <w:sz w:val="22"/>
          <w:szCs w:val="22"/>
        </w:rPr>
        <w:t xml:space="preserve">pplication </w:t>
      </w:r>
      <w:r>
        <w:rPr>
          <w:rFonts w:asciiTheme="minorHAnsi" w:hAnsiTheme="minorHAnsi" w:cstheme="minorHAnsi"/>
          <w:sz w:val="22"/>
          <w:szCs w:val="22"/>
        </w:rPr>
        <w:t xml:space="preserve">13/01206 </w:t>
      </w:r>
      <w:r w:rsidR="00A1122F">
        <w:rPr>
          <w:rFonts w:asciiTheme="minorHAnsi" w:hAnsiTheme="minorHAnsi" w:cstheme="minorHAnsi"/>
          <w:sz w:val="22"/>
          <w:szCs w:val="22"/>
        </w:rPr>
        <w:t xml:space="preserve">was for a single house </w:t>
      </w:r>
      <w:r w:rsidR="005F68D2">
        <w:rPr>
          <w:rFonts w:asciiTheme="minorHAnsi" w:hAnsiTheme="minorHAnsi" w:cstheme="minorHAnsi"/>
          <w:sz w:val="22"/>
          <w:szCs w:val="22"/>
        </w:rPr>
        <w:t xml:space="preserve">in the </w:t>
      </w:r>
      <w:r w:rsidR="00781735" w:rsidRPr="00781735">
        <w:rPr>
          <w:rFonts w:asciiTheme="minorHAnsi" w:hAnsiTheme="minorHAnsi" w:cstheme="minorHAnsi"/>
          <w:sz w:val="22"/>
          <w:szCs w:val="22"/>
        </w:rPr>
        <w:t>lower</w:t>
      </w:r>
      <w:r w:rsidR="005F68D2">
        <w:rPr>
          <w:rFonts w:asciiTheme="minorHAnsi" w:hAnsiTheme="minorHAnsi" w:cstheme="minorHAnsi"/>
          <w:sz w:val="22"/>
          <w:szCs w:val="22"/>
        </w:rPr>
        <w:t xml:space="preserve"> site</w:t>
      </w:r>
      <w:r w:rsidR="00D430C8">
        <w:rPr>
          <w:rFonts w:asciiTheme="minorHAnsi" w:hAnsiTheme="minorHAnsi" w:cstheme="minorHAnsi"/>
          <w:sz w:val="22"/>
          <w:szCs w:val="22"/>
        </w:rPr>
        <w:t xml:space="preserve">, and </w:t>
      </w:r>
      <w:r w:rsidR="00D430C8" w:rsidRPr="0095213B">
        <w:rPr>
          <w:rFonts w:asciiTheme="minorHAnsi" w:hAnsiTheme="minorHAnsi" w:cstheme="minorHAnsi"/>
          <w:b/>
          <w:bCs/>
          <w:sz w:val="22"/>
          <w:szCs w:val="22"/>
        </w:rPr>
        <w:t>approval was granted</w:t>
      </w:r>
      <w:r w:rsidR="0070182C">
        <w:rPr>
          <w:rFonts w:asciiTheme="minorHAnsi" w:hAnsiTheme="minorHAnsi" w:cstheme="minorHAnsi"/>
          <w:sz w:val="22"/>
          <w:szCs w:val="22"/>
        </w:rPr>
        <w:t xml:space="preserve"> in </w:t>
      </w:r>
      <w:r w:rsidR="007E34E1">
        <w:rPr>
          <w:rFonts w:asciiTheme="minorHAnsi" w:hAnsiTheme="minorHAnsi" w:cstheme="minorHAnsi"/>
          <w:sz w:val="22"/>
          <w:szCs w:val="22"/>
        </w:rPr>
        <w:t>August</w:t>
      </w:r>
      <w:r w:rsidR="0070182C">
        <w:rPr>
          <w:rFonts w:asciiTheme="minorHAnsi" w:hAnsiTheme="minorHAnsi" w:cstheme="minorHAnsi"/>
          <w:sz w:val="22"/>
          <w:szCs w:val="22"/>
        </w:rPr>
        <w:t xml:space="preserve"> 2013</w:t>
      </w:r>
      <w:r w:rsidR="005F68D2">
        <w:rPr>
          <w:rFonts w:asciiTheme="minorHAnsi" w:hAnsiTheme="minorHAnsi" w:cstheme="minorHAnsi"/>
          <w:sz w:val="22"/>
          <w:szCs w:val="22"/>
        </w:rPr>
        <w:t xml:space="preserve">. </w:t>
      </w:r>
      <w:r w:rsidR="00D430C8">
        <w:rPr>
          <w:rFonts w:asciiTheme="minorHAnsi" w:hAnsiTheme="minorHAnsi" w:cstheme="minorHAnsi"/>
          <w:sz w:val="22"/>
          <w:szCs w:val="22"/>
        </w:rPr>
        <w:t xml:space="preserve"> </w:t>
      </w:r>
      <w:r w:rsidR="00EB5A17">
        <w:rPr>
          <w:rFonts w:asciiTheme="minorHAnsi" w:hAnsiTheme="minorHAnsi" w:cstheme="minorHAnsi"/>
          <w:sz w:val="22"/>
          <w:szCs w:val="22"/>
        </w:rPr>
        <w:t xml:space="preserve"> </w:t>
      </w:r>
      <w:r w:rsidR="00754DC3">
        <w:rPr>
          <w:rFonts w:asciiTheme="minorHAnsi" w:hAnsiTheme="minorHAnsi" w:cstheme="minorHAnsi"/>
          <w:sz w:val="22"/>
          <w:szCs w:val="22"/>
        </w:rPr>
        <w:t>This site is now referred to as ‘La</w:t>
      </w:r>
      <w:r w:rsidR="003D2006">
        <w:rPr>
          <w:rFonts w:asciiTheme="minorHAnsi" w:hAnsiTheme="minorHAnsi" w:cstheme="minorHAnsi"/>
          <w:sz w:val="22"/>
          <w:szCs w:val="22"/>
        </w:rPr>
        <w:t>n</w:t>
      </w:r>
      <w:r w:rsidR="00754DC3">
        <w:rPr>
          <w:rFonts w:asciiTheme="minorHAnsi" w:hAnsiTheme="minorHAnsi" w:cstheme="minorHAnsi"/>
          <w:sz w:val="22"/>
          <w:szCs w:val="22"/>
        </w:rPr>
        <w:t>d at Hill House’</w:t>
      </w:r>
      <w:r w:rsidR="003D2006">
        <w:rPr>
          <w:rFonts w:asciiTheme="minorHAnsi" w:hAnsiTheme="minorHAnsi" w:cstheme="minorHAnsi"/>
          <w:sz w:val="22"/>
          <w:szCs w:val="22"/>
        </w:rPr>
        <w:t>.</w:t>
      </w:r>
    </w:p>
    <w:p w14:paraId="7C9D2A53" w14:textId="403499C6" w:rsidR="0067279C" w:rsidRDefault="0067279C" w:rsidP="00476037">
      <w:pPr>
        <w:rPr>
          <w:rFonts w:asciiTheme="minorHAnsi" w:hAnsiTheme="minorHAnsi" w:cstheme="minorHAnsi"/>
          <w:sz w:val="22"/>
          <w:szCs w:val="22"/>
        </w:rPr>
      </w:pPr>
    </w:p>
    <w:p w14:paraId="6E466B7A" w14:textId="603490D1" w:rsidR="0067279C" w:rsidRDefault="0067279C" w:rsidP="00476037">
      <w:pPr>
        <w:rPr>
          <w:rFonts w:asciiTheme="minorHAnsi" w:hAnsiTheme="minorHAnsi" w:cstheme="minorHAnsi"/>
          <w:sz w:val="22"/>
          <w:szCs w:val="22"/>
        </w:rPr>
      </w:pPr>
    </w:p>
    <w:p w14:paraId="3EE1F210" w14:textId="77777777" w:rsidR="00DB3FC5" w:rsidRDefault="00DB3FC5" w:rsidP="00476037">
      <w:pPr>
        <w:rPr>
          <w:rFonts w:asciiTheme="minorHAnsi" w:hAnsiTheme="minorHAnsi" w:cstheme="minorHAnsi"/>
          <w:sz w:val="22"/>
          <w:szCs w:val="22"/>
        </w:rPr>
      </w:pPr>
    </w:p>
    <w:p w14:paraId="6D8B5AD3" w14:textId="77777777" w:rsidR="00DB3FC5" w:rsidRDefault="00DB3FC5" w:rsidP="00476037">
      <w:pPr>
        <w:rPr>
          <w:rFonts w:asciiTheme="minorHAnsi" w:hAnsiTheme="minorHAnsi" w:cstheme="minorHAnsi"/>
          <w:sz w:val="22"/>
          <w:szCs w:val="22"/>
        </w:rPr>
      </w:pPr>
    </w:p>
    <w:p w14:paraId="20BBD573" w14:textId="77777777" w:rsidR="00DB3FC5" w:rsidRDefault="00DB3FC5" w:rsidP="00476037">
      <w:pPr>
        <w:rPr>
          <w:rFonts w:asciiTheme="minorHAnsi" w:hAnsiTheme="minorHAnsi" w:cstheme="minorHAnsi"/>
          <w:sz w:val="22"/>
          <w:szCs w:val="22"/>
        </w:rPr>
      </w:pPr>
    </w:p>
    <w:p w14:paraId="34369C3D" w14:textId="77777777" w:rsidR="00DB3FC5" w:rsidRDefault="00DB3FC5" w:rsidP="00476037">
      <w:pPr>
        <w:rPr>
          <w:rFonts w:asciiTheme="minorHAnsi" w:hAnsiTheme="minorHAnsi" w:cstheme="minorHAnsi"/>
          <w:sz w:val="22"/>
          <w:szCs w:val="22"/>
        </w:rPr>
      </w:pPr>
    </w:p>
    <w:p w14:paraId="69157BD1" w14:textId="77777777" w:rsidR="00DB3FC5" w:rsidRDefault="00DB3FC5" w:rsidP="00476037">
      <w:pPr>
        <w:rPr>
          <w:rFonts w:asciiTheme="minorHAnsi" w:hAnsiTheme="minorHAnsi" w:cstheme="minorHAnsi"/>
          <w:sz w:val="22"/>
          <w:szCs w:val="22"/>
        </w:rPr>
      </w:pPr>
    </w:p>
    <w:p w14:paraId="2F9CD0D4" w14:textId="77777777" w:rsidR="00DB3FC5" w:rsidRDefault="00DB3FC5" w:rsidP="00476037">
      <w:pPr>
        <w:rPr>
          <w:rFonts w:asciiTheme="minorHAnsi" w:hAnsiTheme="minorHAnsi" w:cstheme="minorHAnsi"/>
          <w:sz w:val="22"/>
          <w:szCs w:val="22"/>
        </w:rPr>
      </w:pPr>
    </w:p>
    <w:p w14:paraId="6E2DBFC4" w14:textId="77777777" w:rsidR="00DB3FC5" w:rsidRDefault="00DB3FC5" w:rsidP="00476037">
      <w:pPr>
        <w:rPr>
          <w:rFonts w:asciiTheme="minorHAnsi" w:hAnsiTheme="minorHAnsi" w:cstheme="minorHAnsi"/>
          <w:sz w:val="22"/>
          <w:szCs w:val="22"/>
        </w:rPr>
      </w:pPr>
    </w:p>
    <w:p w14:paraId="0C88E188" w14:textId="77777777" w:rsidR="00DB3FC5" w:rsidRDefault="00DB3FC5" w:rsidP="00476037">
      <w:pPr>
        <w:rPr>
          <w:rFonts w:asciiTheme="minorHAnsi" w:hAnsiTheme="minorHAnsi" w:cstheme="minorHAnsi"/>
          <w:sz w:val="22"/>
          <w:szCs w:val="22"/>
        </w:rPr>
      </w:pPr>
    </w:p>
    <w:p w14:paraId="69222515" w14:textId="04C87276" w:rsidR="006465D3" w:rsidRDefault="007114E2" w:rsidP="00476037">
      <w:pPr>
        <w:rPr>
          <w:rFonts w:asciiTheme="minorHAnsi" w:hAnsiTheme="minorHAnsi" w:cstheme="minorHAnsi"/>
          <w:sz w:val="22"/>
          <w:szCs w:val="22"/>
        </w:rPr>
      </w:pPr>
      <w:r>
        <w:rPr>
          <w:rFonts w:asciiTheme="minorHAnsi" w:hAnsiTheme="minorHAnsi" w:cstheme="minorHAnsi"/>
          <w:sz w:val="22"/>
          <w:szCs w:val="22"/>
        </w:rPr>
        <w:t xml:space="preserve">The site plan </w:t>
      </w:r>
      <w:r w:rsidR="007E34E1">
        <w:rPr>
          <w:rFonts w:asciiTheme="minorHAnsi" w:hAnsiTheme="minorHAnsi" w:cstheme="minorHAnsi"/>
          <w:sz w:val="22"/>
          <w:szCs w:val="22"/>
        </w:rPr>
        <w:t xml:space="preserve">following this </w:t>
      </w:r>
      <w:r w:rsidR="00AA02F9">
        <w:rPr>
          <w:rFonts w:asciiTheme="minorHAnsi" w:hAnsiTheme="minorHAnsi" w:cstheme="minorHAnsi"/>
          <w:sz w:val="22"/>
          <w:szCs w:val="22"/>
        </w:rPr>
        <w:t xml:space="preserve">application </w:t>
      </w:r>
      <w:r w:rsidR="007E3D64">
        <w:rPr>
          <w:rFonts w:asciiTheme="minorHAnsi" w:hAnsiTheme="minorHAnsi" w:cstheme="minorHAnsi"/>
          <w:sz w:val="22"/>
          <w:szCs w:val="22"/>
        </w:rPr>
        <w:t xml:space="preserve">(13/01206) </w:t>
      </w:r>
      <w:r>
        <w:rPr>
          <w:rFonts w:asciiTheme="minorHAnsi" w:hAnsiTheme="minorHAnsi" w:cstheme="minorHAnsi"/>
          <w:sz w:val="22"/>
          <w:szCs w:val="22"/>
        </w:rPr>
        <w:t>looked as follows:</w:t>
      </w:r>
    </w:p>
    <w:p w14:paraId="4BDCB6FC" w14:textId="13B40EB8" w:rsidR="00576A75" w:rsidRDefault="00576A75" w:rsidP="00476037">
      <w:pPr>
        <w:rPr>
          <w:rFonts w:asciiTheme="minorHAnsi" w:hAnsiTheme="minorHAnsi" w:cstheme="minorHAnsi"/>
          <w:sz w:val="22"/>
          <w:szCs w:val="22"/>
        </w:rPr>
      </w:pPr>
    </w:p>
    <w:p w14:paraId="7DA56229" w14:textId="2B599D37" w:rsidR="003D2006" w:rsidRDefault="007114E2" w:rsidP="00476037">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7F100E7" wp14:editId="0625AB56">
            <wp:extent cx="5731510" cy="3472815"/>
            <wp:effectExtent l="19050" t="19050" r="21590" b="13335"/>
            <wp:docPr id="5" name="Picture 5" descr="The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site plan"/>
                    <pic:cNvPicPr/>
                  </pic:nvPicPr>
                  <pic:blipFill>
                    <a:blip r:embed="rId15">
                      <a:extLst>
                        <a:ext uri="{28A0092B-C50C-407E-A947-70E740481C1C}">
                          <a14:useLocalDpi xmlns:a14="http://schemas.microsoft.com/office/drawing/2010/main" val="0"/>
                        </a:ext>
                      </a:extLst>
                    </a:blip>
                    <a:stretch>
                      <a:fillRect/>
                    </a:stretch>
                  </pic:blipFill>
                  <pic:spPr>
                    <a:xfrm>
                      <a:off x="0" y="0"/>
                      <a:ext cx="5731510" cy="3472815"/>
                    </a:xfrm>
                    <a:prstGeom prst="rect">
                      <a:avLst/>
                    </a:prstGeom>
                    <a:ln>
                      <a:solidFill>
                        <a:schemeClr val="accent1"/>
                      </a:solidFill>
                    </a:ln>
                  </pic:spPr>
                </pic:pic>
              </a:graphicData>
            </a:graphic>
          </wp:inline>
        </w:drawing>
      </w:r>
    </w:p>
    <w:p w14:paraId="2674D6BB" w14:textId="77777777" w:rsidR="003D2006" w:rsidRDefault="003D2006" w:rsidP="00476037">
      <w:pPr>
        <w:rPr>
          <w:rFonts w:asciiTheme="minorHAnsi" w:hAnsiTheme="minorHAnsi" w:cstheme="minorHAnsi"/>
          <w:sz w:val="22"/>
          <w:szCs w:val="22"/>
        </w:rPr>
      </w:pPr>
    </w:p>
    <w:p w14:paraId="1C8EFA3F" w14:textId="77777777" w:rsidR="00AA02F9" w:rsidRDefault="00AA02F9" w:rsidP="00476037">
      <w:pPr>
        <w:rPr>
          <w:rFonts w:asciiTheme="minorHAnsi" w:hAnsiTheme="minorHAnsi" w:cstheme="minorHAnsi"/>
          <w:sz w:val="22"/>
          <w:szCs w:val="22"/>
        </w:rPr>
      </w:pPr>
    </w:p>
    <w:p w14:paraId="336E954B" w14:textId="77777777" w:rsidR="00ED754B" w:rsidRDefault="00ED754B">
      <w:pPr>
        <w:rPr>
          <w:rFonts w:asciiTheme="minorHAnsi" w:eastAsia="Calibri" w:hAnsiTheme="minorHAnsi" w:cstheme="minorHAnsi"/>
          <w:b/>
          <w:bCs/>
          <w:sz w:val="22"/>
          <w:szCs w:val="22"/>
          <w:lang w:eastAsia="en-US"/>
        </w:rPr>
      </w:pPr>
      <w:r>
        <w:rPr>
          <w:rFonts w:asciiTheme="minorHAnsi" w:hAnsiTheme="minorHAnsi" w:cstheme="minorHAnsi"/>
          <w:b/>
          <w:bCs/>
        </w:rPr>
        <w:br w:type="page"/>
      </w:r>
    </w:p>
    <w:p w14:paraId="26EC3BA5" w14:textId="38B92FE1" w:rsidR="002574ED" w:rsidRPr="007E3D64" w:rsidRDefault="002574ED" w:rsidP="002574ED">
      <w:pPr>
        <w:pStyle w:val="ListParagraph"/>
        <w:numPr>
          <w:ilvl w:val="0"/>
          <w:numId w:val="10"/>
        </w:numPr>
        <w:rPr>
          <w:rFonts w:asciiTheme="minorHAnsi" w:hAnsiTheme="minorHAnsi" w:cstheme="minorHAnsi"/>
          <w:b/>
          <w:bCs/>
        </w:rPr>
      </w:pPr>
      <w:r w:rsidRPr="007E3D64">
        <w:rPr>
          <w:rFonts w:asciiTheme="minorHAnsi" w:hAnsiTheme="minorHAnsi" w:cstheme="minorHAnsi"/>
          <w:b/>
          <w:bCs/>
        </w:rPr>
        <w:lastRenderedPageBreak/>
        <w:t>Application 13/</w:t>
      </w:r>
      <w:r w:rsidR="007E3D64" w:rsidRPr="007E3D64">
        <w:rPr>
          <w:rFonts w:asciiTheme="minorHAnsi" w:hAnsiTheme="minorHAnsi" w:cstheme="minorHAnsi"/>
          <w:b/>
          <w:bCs/>
        </w:rPr>
        <w:t>02972</w:t>
      </w:r>
    </w:p>
    <w:p w14:paraId="0311F95B" w14:textId="77777777" w:rsidR="002574ED" w:rsidRDefault="002574ED" w:rsidP="00476037">
      <w:pPr>
        <w:rPr>
          <w:rFonts w:asciiTheme="minorHAnsi" w:hAnsiTheme="minorHAnsi" w:cstheme="minorHAnsi"/>
          <w:sz w:val="22"/>
          <w:szCs w:val="22"/>
        </w:rPr>
      </w:pPr>
    </w:p>
    <w:p w14:paraId="5AAFDB64" w14:textId="4EB8469F" w:rsidR="0004489A" w:rsidRDefault="00DB3FC5" w:rsidP="00476037">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2336" behindDoc="0" locked="0" layoutInCell="1" allowOverlap="1" wp14:anchorId="52527795" wp14:editId="74C4EE5C">
            <wp:simplePos x="0" y="0"/>
            <wp:positionH relativeFrom="margin">
              <wp:align>left</wp:align>
            </wp:positionH>
            <wp:positionV relativeFrom="page">
              <wp:posOffset>981075</wp:posOffset>
            </wp:positionV>
            <wp:extent cx="3076575" cy="2555240"/>
            <wp:effectExtent l="19050" t="19050" r="28575" b="16510"/>
            <wp:wrapThrough wrapText="bothSides">
              <wp:wrapPolygon edited="0">
                <wp:start x="-134" y="-161"/>
                <wp:lineTo x="-134" y="21579"/>
                <wp:lineTo x="21667" y="21579"/>
                <wp:lineTo x="21667" y="-161"/>
                <wp:lineTo x="-134" y="-161"/>
              </wp:wrapPolygon>
            </wp:wrapThrough>
            <wp:docPr id="6" name="Picture 6" descr="A detailed image of the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etailed image of the site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6575" cy="2555240"/>
                    </a:xfrm>
                    <a:prstGeom prst="rect">
                      <a:avLst/>
                    </a:prstGeom>
                    <a:ln>
                      <a:solidFill>
                        <a:schemeClr val="accent1"/>
                      </a:solidFill>
                    </a:ln>
                  </pic:spPr>
                </pic:pic>
              </a:graphicData>
            </a:graphic>
          </wp:anchor>
        </w:drawing>
      </w:r>
      <w:r w:rsidR="00283C8C">
        <w:rPr>
          <w:rFonts w:asciiTheme="minorHAnsi" w:hAnsiTheme="minorHAnsi" w:cstheme="minorHAnsi"/>
          <w:sz w:val="22"/>
          <w:szCs w:val="22"/>
        </w:rPr>
        <w:t>The</w:t>
      </w:r>
      <w:r w:rsidR="00240C2E">
        <w:rPr>
          <w:rFonts w:asciiTheme="minorHAnsi" w:hAnsiTheme="minorHAnsi" w:cstheme="minorHAnsi"/>
          <w:sz w:val="22"/>
          <w:szCs w:val="22"/>
        </w:rPr>
        <w:t xml:space="preserve"> second application</w:t>
      </w:r>
      <w:r w:rsidR="00AA02F9">
        <w:rPr>
          <w:rFonts w:asciiTheme="minorHAnsi" w:hAnsiTheme="minorHAnsi" w:cstheme="minorHAnsi"/>
          <w:sz w:val="22"/>
          <w:szCs w:val="22"/>
        </w:rPr>
        <w:t xml:space="preserve"> for this whole site (13/ 02972) is to </w:t>
      </w:r>
      <w:r w:rsidR="00240C2E">
        <w:rPr>
          <w:rFonts w:asciiTheme="minorHAnsi" w:hAnsiTheme="minorHAnsi" w:cstheme="minorHAnsi"/>
          <w:sz w:val="22"/>
          <w:szCs w:val="22"/>
        </w:rPr>
        <w:t xml:space="preserve">replace Hill </w:t>
      </w:r>
      <w:r w:rsidR="001D0339">
        <w:rPr>
          <w:rFonts w:asciiTheme="minorHAnsi" w:hAnsiTheme="minorHAnsi" w:cstheme="minorHAnsi"/>
          <w:sz w:val="22"/>
          <w:szCs w:val="22"/>
        </w:rPr>
        <w:t>H</w:t>
      </w:r>
      <w:r w:rsidR="00240C2E">
        <w:rPr>
          <w:rFonts w:asciiTheme="minorHAnsi" w:hAnsiTheme="minorHAnsi" w:cstheme="minorHAnsi"/>
          <w:sz w:val="22"/>
          <w:szCs w:val="22"/>
        </w:rPr>
        <w:t xml:space="preserve">ouse </w:t>
      </w:r>
      <w:r w:rsidR="00AA02F9">
        <w:rPr>
          <w:rFonts w:asciiTheme="minorHAnsi" w:hAnsiTheme="minorHAnsi" w:cstheme="minorHAnsi"/>
          <w:sz w:val="22"/>
          <w:szCs w:val="22"/>
        </w:rPr>
        <w:t xml:space="preserve">in the </w:t>
      </w:r>
      <w:r w:rsidR="00781735" w:rsidRPr="00781735">
        <w:rPr>
          <w:rFonts w:asciiTheme="minorHAnsi" w:hAnsiTheme="minorHAnsi" w:cstheme="minorHAnsi"/>
          <w:sz w:val="22"/>
          <w:szCs w:val="22"/>
        </w:rPr>
        <w:t>upper</w:t>
      </w:r>
      <w:r w:rsidR="00554CDF">
        <w:rPr>
          <w:rFonts w:asciiTheme="minorHAnsi" w:hAnsiTheme="minorHAnsi" w:cstheme="minorHAnsi"/>
          <w:sz w:val="22"/>
          <w:szCs w:val="22"/>
        </w:rPr>
        <w:t xml:space="preserve"> part of the site </w:t>
      </w:r>
      <w:r w:rsidR="00240C2E">
        <w:rPr>
          <w:rFonts w:asciiTheme="minorHAnsi" w:hAnsiTheme="minorHAnsi" w:cstheme="minorHAnsi"/>
          <w:sz w:val="22"/>
          <w:szCs w:val="22"/>
        </w:rPr>
        <w:t xml:space="preserve">with 10 </w:t>
      </w:r>
      <w:r w:rsidR="001D0339">
        <w:rPr>
          <w:rFonts w:asciiTheme="minorHAnsi" w:hAnsiTheme="minorHAnsi" w:cstheme="minorHAnsi"/>
          <w:sz w:val="22"/>
          <w:szCs w:val="22"/>
        </w:rPr>
        <w:t>apartments</w:t>
      </w:r>
      <w:r w:rsidR="00F5239B">
        <w:rPr>
          <w:rFonts w:asciiTheme="minorHAnsi" w:hAnsiTheme="minorHAnsi" w:cstheme="minorHAnsi"/>
          <w:sz w:val="22"/>
          <w:szCs w:val="22"/>
        </w:rPr>
        <w:t xml:space="preserve">. </w:t>
      </w:r>
    </w:p>
    <w:p w14:paraId="22BC9984" w14:textId="77777777" w:rsidR="0004489A" w:rsidRDefault="0004489A" w:rsidP="00476037">
      <w:pPr>
        <w:rPr>
          <w:rFonts w:asciiTheme="minorHAnsi" w:hAnsiTheme="minorHAnsi" w:cstheme="minorHAnsi"/>
          <w:sz w:val="22"/>
          <w:szCs w:val="22"/>
        </w:rPr>
      </w:pPr>
    </w:p>
    <w:p w14:paraId="118A441C" w14:textId="3CC580FA" w:rsidR="00F5239B" w:rsidRDefault="00F5239B" w:rsidP="00476037">
      <w:pPr>
        <w:rPr>
          <w:rFonts w:asciiTheme="minorHAnsi" w:hAnsiTheme="minorHAnsi" w:cstheme="minorHAnsi"/>
          <w:sz w:val="22"/>
          <w:szCs w:val="22"/>
        </w:rPr>
      </w:pPr>
      <w:r>
        <w:rPr>
          <w:rFonts w:asciiTheme="minorHAnsi" w:hAnsiTheme="minorHAnsi" w:cstheme="minorHAnsi"/>
          <w:sz w:val="22"/>
          <w:szCs w:val="22"/>
        </w:rPr>
        <w:t xml:space="preserve">This application was </w:t>
      </w:r>
      <w:r w:rsidRPr="00F5239B">
        <w:rPr>
          <w:rFonts w:asciiTheme="minorHAnsi" w:hAnsiTheme="minorHAnsi" w:cstheme="minorHAnsi"/>
          <w:b/>
          <w:bCs/>
          <w:sz w:val="22"/>
          <w:szCs w:val="22"/>
        </w:rPr>
        <w:t>Dismissed on Appeal</w:t>
      </w:r>
      <w:r>
        <w:rPr>
          <w:rFonts w:asciiTheme="minorHAnsi" w:hAnsiTheme="minorHAnsi" w:cstheme="minorHAnsi"/>
          <w:sz w:val="22"/>
          <w:szCs w:val="22"/>
        </w:rPr>
        <w:t xml:space="preserve">. </w:t>
      </w:r>
    </w:p>
    <w:p w14:paraId="71C3F3CC" w14:textId="056CCE4D" w:rsidR="0004489A" w:rsidRDefault="0004489A" w:rsidP="00476037">
      <w:pPr>
        <w:rPr>
          <w:rFonts w:asciiTheme="minorHAnsi" w:hAnsiTheme="minorHAnsi" w:cstheme="minorHAnsi"/>
          <w:sz w:val="22"/>
          <w:szCs w:val="22"/>
        </w:rPr>
      </w:pPr>
    </w:p>
    <w:p w14:paraId="3A3316BF" w14:textId="1AF5B6E6" w:rsidR="0004489A" w:rsidRPr="003772EE" w:rsidRDefault="003772EE" w:rsidP="00476037">
      <w:pPr>
        <w:rPr>
          <w:rFonts w:asciiTheme="minorHAnsi" w:hAnsiTheme="minorHAnsi" w:cstheme="minorHAnsi"/>
          <w:sz w:val="22"/>
          <w:szCs w:val="22"/>
        </w:rPr>
      </w:pPr>
      <w:r w:rsidRPr="003772EE">
        <w:rPr>
          <w:rFonts w:asciiTheme="minorHAnsi" w:hAnsiTheme="minorHAnsi" w:cstheme="minorHAnsi"/>
          <w:sz w:val="22"/>
          <w:szCs w:val="22"/>
        </w:rPr>
        <w:t xml:space="preserve">The main issue in this appeal </w:t>
      </w:r>
      <w:r w:rsidR="00CB0311">
        <w:rPr>
          <w:rFonts w:asciiTheme="minorHAnsi" w:hAnsiTheme="minorHAnsi" w:cstheme="minorHAnsi"/>
          <w:sz w:val="22"/>
          <w:szCs w:val="22"/>
        </w:rPr>
        <w:t>wa</w:t>
      </w:r>
      <w:r w:rsidRPr="003772EE">
        <w:rPr>
          <w:rFonts w:asciiTheme="minorHAnsi" w:hAnsiTheme="minorHAnsi" w:cstheme="minorHAnsi"/>
          <w:sz w:val="22"/>
          <w:szCs w:val="22"/>
        </w:rPr>
        <w:t>s the effect of the proposed development on the character and appearance of the area, including its effect upon trees.</w:t>
      </w:r>
    </w:p>
    <w:p w14:paraId="1258BB30" w14:textId="7111CDD7" w:rsidR="00F5239B" w:rsidRPr="003772EE" w:rsidRDefault="00F5239B" w:rsidP="00476037">
      <w:pPr>
        <w:rPr>
          <w:rFonts w:asciiTheme="minorHAnsi" w:hAnsiTheme="minorHAnsi" w:cstheme="minorHAnsi"/>
          <w:sz w:val="22"/>
          <w:szCs w:val="22"/>
        </w:rPr>
      </w:pPr>
    </w:p>
    <w:p w14:paraId="40EDCF88" w14:textId="77777777" w:rsidR="007374B2" w:rsidRDefault="003772EE" w:rsidP="00476037">
      <w:pPr>
        <w:rPr>
          <w:rFonts w:asciiTheme="minorHAnsi" w:hAnsiTheme="minorHAnsi" w:cstheme="minorHAnsi"/>
          <w:sz w:val="22"/>
          <w:szCs w:val="22"/>
        </w:rPr>
      </w:pPr>
      <w:r w:rsidRPr="003772EE">
        <w:rPr>
          <w:rFonts w:asciiTheme="minorHAnsi" w:hAnsiTheme="minorHAnsi" w:cstheme="minorHAnsi"/>
          <w:sz w:val="22"/>
          <w:szCs w:val="22"/>
        </w:rPr>
        <w:t>The Inspector concluded …</w:t>
      </w:r>
    </w:p>
    <w:p w14:paraId="625879DA" w14:textId="77777777" w:rsidR="007374B2" w:rsidRDefault="007374B2" w:rsidP="00476037">
      <w:pPr>
        <w:rPr>
          <w:rFonts w:asciiTheme="minorHAnsi" w:hAnsiTheme="minorHAnsi" w:cstheme="minorHAnsi"/>
          <w:sz w:val="22"/>
          <w:szCs w:val="22"/>
        </w:rPr>
      </w:pPr>
    </w:p>
    <w:p w14:paraId="5312B427" w14:textId="7E3F6D7E" w:rsidR="00F5239B" w:rsidRDefault="003772EE" w:rsidP="00476037">
      <w:pPr>
        <w:rPr>
          <w:rFonts w:asciiTheme="minorHAnsi" w:hAnsiTheme="minorHAnsi" w:cstheme="minorHAnsi"/>
          <w:i/>
          <w:iCs/>
          <w:sz w:val="22"/>
          <w:szCs w:val="22"/>
        </w:rPr>
      </w:pPr>
      <w:r>
        <w:rPr>
          <w:rFonts w:asciiTheme="minorHAnsi" w:hAnsiTheme="minorHAnsi" w:cstheme="minorHAnsi"/>
          <w:i/>
          <w:iCs/>
          <w:sz w:val="22"/>
          <w:szCs w:val="22"/>
        </w:rPr>
        <w:t>“</w:t>
      </w:r>
      <w:r w:rsidR="0004489A" w:rsidRPr="003772EE">
        <w:rPr>
          <w:rFonts w:asciiTheme="minorHAnsi" w:hAnsiTheme="minorHAnsi" w:cstheme="minorHAnsi"/>
          <w:i/>
          <w:iCs/>
          <w:sz w:val="22"/>
          <w:szCs w:val="22"/>
        </w:rPr>
        <w:t>I consider that any presumption in favour of development is significantly and demonstrably outweighed by the comprehensive harm the proposal would cause to the character and appearance of the area.</w:t>
      </w:r>
    </w:p>
    <w:p w14:paraId="5FCC4C25" w14:textId="77777777" w:rsidR="00A77A58" w:rsidRPr="003772EE" w:rsidRDefault="00A77A58" w:rsidP="00476037">
      <w:pPr>
        <w:rPr>
          <w:rFonts w:asciiTheme="minorHAnsi" w:hAnsiTheme="minorHAnsi" w:cstheme="minorHAnsi"/>
          <w:i/>
          <w:iCs/>
          <w:sz w:val="22"/>
          <w:szCs w:val="22"/>
        </w:rPr>
      </w:pPr>
    </w:p>
    <w:p w14:paraId="0634F9F5" w14:textId="62B4E18B" w:rsidR="00F5239B" w:rsidRDefault="00F5239B" w:rsidP="00476037">
      <w:pPr>
        <w:rPr>
          <w:rFonts w:asciiTheme="minorHAnsi" w:hAnsiTheme="minorHAnsi" w:cstheme="minorHAnsi"/>
          <w:sz w:val="22"/>
          <w:szCs w:val="22"/>
        </w:rPr>
      </w:pPr>
    </w:p>
    <w:p w14:paraId="503D6E68" w14:textId="034998C7" w:rsidR="00AB5E3C" w:rsidRDefault="00CB0311" w:rsidP="00476037">
      <w:pPr>
        <w:rPr>
          <w:rFonts w:asciiTheme="minorHAnsi" w:hAnsiTheme="minorHAnsi" w:cstheme="minorHAnsi"/>
          <w:sz w:val="22"/>
          <w:szCs w:val="22"/>
        </w:rPr>
      </w:pPr>
      <w:r>
        <w:rPr>
          <w:rFonts w:asciiTheme="minorHAnsi" w:hAnsiTheme="minorHAnsi" w:cstheme="minorHAnsi"/>
          <w:sz w:val="22"/>
          <w:szCs w:val="22"/>
        </w:rPr>
        <w:t xml:space="preserve">The right flank view of this </w:t>
      </w:r>
      <w:r w:rsidRPr="007374B2">
        <w:rPr>
          <w:rFonts w:asciiTheme="minorHAnsi" w:hAnsiTheme="minorHAnsi" w:cstheme="minorHAnsi"/>
          <w:b/>
          <w:bCs/>
          <w:sz w:val="22"/>
          <w:szCs w:val="22"/>
        </w:rPr>
        <w:t>refused</w:t>
      </w:r>
      <w:r>
        <w:rPr>
          <w:rFonts w:asciiTheme="minorHAnsi" w:hAnsiTheme="minorHAnsi" w:cstheme="minorHAnsi"/>
          <w:sz w:val="22"/>
          <w:szCs w:val="22"/>
        </w:rPr>
        <w:t xml:space="preserve"> scheme is shown here.</w:t>
      </w:r>
    </w:p>
    <w:p w14:paraId="3976C20A" w14:textId="1AD2A853" w:rsidR="00CB0311" w:rsidRDefault="00CB0311" w:rsidP="00476037">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E902C4E" wp14:editId="74F821A3">
            <wp:extent cx="5731510" cy="2911475"/>
            <wp:effectExtent l="19050" t="19050" r="21590" b="22225"/>
            <wp:docPr id="7" name="Picture 7" descr="Detailed sketch of the refused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tailed sketch of the refused scheme"/>
                    <pic:cNvPicPr/>
                  </pic:nvPicPr>
                  <pic:blipFill>
                    <a:blip r:embed="rId17">
                      <a:extLst>
                        <a:ext uri="{28A0092B-C50C-407E-A947-70E740481C1C}">
                          <a14:useLocalDpi xmlns:a14="http://schemas.microsoft.com/office/drawing/2010/main" val="0"/>
                        </a:ext>
                      </a:extLst>
                    </a:blip>
                    <a:stretch>
                      <a:fillRect/>
                    </a:stretch>
                  </pic:blipFill>
                  <pic:spPr>
                    <a:xfrm>
                      <a:off x="0" y="0"/>
                      <a:ext cx="5731510" cy="2911475"/>
                    </a:xfrm>
                    <a:prstGeom prst="rect">
                      <a:avLst/>
                    </a:prstGeom>
                    <a:ln>
                      <a:solidFill>
                        <a:schemeClr val="accent1"/>
                      </a:solidFill>
                    </a:ln>
                  </pic:spPr>
                </pic:pic>
              </a:graphicData>
            </a:graphic>
          </wp:inline>
        </w:drawing>
      </w:r>
    </w:p>
    <w:p w14:paraId="1ABD46EB" w14:textId="6A565C97" w:rsidR="00AB5E3C" w:rsidRDefault="00AB5E3C" w:rsidP="00476037">
      <w:pPr>
        <w:rPr>
          <w:rFonts w:asciiTheme="minorHAnsi" w:hAnsiTheme="minorHAnsi" w:cstheme="minorHAnsi"/>
          <w:sz w:val="22"/>
          <w:szCs w:val="22"/>
        </w:rPr>
      </w:pPr>
    </w:p>
    <w:p w14:paraId="0E2B080A" w14:textId="3B920DB8" w:rsidR="00AB5E3C" w:rsidRDefault="00AB5E3C" w:rsidP="00476037">
      <w:pPr>
        <w:rPr>
          <w:rFonts w:asciiTheme="minorHAnsi" w:hAnsiTheme="minorHAnsi" w:cstheme="minorHAnsi"/>
          <w:sz w:val="22"/>
          <w:szCs w:val="22"/>
        </w:rPr>
      </w:pPr>
    </w:p>
    <w:p w14:paraId="6D25235C" w14:textId="77777777" w:rsidR="00A77A58" w:rsidRDefault="00A77A58" w:rsidP="00476037">
      <w:pPr>
        <w:rPr>
          <w:rFonts w:asciiTheme="minorHAnsi" w:hAnsiTheme="minorHAnsi" w:cstheme="minorHAnsi"/>
          <w:sz w:val="22"/>
          <w:szCs w:val="22"/>
        </w:rPr>
      </w:pPr>
    </w:p>
    <w:p w14:paraId="6B0929F9" w14:textId="66BCDD51" w:rsidR="00AB5E3C" w:rsidRPr="00467D48" w:rsidRDefault="003C4F28" w:rsidP="003C4F28">
      <w:pPr>
        <w:pStyle w:val="ListParagraph"/>
        <w:numPr>
          <w:ilvl w:val="0"/>
          <w:numId w:val="10"/>
        </w:numPr>
        <w:rPr>
          <w:rFonts w:asciiTheme="minorHAnsi" w:hAnsiTheme="minorHAnsi" w:cstheme="minorHAnsi"/>
          <w:b/>
          <w:bCs/>
        </w:rPr>
      </w:pPr>
      <w:r w:rsidRPr="00467D48">
        <w:rPr>
          <w:rFonts w:asciiTheme="minorHAnsi" w:hAnsiTheme="minorHAnsi" w:cstheme="minorHAnsi"/>
          <w:b/>
          <w:bCs/>
        </w:rPr>
        <w:t>Application 14/01029</w:t>
      </w:r>
    </w:p>
    <w:p w14:paraId="4E9D7DCE" w14:textId="711A700A" w:rsidR="00576A75" w:rsidRDefault="00467D48" w:rsidP="00476037">
      <w:pPr>
        <w:rPr>
          <w:rFonts w:asciiTheme="minorHAnsi" w:hAnsiTheme="minorHAnsi" w:cstheme="minorHAnsi"/>
          <w:sz w:val="22"/>
          <w:szCs w:val="22"/>
        </w:rPr>
      </w:pPr>
      <w:r>
        <w:rPr>
          <w:rFonts w:asciiTheme="minorHAnsi" w:hAnsiTheme="minorHAnsi" w:cstheme="minorHAnsi"/>
          <w:sz w:val="22"/>
          <w:szCs w:val="22"/>
        </w:rPr>
        <w:t>This was effectively a re</w:t>
      </w:r>
      <w:r w:rsidR="007374B2">
        <w:rPr>
          <w:rFonts w:asciiTheme="minorHAnsi" w:hAnsiTheme="minorHAnsi" w:cstheme="minorHAnsi"/>
          <w:sz w:val="22"/>
          <w:szCs w:val="22"/>
        </w:rPr>
        <w:t>-</w:t>
      </w:r>
      <w:r>
        <w:rPr>
          <w:rFonts w:asciiTheme="minorHAnsi" w:hAnsiTheme="minorHAnsi" w:cstheme="minorHAnsi"/>
          <w:sz w:val="22"/>
          <w:szCs w:val="22"/>
        </w:rPr>
        <w:t>presentation of Application 13/02972</w:t>
      </w:r>
      <w:r w:rsidR="00A77A58">
        <w:rPr>
          <w:rFonts w:asciiTheme="minorHAnsi" w:hAnsiTheme="minorHAnsi" w:cstheme="minorHAnsi"/>
          <w:sz w:val="22"/>
          <w:szCs w:val="22"/>
        </w:rPr>
        <w:t>,</w:t>
      </w:r>
      <w:r>
        <w:rPr>
          <w:rFonts w:asciiTheme="minorHAnsi" w:hAnsiTheme="minorHAnsi" w:cstheme="minorHAnsi"/>
          <w:sz w:val="22"/>
          <w:szCs w:val="22"/>
        </w:rPr>
        <w:t xml:space="preserve"> with cos</w:t>
      </w:r>
      <w:r w:rsidR="00F12685">
        <w:rPr>
          <w:rFonts w:asciiTheme="minorHAnsi" w:hAnsiTheme="minorHAnsi" w:cstheme="minorHAnsi"/>
          <w:sz w:val="22"/>
          <w:szCs w:val="22"/>
        </w:rPr>
        <w:t>metic changes which attempted to address some of the reasons for refusal of 13/02972.</w:t>
      </w:r>
    </w:p>
    <w:p w14:paraId="5DDB4F44" w14:textId="417CC243" w:rsidR="00F12685" w:rsidRDefault="00F12685" w:rsidP="00476037">
      <w:pPr>
        <w:rPr>
          <w:rFonts w:asciiTheme="minorHAnsi" w:hAnsiTheme="minorHAnsi" w:cstheme="minorHAnsi"/>
          <w:sz w:val="22"/>
          <w:szCs w:val="22"/>
        </w:rPr>
      </w:pPr>
    </w:p>
    <w:p w14:paraId="6A356705" w14:textId="22DB83BE" w:rsidR="00F12685" w:rsidRDefault="000D766F" w:rsidP="00476037">
      <w:pPr>
        <w:rPr>
          <w:rFonts w:asciiTheme="minorHAnsi" w:hAnsiTheme="minorHAnsi" w:cstheme="minorHAnsi"/>
          <w:sz w:val="22"/>
          <w:szCs w:val="22"/>
        </w:rPr>
      </w:pPr>
      <w:r>
        <w:rPr>
          <w:rFonts w:asciiTheme="minorHAnsi" w:hAnsiTheme="minorHAnsi" w:cstheme="minorHAnsi"/>
          <w:sz w:val="22"/>
          <w:szCs w:val="22"/>
        </w:rPr>
        <w:t>This A</w:t>
      </w:r>
      <w:r w:rsidR="00F12685">
        <w:rPr>
          <w:rFonts w:asciiTheme="minorHAnsi" w:hAnsiTheme="minorHAnsi" w:cstheme="minorHAnsi"/>
          <w:sz w:val="22"/>
          <w:szCs w:val="22"/>
        </w:rPr>
        <w:t>pplication</w:t>
      </w:r>
      <w:r>
        <w:rPr>
          <w:rFonts w:asciiTheme="minorHAnsi" w:hAnsiTheme="minorHAnsi" w:cstheme="minorHAnsi"/>
          <w:sz w:val="22"/>
          <w:szCs w:val="22"/>
        </w:rPr>
        <w:t xml:space="preserve"> was </w:t>
      </w:r>
      <w:r w:rsidRPr="00A77A58">
        <w:rPr>
          <w:rFonts w:asciiTheme="minorHAnsi" w:hAnsiTheme="minorHAnsi" w:cstheme="minorHAnsi"/>
          <w:b/>
          <w:bCs/>
          <w:sz w:val="22"/>
          <w:szCs w:val="22"/>
        </w:rPr>
        <w:t>Refused</w:t>
      </w:r>
      <w:r>
        <w:rPr>
          <w:rFonts w:asciiTheme="minorHAnsi" w:hAnsiTheme="minorHAnsi" w:cstheme="minorHAnsi"/>
          <w:sz w:val="22"/>
          <w:szCs w:val="22"/>
        </w:rPr>
        <w:t xml:space="preserve"> by R</w:t>
      </w:r>
      <w:r w:rsidR="00A77A58">
        <w:rPr>
          <w:rFonts w:asciiTheme="minorHAnsi" w:hAnsiTheme="minorHAnsi" w:cstheme="minorHAnsi"/>
          <w:sz w:val="22"/>
          <w:szCs w:val="22"/>
        </w:rPr>
        <w:t>oyal Borough of Windsor and Maidenhead.</w:t>
      </w:r>
    </w:p>
    <w:p w14:paraId="5A59D99A" w14:textId="43FDD105" w:rsidR="00A77A58" w:rsidRDefault="00A77A58" w:rsidP="00476037">
      <w:pPr>
        <w:rPr>
          <w:rFonts w:asciiTheme="minorHAnsi" w:hAnsiTheme="minorHAnsi" w:cstheme="minorHAnsi"/>
          <w:sz w:val="22"/>
          <w:szCs w:val="22"/>
        </w:rPr>
      </w:pPr>
    </w:p>
    <w:p w14:paraId="7B48921E" w14:textId="77477C6E" w:rsidR="00A77A58" w:rsidRDefault="00A77A58" w:rsidP="00476037">
      <w:pPr>
        <w:rPr>
          <w:rFonts w:asciiTheme="minorHAnsi" w:hAnsiTheme="minorHAnsi" w:cstheme="minorHAnsi"/>
          <w:sz w:val="22"/>
          <w:szCs w:val="22"/>
        </w:rPr>
      </w:pPr>
      <w:r>
        <w:rPr>
          <w:rFonts w:asciiTheme="minorHAnsi" w:hAnsiTheme="minorHAnsi" w:cstheme="minorHAnsi"/>
          <w:sz w:val="22"/>
          <w:szCs w:val="22"/>
        </w:rPr>
        <w:t>The amended site plans and right</w:t>
      </w:r>
      <w:r w:rsidR="008A3E18">
        <w:rPr>
          <w:rFonts w:asciiTheme="minorHAnsi" w:hAnsiTheme="minorHAnsi" w:cstheme="minorHAnsi"/>
          <w:sz w:val="22"/>
          <w:szCs w:val="22"/>
        </w:rPr>
        <w:t xml:space="preserve"> flank elevations are shown here</w:t>
      </w:r>
      <w:r w:rsidR="00F2040C">
        <w:rPr>
          <w:rFonts w:asciiTheme="minorHAnsi" w:hAnsiTheme="minorHAnsi" w:cstheme="minorHAnsi"/>
          <w:sz w:val="22"/>
          <w:szCs w:val="22"/>
        </w:rPr>
        <w:t xml:space="preserve"> with the red dashed lines showing the outlines of refused scheme 13/02972</w:t>
      </w:r>
      <w:r w:rsidR="00BC405C">
        <w:rPr>
          <w:rFonts w:asciiTheme="minorHAnsi" w:hAnsiTheme="minorHAnsi" w:cstheme="minorHAnsi"/>
          <w:sz w:val="22"/>
          <w:szCs w:val="22"/>
        </w:rPr>
        <w:t>.</w:t>
      </w:r>
    </w:p>
    <w:p w14:paraId="0C7D78CE" w14:textId="77777777" w:rsidR="007374B2" w:rsidRDefault="007374B2" w:rsidP="00476037">
      <w:pPr>
        <w:rPr>
          <w:rFonts w:asciiTheme="minorHAnsi" w:hAnsiTheme="minorHAnsi" w:cstheme="minorHAnsi"/>
          <w:sz w:val="22"/>
          <w:szCs w:val="22"/>
        </w:rPr>
      </w:pPr>
    </w:p>
    <w:p w14:paraId="1CADBE00" w14:textId="505EBFD8" w:rsidR="008A3E18" w:rsidRDefault="008A3E18" w:rsidP="00476037">
      <w:pPr>
        <w:rPr>
          <w:rFonts w:asciiTheme="minorHAnsi" w:hAnsiTheme="minorHAnsi" w:cstheme="minorHAnsi"/>
          <w:sz w:val="22"/>
          <w:szCs w:val="22"/>
        </w:rPr>
      </w:pPr>
    </w:p>
    <w:p w14:paraId="16A588D3" w14:textId="77777777" w:rsidR="007374B2" w:rsidRDefault="008A3E18" w:rsidP="00476037">
      <w:pP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69F153A9" wp14:editId="2E67A5F9">
            <wp:extent cx="5379331" cy="3181350"/>
            <wp:effectExtent l="19050" t="19050" r="12065" b="19050"/>
            <wp:docPr id="8" name="Picture 8" descr="Diagram showing the site plan with outlines of refused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howing the site plan with outlines of refused scheme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2559" cy="3201001"/>
                    </a:xfrm>
                    <a:prstGeom prst="rect">
                      <a:avLst/>
                    </a:prstGeom>
                    <a:ln>
                      <a:solidFill>
                        <a:schemeClr val="accent1"/>
                      </a:solidFill>
                    </a:ln>
                  </pic:spPr>
                </pic:pic>
              </a:graphicData>
            </a:graphic>
          </wp:inline>
        </w:drawing>
      </w:r>
    </w:p>
    <w:p w14:paraId="5DF2A3FF" w14:textId="714C513C" w:rsidR="008A3E18" w:rsidRDefault="008A3E18" w:rsidP="00476037">
      <w:pPr>
        <w:rPr>
          <w:rFonts w:asciiTheme="minorHAnsi" w:hAnsiTheme="minorHAnsi" w:cstheme="minorHAnsi"/>
          <w:sz w:val="22"/>
          <w:szCs w:val="22"/>
        </w:rPr>
      </w:pPr>
    </w:p>
    <w:p w14:paraId="0A846BAE" w14:textId="271BAD46" w:rsidR="00A77A58" w:rsidRDefault="00A77A58" w:rsidP="00476037">
      <w:pPr>
        <w:rPr>
          <w:rFonts w:asciiTheme="minorHAnsi" w:hAnsiTheme="minorHAnsi" w:cstheme="minorHAnsi"/>
          <w:sz w:val="22"/>
          <w:szCs w:val="22"/>
        </w:rPr>
      </w:pPr>
    </w:p>
    <w:p w14:paraId="6BD32A46" w14:textId="17D553ED" w:rsidR="007374B2" w:rsidRDefault="007374B2" w:rsidP="00476037">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E016F81" wp14:editId="413EE50D">
            <wp:extent cx="5410200" cy="2827378"/>
            <wp:effectExtent l="19050" t="19050" r="19050" b="11430"/>
            <wp:docPr id="9" name="Picture 9" descr="Side view of the property with outlines of refused ou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ide view of the property with outlines of refused outlines"/>
                    <pic:cNvPicPr/>
                  </pic:nvPicPr>
                  <pic:blipFill>
                    <a:blip r:embed="rId19">
                      <a:extLst>
                        <a:ext uri="{28A0092B-C50C-407E-A947-70E740481C1C}">
                          <a14:useLocalDpi xmlns:a14="http://schemas.microsoft.com/office/drawing/2010/main" val="0"/>
                        </a:ext>
                      </a:extLst>
                    </a:blip>
                    <a:stretch>
                      <a:fillRect/>
                    </a:stretch>
                  </pic:blipFill>
                  <pic:spPr>
                    <a:xfrm>
                      <a:off x="0" y="0"/>
                      <a:ext cx="5419047" cy="2832002"/>
                    </a:xfrm>
                    <a:prstGeom prst="rect">
                      <a:avLst/>
                    </a:prstGeom>
                    <a:ln>
                      <a:solidFill>
                        <a:schemeClr val="accent1"/>
                      </a:solidFill>
                    </a:ln>
                  </pic:spPr>
                </pic:pic>
              </a:graphicData>
            </a:graphic>
          </wp:inline>
        </w:drawing>
      </w:r>
    </w:p>
    <w:p w14:paraId="4FC24CF2" w14:textId="77777777" w:rsidR="007374B2" w:rsidRDefault="007374B2" w:rsidP="00476037">
      <w:pPr>
        <w:rPr>
          <w:rFonts w:asciiTheme="minorHAnsi" w:hAnsiTheme="minorHAnsi" w:cstheme="minorHAnsi"/>
          <w:sz w:val="22"/>
          <w:szCs w:val="22"/>
        </w:rPr>
      </w:pPr>
    </w:p>
    <w:p w14:paraId="15D14901" w14:textId="401CFAB7" w:rsidR="00A77A58" w:rsidRDefault="00A77A58" w:rsidP="00476037">
      <w:pPr>
        <w:rPr>
          <w:rFonts w:asciiTheme="minorHAnsi" w:hAnsiTheme="minorHAnsi" w:cstheme="minorHAnsi"/>
          <w:sz w:val="22"/>
          <w:szCs w:val="22"/>
        </w:rPr>
      </w:pPr>
    </w:p>
    <w:p w14:paraId="32CB1B2B" w14:textId="77777777" w:rsidR="007374B2" w:rsidRDefault="007374B2" w:rsidP="00476037">
      <w:pPr>
        <w:rPr>
          <w:rFonts w:asciiTheme="minorHAnsi" w:hAnsiTheme="minorHAnsi" w:cstheme="minorHAnsi"/>
          <w:sz w:val="22"/>
          <w:szCs w:val="22"/>
        </w:rPr>
      </w:pPr>
    </w:p>
    <w:p w14:paraId="7667002F" w14:textId="3E14702E" w:rsidR="00A77A58" w:rsidRPr="00A4507D" w:rsidRDefault="00ED754B" w:rsidP="00ED754B">
      <w:pPr>
        <w:pStyle w:val="ListParagraph"/>
        <w:numPr>
          <w:ilvl w:val="0"/>
          <w:numId w:val="10"/>
        </w:numPr>
        <w:rPr>
          <w:rFonts w:asciiTheme="minorHAnsi" w:hAnsiTheme="minorHAnsi" w:cstheme="minorHAnsi"/>
          <w:b/>
          <w:bCs/>
        </w:rPr>
      </w:pPr>
      <w:r w:rsidRPr="00A4507D">
        <w:rPr>
          <w:rFonts w:asciiTheme="minorHAnsi" w:hAnsiTheme="minorHAnsi" w:cstheme="minorHAnsi"/>
          <w:b/>
          <w:bCs/>
        </w:rPr>
        <w:t xml:space="preserve">Application </w:t>
      </w:r>
      <w:r w:rsidR="00A4507D" w:rsidRPr="00A4507D">
        <w:rPr>
          <w:rFonts w:asciiTheme="minorHAnsi" w:hAnsiTheme="minorHAnsi" w:cstheme="minorHAnsi"/>
          <w:b/>
          <w:bCs/>
        </w:rPr>
        <w:t>15/01199</w:t>
      </w:r>
    </w:p>
    <w:p w14:paraId="31206842" w14:textId="77777777" w:rsidR="00A4507D" w:rsidRPr="00A4507D" w:rsidRDefault="00A4507D" w:rsidP="00A4507D">
      <w:pPr>
        <w:rPr>
          <w:rFonts w:asciiTheme="minorHAnsi" w:hAnsiTheme="minorHAnsi" w:cstheme="minorHAnsi"/>
        </w:rPr>
      </w:pPr>
    </w:p>
    <w:p w14:paraId="69C1587D" w14:textId="07EC63A1" w:rsidR="00A77A58" w:rsidRPr="0070456F" w:rsidRDefault="00585736" w:rsidP="00476037">
      <w:pPr>
        <w:rPr>
          <w:rFonts w:asciiTheme="minorHAnsi" w:hAnsiTheme="minorHAnsi" w:cstheme="minorHAnsi"/>
          <w:color w:val="333333"/>
          <w:sz w:val="22"/>
          <w:szCs w:val="22"/>
          <w:shd w:val="clear" w:color="auto" w:fill="FFFFFF"/>
        </w:rPr>
      </w:pPr>
      <w:r>
        <w:rPr>
          <w:rFonts w:asciiTheme="minorHAnsi" w:hAnsiTheme="minorHAnsi" w:cstheme="minorHAnsi"/>
          <w:sz w:val="22"/>
          <w:szCs w:val="22"/>
        </w:rPr>
        <w:t xml:space="preserve">This application now relates to the </w:t>
      </w:r>
      <w:r w:rsidR="00781735" w:rsidRPr="00781735">
        <w:rPr>
          <w:rFonts w:asciiTheme="minorHAnsi" w:hAnsiTheme="minorHAnsi" w:cstheme="minorHAnsi"/>
          <w:sz w:val="22"/>
          <w:szCs w:val="22"/>
        </w:rPr>
        <w:t>lower</w:t>
      </w:r>
      <w:r>
        <w:rPr>
          <w:rFonts w:asciiTheme="minorHAnsi" w:hAnsiTheme="minorHAnsi" w:cstheme="minorHAnsi"/>
          <w:sz w:val="22"/>
          <w:szCs w:val="22"/>
        </w:rPr>
        <w:t xml:space="preserve"> portion of the site and represents a scheme to </w:t>
      </w:r>
      <w:r w:rsidR="0001496F">
        <w:rPr>
          <w:rFonts w:asciiTheme="minorHAnsi" w:hAnsiTheme="minorHAnsi" w:cstheme="minorHAnsi"/>
          <w:sz w:val="22"/>
          <w:szCs w:val="22"/>
        </w:rPr>
        <w:t>replace</w:t>
      </w:r>
      <w:r>
        <w:rPr>
          <w:rFonts w:asciiTheme="minorHAnsi" w:hAnsiTheme="minorHAnsi" w:cstheme="minorHAnsi"/>
          <w:sz w:val="22"/>
          <w:szCs w:val="22"/>
        </w:rPr>
        <w:t xml:space="preserve"> the approved scheme for a single dwelling (13/</w:t>
      </w:r>
      <w:r w:rsidR="0001496F">
        <w:rPr>
          <w:rFonts w:asciiTheme="minorHAnsi" w:hAnsiTheme="minorHAnsi" w:cstheme="minorHAnsi"/>
          <w:sz w:val="22"/>
          <w:szCs w:val="22"/>
        </w:rPr>
        <w:t xml:space="preserve">01206) with </w:t>
      </w:r>
      <w:r w:rsidR="0001496F" w:rsidRPr="0070456F">
        <w:rPr>
          <w:rFonts w:asciiTheme="minorHAnsi" w:hAnsiTheme="minorHAnsi" w:cstheme="minorHAnsi"/>
          <w:sz w:val="22"/>
          <w:szCs w:val="22"/>
        </w:rPr>
        <w:t>an</w:t>
      </w:r>
      <w:r w:rsidR="0001496F" w:rsidRPr="0070456F">
        <w:rPr>
          <w:rFonts w:asciiTheme="minorHAnsi" w:hAnsiTheme="minorHAnsi" w:cstheme="minorHAnsi"/>
          <w:color w:val="333333"/>
          <w:sz w:val="22"/>
          <w:szCs w:val="22"/>
          <w:shd w:val="clear" w:color="auto" w:fill="FFFFFF"/>
        </w:rPr>
        <w:t> apartment block comprising of 4 x 2 bed and 1 x 3 bed apartments</w:t>
      </w:r>
      <w:r w:rsidR="0070456F">
        <w:rPr>
          <w:rFonts w:asciiTheme="minorHAnsi" w:hAnsiTheme="minorHAnsi" w:cstheme="minorHAnsi"/>
          <w:color w:val="333333"/>
          <w:sz w:val="22"/>
          <w:szCs w:val="22"/>
          <w:shd w:val="clear" w:color="auto" w:fill="FFFFFF"/>
        </w:rPr>
        <w:t>.</w:t>
      </w:r>
    </w:p>
    <w:p w14:paraId="7B6C1FA8" w14:textId="7E077B18" w:rsidR="00C43F35" w:rsidRDefault="00C43F35" w:rsidP="00476037">
      <w:pPr>
        <w:rPr>
          <w:rFonts w:ascii="Arial" w:hAnsi="Arial" w:cs="Arial"/>
          <w:color w:val="333333"/>
          <w:sz w:val="23"/>
          <w:szCs w:val="23"/>
          <w:shd w:val="clear" w:color="auto" w:fill="FFFFFF"/>
        </w:rPr>
      </w:pPr>
    </w:p>
    <w:p w14:paraId="4BB19A0B" w14:textId="05292433" w:rsidR="00C43F35" w:rsidRPr="00DB3FC5" w:rsidRDefault="00C43F35" w:rsidP="00476037">
      <w:pPr>
        <w:rPr>
          <w:rFonts w:asciiTheme="minorHAnsi" w:hAnsiTheme="minorHAnsi" w:cstheme="minorHAnsi"/>
          <w:sz w:val="22"/>
          <w:szCs w:val="22"/>
          <w:shd w:val="clear" w:color="auto" w:fill="FFFFFF"/>
        </w:rPr>
      </w:pPr>
      <w:r w:rsidRPr="00DB3FC5">
        <w:rPr>
          <w:rFonts w:asciiTheme="minorHAnsi" w:hAnsiTheme="minorHAnsi" w:cstheme="minorHAnsi"/>
          <w:sz w:val="22"/>
          <w:szCs w:val="22"/>
          <w:shd w:val="clear" w:color="auto" w:fill="FFFFFF"/>
        </w:rPr>
        <w:t xml:space="preserve">This was </w:t>
      </w:r>
      <w:r w:rsidRPr="00DB3FC5">
        <w:rPr>
          <w:rFonts w:asciiTheme="minorHAnsi" w:hAnsiTheme="minorHAnsi" w:cstheme="minorHAnsi"/>
          <w:b/>
          <w:bCs/>
          <w:sz w:val="22"/>
          <w:szCs w:val="22"/>
          <w:shd w:val="clear" w:color="auto" w:fill="FFFFFF"/>
        </w:rPr>
        <w:t>dismissed on appeal</w:t>
      </w:r>
      <w:r w:rsidRPr="00DB3FC5">
        <w:rPr>
          <w:rFonts w:asciiTheme="minorHAnsi" w:hAnsiTheme="minorHAnsi" w:cstheme="minorHAnsi"/>
          <w:sz w:val="22"/>
          <w:szCs w:val="22"/>
          <w:shd w:val="clear" w:color="auto" w:fill="FFFFFF"/>
        </w:rPr>
        <w:t>.</w:t>
      </w:r>
    </w:p>
    <w:p w14:paraId="165E67F6" w14:textId="3EC6FB05" w:rsidR="00C43F35" w:rsidRDefault="00C43F35" w:rsidP="00476037">
      <w:pPr>
        <w:rPr>
          <w:rFonts w:asciiTheme="minorHAnsi" w:hAnsiTheme="minorHAnsi" w:cstheme="minorHAnsi"/>
          <w:color w:val="333333"/>
          <w:sz w:val="22"/>
          <w:szCs w:val="22"/>
          <w:shd w:val="clear" w:color="auto" w:fill="FFFFFF"/>
        </w:rPr>
      </w:pPr>
    </w:p>
    <w:p w14:paraId="1CF286F4" w14:textId="07EFBFC7" w:rsidR="00E14215" w:rsidRPr="00E14215" w:rsidRDefault="00E14215" w:rsidP="00476037">
      <w:pPr>
        <w:rPr>
          <w:rFonts w:asciiTheme="minorHAnsi" w:hAnsiTheme="minorHAnsi" w:cstheme="minorHAnsi"/>
          <w:sz w:val="22"/>
          <w:szCs w:val="22"/>
        </w:rPr>
      </w:pPr>
      <w:r w:rsidRPr="00E14215">
        <w:rPr>
          <w:rFonts w:asciiTheme="minorHAnsi" w:hAnsiTheme="minorHAnsi" w:cstheme="minorHAnsi"/>
          <w:sz w:val="22"/>
          <w:szCs w:val="22"/>
        </w:rPr>
        <w:t>The main issues were</w:t>
      </w:r>
      <w:r>
        <w:rPr>
          <w:rFonts w:asciiTheme="minorHAnsi" w:hAnsiTheme="minorHAnsi" w:cstheme="minorHAnsi"/>
          <w:sz w:val="22"/>
          <w:szCs w:val="22"/>
        </w:rPr>
        <w:t>:</w:t>
      </w:r>
    </w:p>
    <w:p w14:paraId="4AA02971" w14:textId="77777777" w:rsidR="00E14215" w:rsidRPr="00E14215" w:rsidRDefault="00E14215" w:rsidP="00476037">
      <w:pPr>
        <w:rPr>
          <w:rFonts w:asciiTheme="minorHAnsi" w:hAnsiTheme="minorHAnsi" w:cstheme="minorHAnsi"/>
          <w:sz w:val="22"/>
          <w:szCs w:val="22"/>
        </w:rPr>
      </w:pPr>
    </w:p>
    <w:p w14:paraId="4CB04145" w14:textId="180DB98F" w:rsidR="00E14215" w:rsidRPr="00E14215" w:rsidRDefault="00E14215" w:rsidP="00E14215">
      <w:pPr>
        <w:pStyle w:val="ListParagraph"/>
        <w:numPr>
          <w:ilvl w:val="0"/>
          <w:numId w:val="11"/>
        </w:numPr>
        <w:rPr>
          <w:rFonts w:asciiTheme="minorHAnsi" w:hAnsiTheme="minorHAnsi" w:cstheme="minorHAnsi"/>
        </w:rPr>
      </w:pPr>
      <w:r w:rsidRPr="00E14215">
        <w:rPr>
          <w:rFonts w:asciiTheme="minorHAnsi" w:hAnsiTheme="minorHAnsi" w:cstheme="minorHAnsi"/>
        </w:rPr>
        <w:t xml:space="preserve">the character and appearance of the area, having particular regard to the use of the </w:t>
      </w:r>
      <w:r w:rsidR="00417A1A" w:rsidRPr="00E14215">
        <w:rPr>
          <w:rFonts w:asciiTheme="minorHAnsi" w:hAnsiTheme="minorHAnsi" w:cstheme="minorHAnsi"/>
        </w:rPr>
        <w:t>site.</w:t>
      </w:r>
      <w:r w:rsidRPr="00E14215">
        <w:rPr>
          <w:rFonts w:asciiTheme="minorHAnsi" w:hAnsiTheme="minorHAnsi" w:cstheme="minorHAnsi"/>
        </w:rPr>
        <w:t xml:space="preserve"> </w:t>
      </w:r>
    </w:p>
    <w:p w14:paraId="37C31E79" w14:textId="26859804" w:rsidR="00E14215" w:rsidRPr="00E14215" w:rsidRDefault="00E14215" w:rsidP="00E14215">
      <w:pPr>
        <w:pStyle w:val="ListParagraph"/>
        <w:numPr>
          <w:ilvl w:val="0"/>
          <w:numId w:val="11"/>
        </w:numPr>
        <w:rPr>
          <w:rFonts w:asciiTheme="minorHAnsi" w:hAnsiTheme="minorHAnsi" w:cstheme="minorHAnsi"/>
        </w:rPr>
      </w:pPr>
      <w:r w:rsidRPr="00E14215">
        <w:rPr>
          <w:rFonts w:asciiTheme="minorHAnsi" w:hAnsiTheme="minorHAnsi" w:cstheme="minorHAnsi"/>
        </w:rPr>
        <w:t xml:space="preserve">the appearance and life expectancy of the protected Oak tree, having particular regard to the relationship of the building to it; and </w:t>
      </w:r>
    </w:p>
    <w:p w14:paraId="7298C08F" w14:textId="0CCBCCD6" w:rsidR="00C43F35" w:rsidRPr="00412999" w:rsidRDefault="00E14215" w:rsidP="00E14215">
      <w:pPr>
        <w:pStyle w:val="ListParagraph"/>
        <w:numPr>
          <w:ilvl w:val="0"/>
          <w:numId w:val="11"/>
        </w:numPr>
        <w:rPr>
          <w:rFonts w:asciiTheme="minorHAnsi" w:hAnsiTheme="minorHAnsi" w:cstheme="minorHAnsi"/>
          <w:color w:val="333333"/>
          <w:shd w:val="clear" w:color="auto" w:fill="FFFFFF"/>
        </w:rPr>
      </w:pPr>
      <w:r w:rsidRPr="00E14215">
        <w:rPr>
          <w:rFonts w:asciiTheme="minorHAnsi" w:hAnsiTheme="minorHAnsi" w:cstheme="minorHAnsi"/>
        </w:rPr>
        <w:lastRenderedPageBreak/>
        <w:t>the appropriateness or otherwise of contributions sought towards the Thames Basin Heaths Special Protection Area (SPA) and Site of Special Scientific Interest (SSSI).</w:t>
      </w:r>
    </w:p>
    <w:p w14:paraId="5FBDAE64" w14:textId="77777777" w:rsidR="007374B2" w:rsidRDefault="00E14215" w:rsidP="00412999">
      <w:pPr>
        <w:rPr>
          <w:rFonts w:asciiTheme="minorHAnsi" w:hAnsiTheme="minorHAnsi" w:cstheme="minorHAnsi"/>
          <w:i/>
          <w:iCs/>
          <w:sz w:val="22"/>
          <w:szCs w:val="22"/>
        </w:rPr>
      </w:pPr>
      <w:r w:rsidRPr="00412999">
        <w:rPr>
          <w:rFonts w:asciiTheme="minorHAnsi" w:hAnsiTheme="minorHAnsi" w:cstheme="minorHAnsi"/>
        </w:rPr>
        <w:t xml:space="preserve">The Inspector concluded </w:t>
      </w:r>
      <w:r w:rsidRPr="00A218A6">
        <w:rPr>
          <w:rFonts w:asciiTheme="minorHAnsi" w:hAnsiTheme="minorHAnsi" w:cstheme="minorHAnsi"/>
          <w:i/>
          <w:iCs/>
          <w:sz w:val="22"/>
          <w:szCs w:val="22"/>
        </w:rPr>
        <w:t>…</w:t>
      </w:r>
    </w:p>
    <w:p w14:paraId="21FAC9E2" w14:textId="77777777" w:rsidR="007374B2" w:rsidRDefault="007374B2" w:rsidP="00412999">
      <w:pPr>
        <w:rPr>
          <w:rFonts w:asciiTheme="minorHAnsi" w:hAnsiTheme="minorHAnsi" w:cstheme="minorHAnsi"/>
          <w:i/>
          <w:iCs/>
          <w:sz w:val="22"/>
          <w:szCs w:val="22"/>
        </w:rPr>
      </w:pPr>
    </w:p>
    <w:p w14:paraId="0A0F0FAE" w14:textId="0AD82B1E" w:rsidR="00E14215" w:rsidRDefault="00E14215" w:rsidP="00412999">
      <w:pPr>
        <w:rPr>
          <w:rFonts w:asciiTheme="minorHAnsi" w:hAnsiTheme="minorHAnsi" w:cstheme="minorHAnsi"/>
          <w:i/>
          <w:iCs/>
          <w:sz w:val="22"/>
          <w:szCs w:val="22"/>
        </w:rPr>
      </w:pPr>
      <w:r w:rsidRPr="00A218A6">
        <w:rPr>
          <w:rFonts w:asciiTheme="minorHAnsi" w:hAnsiTheme="minorHAnsi" w:cstheme="minorHAnsi"/>
          <w:i/>
          <w:iCs/>
          <w:sz w:val="22"/>
          <w:szCs w:val="22"/>
        </w:rPr>
        <w:t>“</w:t>
      </w:r>
      <w:r w:rsidR="00A218A6" w:rsidRPr="00A218A6">
        <w:rPr>
          <w:rFonts w:asciiTheme="minorHAnsi" w:hAnsiTheme="minorHAnsi" w:cstheme="minorHAnsi"/>
          <w:i/>
          <w:iCs/>
          <w:sz w:val="22"/>
          <w:szCs w:val="22"/>
        </w:rPr>
        <w:t xml:space="preserve"> in respect of the effect of the proposals on the appearance and life expectancy of the Oak Tree and the SPA represent significant, substantial and overriding objection which must be decisive. This harm would not be outweighed by the contributions each scheme would make to the Council’s supply of housing land. Neither appeal scheme would comprise sustainable development for which the Framework indicates there should be a presumption in favour, because of this harm and the conflict with both national and local planning policies”.</w:t>
      </w:r>
    </w:p>
    <w:p w14:paraId="1F285A45" w14:textId="7D6EEC6B" w:rsidR="00AB39E4" w:rsidRDefault="00AB39E4" w:rsidP="00412999">
      <w:pPr>
        <w:rPr>
          <w:rFonts w:asciiTheme="minorHAnsi" w:hAnsiTheme="minorHAnsi" w:cstheme="minorHAnsi"/>
          <w:i/>
          <w:iCs/>
          <w:sz w:val="22"/>
          <w:szCs w:val="22"/>
        </w:rPr>
      </w:pPr>
    </w:p>
    <w:p w14:paraId="0ABA832F" w14:textId="782F521D" w:rsidR="00C43F35" w:rsidRDefault="00AB39E4" w:rsidP="00476037">
      <w:pPr>
        <w:rPr>
          <w:rFonts w:asciiTheme="minorHAnsi" w:hAnsiTheme="minorHAnsi" w:cstheme="minorHAnsi"/>
          <w:color w:val="333333"/>
          <w:sz w:val="22"/>
          <w:szCs w:val="22"/>
          <w:shd w:val="clear" w:color="auto" w:fill="FFFFFF"/>
        </w:rPr>
      </w:pPr>
      <w:r>
        <w:rPr>
          <w:rFonts w:asciiTheme="minorHAnsi" w:hAnsiTheme="minorHAnsi" w:cstheme="minorHAnsi"/>
          <w:noProof/>
          <w:color w:val="333333"/>
          <w:sz w:val="22"/>
          <w:szCs w:val="22"/>
          <w:shd w:val="clear" w:color="auto" w:fill="FFFFFF"/>
        </w:rPr>
        <w:drawing>
          <wp:inline distT="0" distB="0" distL="0" distR="0" wp14:anchorId="622D4F51" wp14:editId="10C25BA0">
            <wp:extent cx="5055235" cy="3804285"/>
            <wp:effectExtent l="19050" t="19050" r="12065" b="24765"/>
            <wp:docPr id="10" name="Picture 10" descr="Aerial view of the plot with diagram of the rejected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erial view of the plot with diagram of the rejected building"/>
                    <pic:cNvPicPr/>
                  </pic:nvPicPr>
                  <pic:blipFill rotWithShape="1">
                    <a:blip r:embed="rId20">
                      <a:extLst>
                        <a:ext uri="{28A0092B-C50C-407E-A947-70E740481C1C}">
                          <a14:useLocalDpi xmlns:a14="http://schemas.microsoft.com/office/drawing/2010/main" val="0"/>
                        </a:ext>
                      </a:extLst>
                    </a:blip>
                    <a:srcRect l="11799" t="12104"/>
                    <a:stretch/>
                  </pic:blipFill>
                  <pic:spPr bwMode="auto">
                    <a:xfrm>
                      <a:off x="0" y="0"/>
                      <a:ext cx="5055235" cy="3804285"/>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DB5754" w14:textId="63BA1828" w:rsidR="00DB3FC5" w:rsidRPr="00E14215" w:rsidRDefault="00DB3FC5" w:rsidP="00476037">
      <w:pPr>
        <w:rPr>
          <w:rFonts w:asciiTheme="minorHAnsi" w:hAnsiTheme="minorHAnsi" w:cstheme="minorHAnsi"/>
          <w:color w:val="333333"/>
          <w:sz w:val="22"/>
          <w:szCs w:val="22"/>
          <w:shd w:val="clear" w:color="auto" w:fill="FFFFFF"/>
        </w:rPr>
      </w:pPr>
    </w:p>
    <w:p w14:paraId="3247D908" w14:textId="49BB5D24" w:rsidR="00C43F35" w:rsidRPr="000803D4" w:rsidRDefault="008D1E7E" w:rsidP="008D1E7E">
      <w:pPr>
        <w:pStyle w:val="ListParagraph"/>
        <w:numPr>
          <w:ilvl w:val="0"/>
          <w:numId w:val="10"/>
        </w:numPr>
        <w:rPr>
          <w:rFonts w:asciiTheme="minorHAnsi" w:hAnsiTheme="minorHAnsi" w:cstheme="minorHAnsi"/>
          <w:b/>
          <w:bCs/>
          <w:color w:val="333333"/>
          <w:shd w:val="clear" w:color="auto" w:fill="FFFFFF"/>
        </w:rPr>
      </w:pPr>
      <w:r w:rsidRPr="000803D4">
        <w:rPr>
          <w:rFonts w:asciiTheme="minorHAnsi" w:hAnsiTheme="minorHAnsi" w:cstheme="minorHAnsi"/>
          <w:b/>
          <w:bCs/>
          <w:color w:val="333333"/>
          <w:shd w:val="clear" w:color="auto" w:fill="FFFFFF"/>
        </w:rPr>
        <w:t>Application</w:t>
      </w:r>
      <w:r w:rsidR="00AB39E4" w:rsidRPr="000803D4">
        <w:rPr>
          <w:rFonts w:asciiTheme="minorHAnsi" w:hAnsiTheme="minorHAnsi" w:cstheme="minorHAnsi"/>
          <w:b/>
          <w:bCs/>
          <w:color w:val="333333"/>
          <w:shd w:val="clear" w:color="auto" w:fill="FFFFFF"/>
        </w:rPr>
        <w:t xml:space="preserve"> </w:t>
      </w:r>
      <w:r w:rsidR="005A6005" w:rsidRPr="000803D4">
        <w:rPr>
          <w:rFonts w:asciiTheme="minorHAnsi" w:hAnsiTheme="minorHAnsi" w:cstheme="minorHAnsi"/>
          <w:b/>
          <w:bCs/>
          <w:color w:val="333333"/>
          <w:shd w:val="clear" w:color="auto" w:fill="FFFFFF"/>
        </w:rPr>
        <w:t>17/00120</w:t>
      </w:r>
    </w:p>
    <w:p w14:paraId="3D707152" w14:textId="4C3DB165" w:rsidR="005A6005" w:rsidRPr="000803D4" w:rsidRDefault="005A6005" w:rsidP="005A6005">
      <w:pPr>
        <w:rPr>
          <w:rFonts w:asciiTheme="minorHAnsi" w:hAnsiTheme="minorHAnsi" w:cstheme="minorHAnsi"/>
          <w:color w:val="333333"/>
          <w:sz w:val="22"/>
          <w:szCs w:val="22"/>
          <w:shd w:val="clear" w:color="auto" w:fill="FFFFFF"/>
        </w:rPr>
      </w:pPr>
      <w:r w:rsidRPr="000803D4">
        <w:rPr>
          <w:rFonts w:asciiTheme="minorHAnsi" w:hAnsiTheme="minorHAnsi" w:cstheme="minorHAnsi"/>
          <w:color w:val="333333"/>
          <w:sz w:val="22"/>
          <w:szCs w:val="22"/>
          <w:shd w:val="clear" w:color="auto" w:fill="FFFFFF"/>
        </w:rPr>
        <w:t xml:space="preserve">This application is a follow-on application from the refused scheme </w:t>
      </w:r>
      <w:r w:rsidR="001010A6">
        <w:rPr>
          <w:rFonts w:asciiTheme="minorHAnsi" w:hAnsiTheme="minorHAnsi" w:cstheme="minorHAnsi"/>
          <w:color w:val="333333"/>
          <w:sz w:val="22"/>
          <w:szCs w:val="22"/>
          <w:shd w:val="clear" w:color="auto" w:fill="FFFFFF"/>
        </w:rPr>
        <w:t>14/</w:t>
      </w:r>
      <w:r w:rsidR="00F82518">
        <w:rPr>
          <w:rFonts w:asciiTheme="minorHAnsi" w:hAnsiTheme="minorHAnsi" w:cstheme="minorHAnsi"/>
          <w:color w:val="333333"/>
          <w:sz w:val="22"/>
          <w:szCs w:val="22"/>
          <w:shd w:val="clear" w:color="auto" w:fill="FFFFFF"/>
        </w:rPr>
        <w:t>01029</w:t>
      </w:r>
      <w:r w:rsidR="000803D4">
        <w:rPr>
          <w:rFonts w:asciiTheme="minorHAnsi" w:hAnsiTheme="minorHAnsi" w:cstheme="minorHAnsi"/>
          <w:color w:val="333333"/>
          <w:sz w:val="22"/>
          <w:szCs w:val="22"/>
          <w:shd w:val="clear" w:color="auto" w:fill="FFFFFF"/>
        </w:rPr>
        <w:t xml:space="preserve"> and </w:t>
      </w:r>
      <w:r w:rsidR="00F82518">
        <w:rPr>
          <w:rFonts w:asciiTheme="minorHAnsi" w:hAnsiTheme="minorHAnsi" w:cstheme="minorHAnsi"/>
          <w:color w:val="333333"/>
          <w:sz w:val="22"/>
          <w:szCs w:val="22"/>
          <w:shd w:val="clear" w:color="auto" w:fill="FFFFFF"/>
        </w:rPr>
        <w:t xml:space="preserve">now </w:t>
      </w:r>
      <w:r w:rsidR="000803D4">
        <w:rPr>
          <w:rFonts w:asciiTheme="minorHAnsi" w:hAnsiTheme="minorHAnsi" w:cstheme="minorHAnsi"/>
          <w:color w:val="333333"/>
          <w:sz w:val="22"/>
          <w:szCs w:val="22"/>
          <w:shd w:val="clear" w:color="auto" w:fill="FFFFFF"/>
        </w:rPr>
        <w:t xml:space="preserve">relates to the development of the </w:t>
      </w:r>
      <w:r w:rsidR="00781735" w:rsidRPr="00781735">
        <w:rPr>
          <w:rFonts w:asciiTheme="minorHAnsi" w:hAnsiTheme="minorHAnsi" w:cstheme="minorHAnsi"/>
          <w:color w:val="333333"/>
          <w:sz w:val="22"/>
          <w:szCs w:val="22"/>
          <w:shd w:val="clear" w:color="auto" w:fill="FFFFFF"/>
        </w:rPr>
        <w:t>upper</w:t>
      </w:r>
      <w:r w:rsidR="000803D4">
        <w:rPr>
          <w:rFonts w:asciiTheme="minorHAnsi" w:hAnsiTheme="minorHAnsi" w:cstheme="minorHAnsi"/>
          <w:color w:val="333333"/>
          <w:sz w:val="22"/>
          <w:szCs w:val="22"/>
          <w:shd w:val="clear" w:color="auto" w:fill="FFFFFF"/>
        </w:rPr>
        <w:t xml:space="preserve"> part of the site</w:t>
      </w:r>
      <w:r w:rsidR="008247C0">
        <w:rPr>
          <w:rFonts w:asciiTheme="minorHAnsi" w:hAnsiTheme="minorHAnsi" w:cstheme="minorHAnsi"/>
          <w:color w:val="333333"/>
          <w:sz w:val="22"/>
          <w:szCs w:val="22"/>
          <w:shd w:val="clear" w:color="auto" w:fill="FFFFFF"/>
        </w:rPr>
        <w:t>.</w:t>
      </w:r>
    </w:p>
    <w:p w14:paraId="23937757" w14:textId="1EDD8860" w:rsidR="0070456F" w:rsidRPr="000803D4" w:rsidRDefault="0070456F" w:rsidP="005A6005">
      <w:pPr>
        <w:rPr>
          <w:rFonts w:asciiTheme="minorHAnsi" w:hAnsiTheme="minorHAnsi" w:cstheme="minorHAnsi"/>
          <w:color w:val="333333"/>
          <w:sz w:val="22"/>
          <w:szCs w:val="22"/>
          <w:shd w:val="clear" w:color="auto" w:fill="FFFFFF"/>
        </w:rPr>
      </w:pPr>
    </w:p>
    <w:p w14:paraId="0FEFBF0A" w14:textId="649FA05E" w:rsidR="0070456F" w:rsidRPr="0070456F" w:rsidRDefault="00F82518" w:rsidP="0070456F">
      <w:pPr>
        <w:rPr>
          <w:rFonts w:asciiTheme="minorHAnsi" w:hAnsiTheme="minorHAnsi" w:cstheme="minorHAnsi"/>
          <w:color w:val="333333"/>
          <w:sz w:val="22"/>
          <w:szCs w:val="22"/>
          <w:shd w:val="clear" w:color="auto" w:fill="FFFFFF"/>
        </w:rPr>
      </w:pPr>
      <w:r>
        <w:rPr>
          <w:rFonts w:asciiTheme="minorHAnsi" w:hAnsiTheme="minorHAnsi" w:cstheme="minorHAnsi"/>
          <w:color w:val="333333"/>
          <w:sz w:val="22"/>
          <w:szCs w:val="22"/>
          <w:shd w:val="clear" w:color="auto" w:fill="FFFFFF"/>
        </w:rPr>
        <w:t xml:space="preserve">Instead of an application for </w:t>
      </w:r>
      <w:r w:rsidR="00A7287B">
        <w:rPr>
          <w:rFonts w:asciiTheme="minorHAnsi" w:hAnsiTheme="minorHAnsi" w:cstheme="minorHAnsi"/>
          <w:color w:val="333333"/>
          <w:sz w:val="22"/>
          <w:szCs w:val="22"/>
          <w:shd w:val="clear" w:color="auto" w:fill="FFFFFF"/>
        </w:rPr>
        <w:t xml:space="preserve">10 apartments, this </w:t>
      </w:r>
      <w:r w:rsidR="00980DBD">
        <w:rPr>
          <w:rFonts w:asciiTheme="minorHAnsi" w:hAnsiTheme="minorHAnsi" w:cstheme="minorHAnsi"/>
          <w:color w:val="333333"/>
          <w:sz w:val="22"/>
          <w:szCs w:val="22"/>
          <w:shd w:val="clear" w:color="auto" w:fill="FFFFFF"/>
        </w:rPr>
        <w:t xml:space="preserve">is </w:t>
      </w:r>
      <w:r w:rsidR="008247C0">
        <w:rPr>
          <w:rFonts w:asciiTheme="minorHAnsi" w:hAnsiTheme="minorHAnsi" w:cstheme="minorHAnsi"/>
          <w:color w:val="333333"/>
          <w:sz w:val="22"/>
          <w:szCs w:val="22"/>
          <w:shd w:val="clear" w:color="auto" w:fill="FFFFFF"/>
        </w:rPr>
        <w:t xml:space="preserve">an application for </w:t>
      </w:r>
      <w:r w:rsidR="0070456F" w:rsidRPr="000803D4">
        <w:rPr>
          <w:rFonts w:asciiTheme="minorHAnsi" w:hAnsiTheme="minorHAnsi" w:cstheme="minorHAnsi"/>
          <w:sz w:val="22"/>
          <w:szCs w:val="22"/>
        </w:rPr>
        <w:t>an</w:t>
      </w:r>
      <w:r w:rsidR="0070456F" w:rsidRPr="000803D4">
        <w:rPr>
          <w:rFonts w:asciiTheme="minorHAnsi" w:hAnsiTheme="minorHAnsi" w:cstheme="minorHAnsi"/>
          <w:color w:val="333333"/>
          <w:sz w:val="22"/>
          <w:szCs w:val="22"/>
          <w:shd w:val="clear" w:color="auto" w:fill="FFFFFF"/>
        </w:rPr>
        <w:t> apartment</w:t>
      </w:r>
      <w:r w:rsidR="0070456F" w:rsidRPr="0070456F">
        <w:rPr>
          <w:rFonts w:asciiTheme="minorHAnsi" w:hAnsiTheme="minorHAnsi" w:cstheme="minorHAnsi"/>
          <w:color w:val="333333"/>
          <w:sz w:val="22"/>
          <w:szCs w:val="22"/>
          <w:shd w:val="clear" w:color="auto" w:fill="FFFFFF"/>
        </w:rPr>
        <w:t xml:space="preserve"> block comprising of 4 x 2 bed and 1 x 3 bed apartments</w:t>
      </w:r>
      <w:r w:rsidR="00980DBD">
        <w:rPr>
          <w:rFonts w:asciiTheme="minorHAnsi" w:hAnsiTheme="minorHAnsi" w:cstheme="minorHAnsi"/>
          <w:color w:val="333333"/>
          <w:sz w:val="22"/>
          <w:szCs w:val="22"/>
          <w:shd w:val="clear" w:color="auto" w:fill="FFFFFF"/>
        </w:rPr>
        <w:t xml:space="preserve"> with basement parking, cycle and bin store.</w:t>
      </w:r>
    </w:p>
    <w:p w14:paraId="71904F38" w14:textId="69DC39F3" w:rsidR="00C43F35" w:rsidRPr="0070456F" w:rsidRDefault="00C43F35" w:rsidP="00476037">
      <w:pPr>
        <w:rPr>
          <w:rFonts w:ascii="Arial" w:hAnsi="Arial" w:cs="Arial"/>
          <w:color w:val="333333"/>
          <w:sz w:val="22"/>
          <w:szCs w:val="22"/>
          <w:shd w:val="clear" w:color="auto" w:fill="FFFFFF"/>
        </w:rPr>
      </w:pPr>
    </w:p>
    <w:p w14:paraId="441E0A81" w14:textId="013CD3B5" w:rsidR="00C43F35" w:rsidRPr="00FC5026" w:rsidRDefault="00DB3FC5" w:rsidP="00476037">
      <w:pPr>
        <w:rPr>
          <w:rFonts w:asciiTheme="minorHAnsi" w:hAnsiTheme="minorHAnsi" w:cstheme="minorHAnsi"/>
          <w:color w:val="333333"/>
          <w:sz w:val="22"/>
          <w:szCs w:val="22"/>
          <w:shd w:val="clear" w:color="auto" w:fill="FFFFFF"/>
        </w:rPr>
      </w:pPr>
      <w:r w:rsidRPr="00FC5026">
        <w:rPr>
          <w:rFonts w:asciiTheme="minorHAnsi" w:hAnsiTheme="minorHAnsi" w:cstheme="minorHAnsi"/>
          <w:noProof/>
          <w:color w:val="333333"/>
          <w:sz w:val="22"/>
          <w:szCs w:val="22"/>
          <w:shd w:val="clear" w:color="auto" w:fill="FFFFFF"/>
        </w:rPr>
        <w:drawing>
          <wp:anchor distT="0" distB="0" distL="114300" distR="114300" simplePos="0" relativeHeight="251663360" behindDoc="0" locked="0" layoutInCell="1" allowOverlap="1" wp14:anchorId="79636C67" wp14:editId="2D26CD0A">
            <wp:simplePos x="0" y="0"/>
            <wp:positionH relativeFrom="margin">
              <wp:align>right</wp:align>
            </wp:positionH>
            <wp:positionV relativeFrom="paragraph">
              <wp:posOffset>-1139190</wp:posOffset>
            </wp:positionV>
            <wp:extent cx="3245485" cy="2809240"/>
            <wp:effectExtent l="19050" t="19050" r="12065" b="10160"/>
            <wp:wrapThrough wrapText="bothSides">
              <wp:wrapPolygon edited="0">
                <wp:start x="-127" y="-146"/>
                <wp:lineTo x="-127" y="21532"/>
                <wp:lineTo x="21554" y="21532"/>
                <wp:lineTo x="21554" y="-146"/>
                <wp:lineTo x="-127" y="-146"/>
              </wp:wrapPolygon>
            </wp:wrapThrough>
            <wp:docPr id="11" name="Picture 11" descr="Aerial view of the permitted apartment on th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erial view of the permitted apartment on the plo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5485" cy="280924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247C0" w:rsidRPr="00FC5026">
        <w:rPr>
          <w:rFonts w:asciiTheme="minorHAnsi" w:hAnsiTheme="minorHAnsi" w:cstheme="minorHAnsi"/>
          <w:color w:val="333333"/>
          <w:sz w:val="22"/>
          <w:szCs w:val="22"/>
          <w:shd w:val="clear" w:color="auto" w:fill="FFFFFF"/>
        </w:rPr>
        <w:t xml:space="preserve">This application was </w:t>
      </w:r>
      <w:r w:rsidR="00AE1EA8" w:rsidRPr="00FC5026">
        <w:rPr>
          <w:rFonts w:asciiTheme="minorHAnsi" w:hAnsiTheme="minorHAnsi" w:cstheme="minorHAnsi"/>
          <w:b/>
          <w:bCs/>
          <w:color w:val="333333"/>
          <w:sz w:val="22"/>
          <w:szCs w:val="22"/>
          <w:shd w:val="clear" w:color="auto" w:fill="FFFFFF"/>
        </w:rPr>
        <w:t xml:space="preserve">permitted </w:t>
      </w:r>
      <w:r w:rsidR="00AE1EA8" w:rsidRPr="00FC5026">
        <w:rPr>
          <w:rFonts w:asciiTheme="minorHAnsi" w:hAnsiTheme="minorHAnsi" w:cstheme="minorHAnsi"/>
          <w:color w:val="333333"/>
          <w:sz w:val="22"/>
          <w:szCs w:val="22"/>
          <w:shd w:val="clear" w:color="auto" w:fill="FFFFFF"/>
        </w:rPr>
        <w:t>in October 2017.</w:t>
      </w:r>
    </w:p>
    <w:p w14:paraId="25F6BB4F" w14:textId="5AE58C88" w:rsidR="00AE1EA8" w:rsidRPr="00FC5026" w:rsidRDefault="00AE1EA8" w:rsidP="00476037">
      <w:pPr>
        <w:rPr>
          <w:rFonts w:asciiTheme="minorHAnsi" w:hAnsiTheme="minorHAnsi" w:cstheme="minorHAnsi"/>
          <w:color w:val="333333"/>
          <w:sz w:val="22"/>
          <w:szCs w:val="22"/>
          <w:shd w:val="clear" w:color="auto" w:fill="FFFFFF"/>
        </w:rPr>
      </w:pPr>
    </w:p>
    <w:p w14:paraId="180A0DEE" w14:textId="16A972B8" w:rsidR="00AE1EA8" w:rsidRPr="00FC5026" w:rsidRDefault="00AE1EA8" w:rsidP="00476037">
      <w:pPr>
        <w:rPr>
          <w:rFonts w:asciiTheme="minorHAnsi" w:hAnsiTheme="minorHAnsi" w:cstheme="minorHAnsi"/>
          <w:color w:val="333333"/>
          <w:sz w:val="22"/>
          <w:szCs w:val="22"/>
          <w:shd w:val="clear" w:color="auto" w:fill="FFFFFF"/>
        </w:rPr>
      </w:pPr>
      <w:r w:rsidRPr="00FC5026">
        <w:rPr>
          <w:rFonts w:asciiTheme="minorHAnsi" w:hAnsiTheme="minorHAnsi" w:cstheme="minorHAnsi"/>
          <w:color w:val="333333"/>
          <w:sz w:val="22"/>
          <w:szCs w:val="22"/>
          <w:shd w:val="clear" w:color="auto" w:fill="FFFFFF"/>
        </w:rPr>
        <w:t>The site layout for this scheme is shown here.</w:t>
      </w:r>
    </w:p>
    <w:p w14:paraId="41E9202E" w14:textId="201FFE0C" w:rsidR="00AE1EA8" w:rsidRPr="00FC5026" w:rsidRDefault="00AE1EA8" w:rsidP="00476037">
      <w:pPr>
        <w:rPr>
          <w:rFonts w:asciiTheme="minorHAnsi" w:hAnsiTheme="minorHAnsi" w:cstheme="minorHAnsi"/>
          <w:color w:val="333333"/>
          <w:sz w:val="22"/>
          <w:szCs w:val="22"/>
          <w:shd w:val="clear" w:color="auto" w:fill="FFFFFF"/>
        </w:rPr>
      </w:pPr>
    </w:p>
    <w:p w14:paraId="1E905D5A" w14:textId="61CA78FF" w:rsidR="00AE1EA8" w:rsidRDefault="00AE1EA8" w:rsidP="00476037">
      <w:pPr>
        <w:rPr>
          <w:rFonts w:asciiTheme="minorHAnsi" w:hAnsiTheme="minorHAnsi" w:cstheme="minorHAnsi"/>
          <w:color w:val="333333"/>
          <w:sz w:val="22"/>
          <w:szCs w:val="22"/>
          <w:shd w:val="clear" w:color="auto" w:fill="FFFFFF"/>
        </w:rPr>
      </w:pPr>
    </w:p>
    <w:p w14:paraId="2F90BF8E" w14:textId="5EFA0DF3" w:rsidR="00DB3FC5" w:rsidRDefault="00DB3FC5" w:rsidP="00476037">
      <w:pPr>
        <w:rPr>
          <w:rFonts w:asciiTheme="minorHAnsi" w:hAnsiTheme="minorHAnsi" w:cstheme="minorHAnsi"/>
          <w:color w:val="333333"/>
          <w:sz w:val="22"/>
          <w:szCs w:val="22"/>
          <w:shd w:val="clear" w:color="auto" w:fill="FFFFFF"/>
        </w:rPr>
      </w:pPr>
    </w:p>
    <w:p w14:paraId="39F60522" w14:textId="2E2FCBBC" w:rsidR="00DB3FC5" w:rsidRDefault="00DB3FC5" w:rsidP="00476037">
      <w:pPr>
        <w:rPr>
          <w:rFonts w:asciiTheme="minorHAnsi" w:hAnsiTheme="minorHAnsi" w:cstheme="minorHAnsi"/>
          <w:color w:val="333333"/>
          <w:sz w:val="22"/>
          <w:szCs w:val="22"/>
          <w:shd w:val="clear" w:color="auto" w:fill="FFFFFF"/>
        </w:rPr>
      </w:pPr>
    </w:p>
    <w:p w14:paraId="7AA7B1BA" w14:textId="77777777" w:rsidR="00DB3FC5" w:rsidRDefault="00DB3FC5" w:rsidP="00476037">
      <w:pPr>
        <w:rPr>
          <w:rFonts w:asciiTheme="minorHAnsi" w:hAnsiTheme="minorHAnsi" w:cstheme="minorHAnsi"/>
          <w:color w:val="333333"/>
          <w:sz w:val="22"/>
          <w:szCs w:val="22"/>
          <w:shd w:val="clear" w:color="auto" w:fill="FFFFFF"/>
        </w:rPr>
      </w:pPr>
    </w:p>
    <w:p w14:paraId="0C8CBEAB" w14:textId="50986A94" w:rsidR="00933B15" w:rsidRDefault="00933B15" w:rsidP="00476037">
      <w:pPr>
        <w:rPr>
          <w:rFonts w:asciiTheme="minorHAnsi" w:hAnsiTheme="minorHAnsi" w:cstheme="minorHAnsi"/>
          <w:color w:val="333333"/>
          <w:sz w:val="22"/>
          <w:szCs w:val="22"/>
          <w:shd w:val="clear" w:color="auto" w:fill="FFFFFF"/>
        </w:rPr>
      </w:pPr>
    </w:p>
    <w:p w14:paraId="2DD58C7F" w14:textId="6B04D50D" w:rsidR="00933B15" w:rsidRDefault="007F4713" w:rsidP="00476037">
      <w:pPr>
        <w:rPr>
          <w:rFonts w:asciiTheme="minorHAnsi" w:hAnsiTheme="minorHAnsi" w:cstheme="minorHAnsi"/>
          <w:color w:val="333333"/>
          <w:sz w:val="22"/>
          <w:szCs w:val="22"/>
          <w:shd w:val="clear" w:color="auto" w:fill="FFFFFF"/>
        </w:rPr>
      </w:pPr>
      <w:r>
        <w:rPr>
          <w:rFonts w:asciiTheme="minorHAnsi" w:hAnsiTheme="minorHAnsi" w:cstheme="minorHAnsi"/>
          <w:color w:val="333333"/>
          <w:sz w:val="22"/>
          <w:szCs w:val="22"/>
          <w:shd w:val="clear" w:color="auto" w:fill="FFFFFF"/>
        </w:rPr>
        <w:lastRenderedPageBreak/>
        <w:t>T</w:t>
      </w:r>
      <w:r w:rsidR="00933B15">
        <w:rPr>
          <w:rFonts w:asciiTheme="minorHAnsi" w:hAnsiTheme="minorHAnsi" w:cstheme="minorHAnsi"/>
          <w:color w:val="333333"/>
          <w:sz w:val="22"/>
          <w:szCs w:val="22"/>
          <w:shd w:val="clear" w:color="auto" w:fill="FFFFFF"/>
        </w:rPr>
        <w:t>he</w:t>
      </w:r>
      <w:r>
        <w:rPr>
          <w:rFonts w:asciiTheme="minorHAnsi" w:hAnsiTheme="minorHAnsi" w:cstheme="minorHAnsi"/>
          <w:color w:val="333333"/>
          <w:sz w:val="22"/>
          <w:szCs w:val="22"/>
          <w:shd w:val="clear" w:color="auto" w:fill="FFFFFF"/>
        </w:rPr>
        <w:t xml:space="preserve"> approved front elevation is as shown here.</w:t>
      </w:r>
    </w:p>
    <w:p w14:paraId="57CE1F18" w14:textId="13857096" w:rsidR="007F4713" w:rsidRDefault="007F4713" w:rsidP="00476037">
      <w:pPr>
        <w:rPr>
          <w:rFonts w:asciiTheme="minorHAnsi" w:hAnsiTheme="minorHAnsi" w:cstheme="minorHAnsi"/>
          <w:color w:val="333333"/>
          <w:sz w:val="22"/>
          <w:szCs w:val="22"/>
          <w:shd w:val="clear" w:color="auto" w:fill="FFFFFF"/>
        </w:rPr>
      </w:pPr>
    </w:p>
    <w:p w14:paraId="1F1D27FF" w14:textId="189EA3D7" w:rsidR="007F4713" w:rsidRPr="00FC5026" w:rsidRDefault="007F4713" w:rsidP="00476037">
      <w:pPr>
        <w:rPr>
          <w:rFonts w:asciiTheme="minorHAnsi" w:hAnsiTheme="minorHAnsi" w:cstheme="minorHAnsi"/>
          <w:color w:val="333333"/>
          <w:sz w:val="22"/>
          <w:szCs w:val="22"/>
          <w:shd w:val="clear" w:color="auto" w:fill="FFFFFF"/>
        </w:rPr>
      </w:pPr>
      <w:r>
        <w:rPr>
          <w:rFonts w:asciiTheme="minorHAnsi" w:hAnsiTheme="minorHAnsi" w:cstheme="minorHAnsi"/>
          <w:noProof/>
          <w:color w:val="333333"/>
          <w:sz w:val="22"/>
          <w:szCs w:val="22"/>
          <w:shd w:val="clear" w:color="auto" w:fill="FFFFFF"/>
        </w:rPr>
        <w:drawing>
          <wp:inline distT="0" distB="0" distL="0" distR="0" wp14:anchorId="19001D6A" wp14:editId="0C654D8C">
            <wp:extent cx="5362575" cy="2728818"/>
            <wp:effectExtent l="19050" t="19050" r="9525" b="14605"/>
            <wp:docPr id="13" name="Picture 13" descr="Approved front elevation of the apartmen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pproved front elevation of the apartment block"/>
                    <pic:cNvPicPr/>
                  </pic:nvPicPr>
                  <pic:blipFill>
                    <a:blip r:embed="rId22">
                      <a:extLst>
                        <a:ext uri="{28A0092B-C50C-407E-A947-70E740481C1C}">
                          <a14:useLocalDpi xmlns:a14="http://schemas.microsoft.com/office/drawing/2010/main" val="0"/>
                        </a:ext>
                      </a:extLst>
                    </a:blip>
                    <a:stretch>
                      <a:fillRect/>
                    </a:stretch>
                  </pic:blipFill>
                  <pic:spPr>
                    <a:xfrm>
                      <a:off x="0" y="0"/>
                      <a:ext cx="5392126" cy="2743855"/>
                    </a:xfrm>
                    <a:prstGeom prst="rect">
                      <a:avLst/>
                    </a:prstGeom>
                    <a:ln>
                      <a:solidFill>
                        <a:schemeClr val="accent1"/>
                      </a:solidFill>
                    </a:ln>
                  </pic:spPr>
                </pic:pic>
              </a:graphicData>
            </a:graphic>
          </wp:inline>
        </w:drawing>
      </w:r>
    </w:p>
    <w:p w14:paraId="5E47DCAB" w14:textId="05E98283" w:rsidR="00C43F35" w:rsidRPr="00FC5026" w:rsidRDefault="00C43F35" w:rsidP="00476037">
      <w:pPr>
        <w:rPr>
          <w:rFonts w:asciiTheme="minorHAnsi" w:hAnsiTheme="minorHAnsi" w:cstheme="minorHAnsi"/>
          <w:color w:val="333333"/>
          <w:sz w:val="22"/>
          <w:szCs w:val="22"/>
          <w:shd w:val="clear" w:color="auto" w:fill="FFFFFF"/>
        </w:rPr>
      </w:pPr>
    </w:p>
    <w:p w14:paraId="6A408EC3" w14:textId="207B3AFA" w:rsidR="00C43F35" w:rsidRDefault="007374B2" w:rsidP="00476037">
      <w:pPr>
        <w:rPr>
          <w:rFonts w:asciiTheme="minorHAnsi" w:hAnsiTheme="minorHAnsi" w:cstheme="minorHAnsi"/>
          <w:sz w:val="22"/>
          <w:szCs w:val="22"/>
        </w:rPr>
      </w:pPr>
      <w:r>
        <w:rPr>
          <w:rFonts w:asciiTheme="minorHAnsi" w:hAnsiTheme="minorHAnsi" w:cstheme="minorHAnsi"/>
          <w:sz w:val="22"/>
          <w:szCs w:val="22"/>
        </w:rPr>
        <w:t>And side elevation is:</w:t>
      </w:r>
    </w:p>
    <w:p w14:paraId="32924451" w14:textId="30539372" w:rsidR="007374B2" w:rsidRDefault="007374B2" w:rsidP="00476037">
      <w:pPr>
        <w:rPr>
          <w:rFonts w:asciiTheme="minorHAnsi" w:hAnsiTheme="minorHAnsi" w:cstheme="minorHAnsi"/>
          <w:sz w:val="22"/>
          <w:szCs w:val="22"/>
        </w:rPr>
      </w:pPr>
    </w:p>
    <w:p w14:paraId="114C42DA" w14:textId="7822DC96" w:rsidR="007374B2" w:rsidRDefault="007374B2" w:rsidP="00476037">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C755CA7" wp14:editId="3F5933E5">
            <wp:extent cx="5731510" cy="3799205"/>
            <wp:effectExtent l="19050" t="19050" r="21590" b="10795"/>
            <wp:docPr id="4" name="Picture 4" descr="Permitted side elevation of the apart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rmitted side elevation of the apartment building"/>
                    <pic:cNvPicPr/>
                  </pic:nvPicPr>
                  <pic:blipFill>
                    <a:blip r:embed="rId23">
                      <a:extLst>
                        <a:ext uri="{28A0092B-C50C-407E-A947-70E740481C1C}">
                          <a14:useLocalDpi xmlns:a14="http://schemas.microsoft.com/office/drawing/2010/main" val="0"/>
                        </a:ext>
                      </a:extLst>
                    </a:blip>
                    <a:stretch>
                      <a:fillRect/>
                    </a:stretch>
                  </pic:blipFill>
                  <pic:spPr>
                    <a:xfrm>
                      <a:off x="0" y="0"/>
                      <a:ext cx="5731510" cy="3799205"/>
                    </a:xfrm>
                    <a:prstGeom prst="rect">
                      <a:avLst/>
                    </a:prstGeom>
                    <a:ln>
                      <a:solidFill>
                        <a:schemeClr val="accent1"/>
                      </a:solidFill>
                    </a:ln>
                  </pic:spPr>
                </pic:pic>
              </a:graphicData>
            </a:graphic>
          </wp:inline>
        </w:drawing>
      </w:r>
    </w:p>
    <w:p w14:paraId="54B4213A" w14:textId="1D6B8E5B" w:rsidR="007374B2" w:rsidRDefault="007374B2" w:rsidP="00476037">
      <w:pPr>
        <w:rPr>
          <w:rFonts w:asciiTheme="minorHAnsi" w:hAnsiTheme="minorHAnsi" w:cstheme="minorHAnsi"/>
          <w:sz w:val="22"/>
          <w:szCs w:val="22"/>
        </w:rPr>
      </w:pPr>
    </w:p>
    <w:p w14:paraId="4240FC32" w14:textId="0B4DCE6F" w:rsidR="007374B2" w:rsidRDefault="007374B2" w:rsidP="00476037">
      <w:pPr>
        <w:rPr>
          <w:rFonts w:asciiTheme="minorHAnsi" w:hAnsiTheme="minorHAnsi" w:cstheme="minorHAnsi"/>
          <w:sz w:val="22"/>
          <w:szCs w:val="22"/>
        </w:rPr>
      </w:pPr>
    </w:p>
    <w:p w14:paraId="6BE1C0C8" w14:textId="77777777" w:rsidR="007374B2" w:rsidRPr="00FC5026" w:rsidRDefault="007374B2" w:rsidP="00476037">
      <w:pPr>
        <w:rPr>
          <w:rFonts w:asciiTheme="minorHAnsi" w:hAnsiTheme="minorHAnsi" w:cstheme="minorHAnsi"/>
          <w:sz w:val="22"/>
          <w:szCs w:val="22"/>
        </w:rPr>
      </w:pPr>
    </w:p>
    <w:p w14:paraId="1A643D83" w14:textId="671DF261" w:rsidR="00A77A58" w:rsidRPr="00FC5026" w:rsidRDefault="005443B6" w:rsidP="00AE1EA8">
      <w:pPr>
        <w:pStyle w:val="ListParagraph"/>
        <w:numPr>
          <w:ilvl w:val="0"/>
          <w:numId w:val="10"/>
        </w:numPr>
        <w:rPr>
          <w:rFonts w:asciiTheme="minorHAnsi" w:hAnsiTheme="minorHAnsi" w:cstheme="minorHAnsi"/>
          <w:b/>
          <w:bCs/>
        </w:rPr>
      </w:pPr>
      <w:r w:rsidRPr="00FC5026">
        <w:rPr>
          <w:rFonts w:asciiTheme="minorHAnsi" w:hAnsiTheme="minorHAnsi" w:cstheme="minorHAnsi"/>
          <w:b/>
          <w:bCs/>
        </w:rPr>
        <w:t>Application 18/00624</w:t>
      </w:r>
    </w:p>
    <w:p w14:paraId="676C2138" w14:textId="0AB2C622" w:rsidR="008342FD" w:rsidRDefault="00C36925" w:rsidP="0095213B">
      <w:pPr>
        <w:rPr>
          <w:rFonts w:asciiTheme="minorHAnsi" w:hAnsiTheme="minorHAnsi" w:cstheme="minorHAnsi"/>
          <w:sz w:val="22"/>
          <w:szCs w:val="22"/>
        </w:rPr>
      </w:pPr>
      <w:r w:rsidRPr="00FC5026">
        <w:rPr>
          <w:rFonts w:asciiTheme="minorHAnsi" w:hAnsiTheme="minorHAnsi" w:cstheme="minorHAnsi"/>
          <w:sz w:val="22"/>
          <w:szCs w:val="22"/>
        </w:rPr>
        <w:t xml:space="preserve">This </w:t>
      </w:r>
      <w:r w:rsidR="005443B6" w:rsidRPr="00FC5026">
        <w:rPr>
          <w:rFonts w:asciiTheme="minorHAnsi" w:hAnsiTheme="minorHAnsi" w:cstheme="minorHAnsi"/>
          <w:sz w:val="22"/>
          <w:szCs w:val="22"/>
        </w:rPr>
        <w:t>six</w:t>
      </w:r>
      <w:r w:rsidRPr="00FC5026">
        <w:rPr>
          <w:rFonts w:asciiTheme="minorHAnsi" w:hAnsiTheme="minorHAnsi" w:cstheme="minorHAnsi"/>
          <w:sz w:val="22"/>
          <w:szCs w:val="22"/>
        </w:rPr>
        <w:t xml:space="preserve">th application </w:t>
      </w:r>
      <w:r w:rsidR="008342FD" w:rsidRPr="00FC5026">
        <w:rPr>
          <w:rFonts w:asciiTheme="minorHAnsi" w:hAnsiTheme="minorHAnsi" w:cstheme="minorHAnsi"/>
          <w:bCs/>
          <w:sz w:val="22"/>
          <w:szCs w:val="22"/>
        </w:rPr>
        <w:t>(18/00624)</w:t>
      </w:r>
      <w:r w:rsidR="0029656A" w:rsidRPr="00FC5026">
        <w:rPr>
          <w:rFonts w:asciiTheme="minorHAnsi" w:hAnsiTheme="minorHAnsi" w:cstheme="minorHAnsi"/>
          <w:bCs/>
          <w:sz w:val="22"/>
          <w:szCs w:val="22"/>
        </w:rPr>
        <w:t xml:space="preserve"> again </w:t>
      </w:r>
      <w:r w:rsidR="00DD6D4B" w:rsidRPr="00FC5026">
        <w:rPr>
          <w:rFonts w:asciiTheme="minorHAnsi" w:hAnsiTheme="minorHAnsi" w:cstheme="minorHAnsi"/>
          <w:bCs/>
          <w:sz w:val="22"/>
          <w:szCs w:val="22"/>
        </w:rPr>
        <w:t>concerning</w:t>
      </w:r>
      <w:r w:rsidR="0029656A" w:rsidRPr="00FC5026">
        <w:rPr>
          <w:rFonts w:asciiTheme="minorHAnsi" w:hAnsiTheme="minorHAnsi" w:cstheme="minorHAnsi"/>
          <w:bCs/>
          <w:sz w:val="22"/>
          <w:szCs w:val="22"/>
        </w:rPr>
        <w:t xml:space="preserve"> the </w:t>
      </w:r>
      <w:r w:rsidR="00781735" w:rsidRPr="00781735">
        <w:rPr>
          <w:rFonts w:asciiTheme="minorHAnsi" w:hAnsiTheme="minorHAnsi" w:cstheme="minorHAnsi"/>
          <w:sz w:val="22"/>
          <w:szCs w:val="22"/>
        </w:rPr>
        <w:t>upper</w:t>
      </w:r>
      <w:r w:rsidR="0029656A" w:rsidRPr="00FC5026">
        <w:rPr>
          <w:rFonts w:asciiTheme="minorHAnsi" w:hAnsiTheme="minorHAnsi" w:cstheme="minorHAnsi"/>
          <w:bCs/>
          <w:sz w:val="22"/>
          <w:szCs w:val="22"/>
        </w:rPr>
        <w:t xml:space="preserve"> part of the site</w:t>
      </w:r>
      <w:r w:rsidR="008342FD" w:rsidRPr="00FC5026">
        <w:rPr>
          <w:rFonts w:asciiTheme="minorHAnsi" w:hAnsiTheme="minorHAnsi" w:cstheme="minorHAnsi"/>
          <w:sz w:val="22"/>
          <w:szCs w:val="22"/>
        </w:rPr>
        <w:t xml:space="preserve"> compris</w:t>
      </w:r>
      <w:r w:rsidR="00DD6D4B" w:rsidRPr="00FC5026">
        <w:rPr>
          <w:rFonts w:asciiTheme="minorHAnsi" w:hAnsiTheme="minorHAnsi" w:cstheme="minorHAnsi"/>
          <w:sz w:val="22"/>
          <w:szCs w:val="22"/>
        </w:rPr>
        <w:t>ed</w:t>
      </w:r>
      <w:r w:rsidR="008342FD" w:rsidRPr="00FC5026">
        <w:rPr>
          <w:rFonts w:asciiTheme="minorHAnsi" w:hAnsiTheme="minorHAnsi" w:cstheme="minorHAnsi"/>
          <w:sz w:val="22"/>
          <w:szCs w:val="22"/>
        </w:rPr>
        <w:t xml:space="preserve"> 10 apartments (4 x 3 bed and 6 x 2 bed)</w:t>
      </w:r>
      <w:r w:rsidRPr="00FC5026">
        <w:rPr>
          <w:rFonts w:asciiTheme="minorHAnsi" w:hAnsiTheme="minorHAnsi" w:cstheme="minorHAnsi"/>
          <w:sz w:val="22"/>
          <w:szCs w:val="22"/>
        </w:rPr>
        <w:t xml:space="preserve"> </w:t>
      </w:r>
      <w:r w:rsidR="00DD6D4B" w:rsidRPr="00FC5026">
        <w:rPr>
          <w:rFonts w:asciiTheme="minorHAnsi" w:hAnsiTheme="minorHAnsi" w:cstheme="minorHAnsi"/>
          <w:sz w:val="22"/>
          <w:szCs w:val="22"/>
        </w:rPr>
        <w:t xml:space="preserve">and </w:t>
      </w:r>
      <w:r w:rsidRPr="00FC5026">
        <w:rPr>
          <w:rFonts w:asciiTheme="minorHAnsi" w:hAnsiTheme="minorHAnsi" w:cstheme="minorHAnsi"/>
          <w:sz w:val="22"/>
          <w:szCs w:val="22"/>
        </w:rPr>
        <w:t>bears strong similarities with the two refused schemes 13/02972 and 14/01029.</w:t>
      </w:r>
      <w:r w:rsidR="00785FF2" w:rsidRPr="00FC5026">
        <w:rPr>
          <w:rFonts w:asciiTheme="minorHAnsi" w:hAnsiTheme="minorHAnsi" w:cstheme="minorHAnsi"/>
          <w:sz w:val="22"/>
          <w:szCs w:val="22"/>
        </w:rPr>
        <w:t xml:space="preserve"> </w:t>
      </w:r>
      <w:r w:rsidR="0095213B" w:rsidRPr="00FC5026">
        <w:rPr>
          <w:rFonts w:asciiTheme="minorHAnsi" w:hAnsiTheme="minorHAnsi" w:cstheme="minorHAnsi"/>
          <w:sz w:val="22"/>
          <w:szCs w:val="22"/>
        </w:rPr>
        <w:t xml:space="preserve"> </w:t>
      </w:r>
      <w:r w:rsidR="009D4C1C" w:rsidRPr="00FC5026">
        <w:rPr>
          <w:rFonts w:asciiTheme="minorHAnsi" w:hAnsiTheme="minorHAnsi" w:cstheme="minorHAnsi"/>
          <w:sz w:val="22"/>
          <w:szCs w:val="22"/>
        </w:rPr>
        <w:t xml:space="preserve">The proposed new building is double the size of the approved scheme. </w:t>
      </w:r>
    </w:p>
    <w:p w14:paraId="3F542A30" w14:textId="1AE33BD2" w:rsidR="00FC5026" w:rsidRDefault="00FC5026" w:rsidP="0095213B">
      <w:pPr>
        <w:rPr>
          <w:rFonts w:asciiTheme="minorHAnsi" w:hAnsiTheme="minorHAnsi" w:cstheme="minorHAnsi"/>
          <w:sz w:val="22"/>
          <w:szCs w:val="22"/>
        </w:rPr>
      </w:pPr>
    </w:p>
    <w:p w14:paraId="1A7AAC9A" w14:textId="0AD555CD" w:rsidR="00FC5026" w:rsidRPr="00634E12" w:rsidRDefault="008872F5" w:rsidP="0095213B">
      <w:pPr>
        <w:rPr>
          <w:rFonts w:asciiTheme="minorHAnsi" w:hAnsiTheme="minorHAnsi" w:cstheme="minorHAnsi"/>
          <w:b/>
          <w:bCs/>
          <w:sz w:val="22"/>
          <w:szCs w:val="22"/>
        </w:rPr>
      </w:pPr>
      <w:r w:rsidRPr="00634E12">
        <w:rPr>
          <w:rFonts w:asciiTheme="minorHAnsi" w:hAnsiTheme="minorHAnsi" w:cstheme="minorHAnsi"/>
          <w:sz w:val="22"/>
          <w:szCs w:val="22"/>
        </w:rPr>
        <w:t xml:space="preserve">This application was </w:t>
      </w:r>
      <w:r w:rsidRPr="00634E12">
        <w:rPr>
          <w:rFonts w:asciiTheme="minorHAnsi" w:hAnsiTheme="minorHAnsi" w:cstheme="minorHAnsi"/>
          <w:b/>
          <w:bCs/>
          <w:sz w:val="22"/>
          <w:szCs w:val="22"/>
        </w:rPr>
        <w:t>Dismissed on Appeal.</w:t>
      </w:r>
    </w:p>
    <w:p w14:paraId="35493CFD" w14:textId="55B5937F" w:rsidR="008872F5" w:rsidRPr="00634E12" w:rsidRDefault="008872F5" w:rsidP="0095213B">
      <w:pPr>
        <w:rPr>
          <w:rFonts w:asciiTheme="minorHAnsi" w:hAnsiTheme="minorHAnsi" w:cstheme="minorHAnsi"/>
          <w:b/>
          <w:bCs/>
          <w:sz w:val="22"/>
          <w:szCs w:val="22"/>
        </w:rPr>
      </w:pPr>
    </w:p>
    <w:p w14:paraId="6E3721FA" w14:textId="43D0116A" w:rsidR="00D128F5" w:rsidRPr="00634E12" w:rsidRDefault="00D128F5" w:rsidP="0095213B">
      <w:pPr>
        <w:rPr>
          <w:rFonts w:asciiTheme="minorHAnsi" w:hAnsiTheme="minorHAnsi" w:cstheme="minorHAnsi"/>
          <w:sz w:val="22"/>
          <w:szCs w:val="22"/>
        </w:rPr>
      </w:pPr>
      <w:r w:rsidRPr="00634E12">
        <w:rPr>
          <w:rFonts w:asciiTheme="minorHAnsi" w:hAnsiTheme="minorHAnsi" w:cstheme="minorHAnsi"/>
          <w:sz w:val="22"/>
          <w:szCs w:val="22"/>
        </w:rPr>
        <w:lastRenderedPageBreak/>
        <w:t xml:space="preserve">The main issues were: </w:t>
      </w:r>
    </w:p>
    <w:p w14:paraId="54068F45" w14:textId="4ABAB785" w:rsidR="00D128F5" w:rsidRPr="00634E12" w:rsidRDefault="00D128F5" w:rsidP="0095213B">
      <w:pPr>
        <w:rPr>
          <w:rFonts w:asciiTheme="minorHAnsi" w:hAnsiTheme="minorHAnsi" w:cstheme="minorHAnsi"/>
          <w:sz w:val="22"/>
          <w:szCs w:val="22"/>
        </w:rPr>
      </w:pPr>
    </w:p>
    <w:p w14:paraId="237F843D" w14:textId="376898E1" w:rsidR="00D128F5" w:rsidRPr="00634E12" w:rsidRDefault="00DB3FC5" w:rsidP="00634E12">
      <w:pPr>
        <w:pStyle w:val="ListParagraph"/>
        <w:numPr>
          <w:ilvl w:val="0"/>
          <w:numId w:val="12"/>
        </w:numPr>
        <w:rPr>
          <w:rFonts w:asciiTheme="minorHAnsi" w:hAnsiTheme="minorHAnsi" w:cstheme="minorHAnsi"/>
        </w:rPr>
      </w:pPr>
      <w:r w:rsidRPr="006A1FF0">
        <w:rPr>
          <w:rFonts w:asciiTheme="minorHAnsi" w:hAnsiTheme="minorHAnsi" w:cstheme="minorHAnsi"/>
          <w:noProof/>
        </w:rPr>
        <w:drawing>
          <wp:anchor distT="0" distB="0" distL="114300" distR="114300" simplePos="0" relativeHeight="251664384" behindDoc="0" locked="0" layoutInCell="1" allowOverlap="1" wp14:anchorId="0A860892" wp14:editId="3DBB53A2">
            <wp:simplePos x="0" y="0"/>
            <wp:positionH relativeFrom="margin">
              <wp:posOffset>3397885</wp:posOffset>
            </wp:positionH>
            <wp:positionV relativeFrom="page">
              <wp:posOffset>828675</wp:posOffset>
            </wp:positionV>
            <wp:extent cx="3238500" cy="2849880"/>
            <wp:effectExtent l="19050" t="19050" r="19050" b="26670"/>
            <wp:wrapThrough wrapText="bothSides">
              <wp:wrapPolygon edited="0">
                <wp:start x="-127" y="-144"/>
                <wp:lineTo x="-127" y="21658"/>
                <wp:lineTo x="21600" y="21658"/>
                <wp:lineTo x="21600" y="-144"/>
                <wp:lineTo x="-127" y="-144"/>
              </wp:wrapPolygon>
            </wp:wrapThrough>
            <wp:docPr id="15" name="Picture 15" descr="Aerial view of the plot with original rejecte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erial view of the plot with original rejected pl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0" cy="2849880"/>
                    </a:xfrm>
                    <a:prstGeom prst="rect">
                      <a:avLst/>
                    </a:prstGeom>
                    <a:noFill/>
                    <a:ln>
                      <a:solidFill>
                        <a:schemeClr val="accent1"/>
                      </a:solidFill>
                    </a:ln>
                  </pic:spPr>
                </pic:pic>
              </a:graphicData>
            </a:graphic>
          </wp:anchor>
        </w:drawing>
      </w:r>
      <w:r w:rsidR="00D128F5" w:rsidRPr="00634E12">
        <w:rPr>
          <w:rFonts w:asciiTheme="minorHAnsi" w:hAnsiTheme="minorHAnsi" w:cstheme="minorHAnsi"/>
        </w:rPr>
        <w:t>The effect on the character and appearance of the area, including the effect on trees.</w:t>
      </w:r>
    </w:p>
    <w:p w14:paraId="4B56C839" w14:textId="5965F4AE" w:rsidR="00D128F5" w:rsidRPr="00634E12" w:rsidRDefault="00D128F5" w:rsidP="00634E12">
      <w:pPr>
        <w:pStyle w:val="ListParagraph"/>
        <w:numPr>
          <w:ilvl w:val="0"/>
          <w:numId w:val="12"/>
        </w:numPr>
        <w:rPr>
          <w:rFonts w:asciiTheme="minorHAnsi" w:hAnsiTheme="minorHAnsi" w:cstheme="minorHAnsi"/>
        </w:rPr>
      </w:pPr>
      <w:r w:rsidRPr="00634E12">
        <w:rPr>
          <w:rFonts w:asciiTheme="minorHAnsi" w:hAnsiTheme="minorHAnsi" w:cstheme="minorHAnsi"/>
        </w:rPr>
        <w:t xml:space="preserve">Whether the development should make a contribution towards affordable housing. </w:t>
      </w:r>
    </w:p>
    <w:p w14:paraId="7AC41999" w14:textId="0D029F20" w:rsidR="00D128F5" w:rsidRPr="00634E12" w:rsidRDefault="00D128F5" w:rsidP="00634E12">
      <w:pPr>
        <w:pStyle w:val="ListParagraph"/>
        <w:numPr>
          <w:ilvl w:val="0"/>
          <w:numId w:val="12"/>
        </w:numPr>
        <w:rPr>
          <w:rFonts w:asciiTheme="minorHAnsi" w:hAnsiTheme="minorHAnsi" w:cstheme="minorHAnsi"/>
        </w:rPr>
      </w:pPr>
      <w:r w:rsidRPr="00634E12">
        <w:rPr>
          <w:rFonts w:asciiTheme="minorHAnsi" w:hAnsiTheme="minorHAnsi" w:cstheme="minorHAnsi"/>
        </w:rPr>
        <w:t>The effect on the TBHSPA</w:t>
      </w:r>
      <w:r w:rsidR="00634E12" w:rsidRPr="00634E12">
        <w:rPr>
          <w:rFonts w:asciiTheme="minorHAnsi" w:hAnsiTheme="minorHAnsi" w:cstheme="minorHAnsi"/>
        </w:rPr>
        <w:t xml:space="preserve"> (Thames Basin Heaths Special Protection Area)</w:t>
      </w:r>
      <w:r w:rsidRPr="00634E12">
        <w:rPr>
          <w:rFonts w:asciiTheme="minorHAnsi" w:hAnsiTheme="minorHAnsi" w:cstheme="minorHAnsi"/>
        </w:rPr>
        <w:t xml:space="preserve"> </w:t>
      </w:r>
    </w:p>
    <w:p w14:paraId="31E843F5" w14:textId="157262BF" w:rsidR="008872F5" w:rsidRPr="00634E12" w:rsidRDefault="00D128F5" w:rsidP="00634E12">
      <w:pPr>
        <w:pStyle w:val="ListParagraph"/>
        <w:numPr>
          <w:ilvl w:val="0"/>
          <w:numId w:val="12"/>
        </w:numPr>
        <w:rPr>
          <w:rFonts w:asciiTheme="minorHAnsi" w:hAnsiTheme="minorHAnsi" w:cstheme="minorHAnsi"/>
        </w:rPr>
      </w:pPr>
      <w:r w:rsidRPr="00634E12">
        <w:rPr>
          <w:rFonts w:asciiTheme="minorHAnsi" w:hAnsiTheme="minorHAnsi" w:cstheme="minorHAnsi"/>
        </w:rPr>
        <w:t>Whether there has been adequate pre-application consultation.</w:t>
      </w:r>
    </w:p>
    <w:p w14:paraId="78604FD6" w14:textId="77777777" w:rsidR="007374B2" w:rsidRDefault="009C13DC" w:rsidP="0095213B">
      <w:pPr>
        <w:rPr>
          <w:rFonts w:asciiTheme="minorHAnsi" w:hAnsiTheme="minorHAnsi" w:cstheme="minorHAnsi"/>
          <w:sz w:val="22"/>
          <w:szCs w:val="22"/>
        </w:rPr>
      </w:pPr>
      <w:r w:rsidRPr="00412999">
        <w:rPr>
          <w:rFonts w:asciiTheme="minorHAnsi" w:hAnsiTheme="minorHAnsi" w:cstheme="minorHAnsi"/>
        </w:rPr>
        <w:t xml:space="preserve">The Inspector concluded </w:t>
      </w:r>
      <w:r w:rsidRPr="007A40E5">
        <w:rPr>
          <w:rFonts w:asciiTheme="minorHAnsi" w:hAnsiTheme="minorHAnsi" w:cstheme="minorHAnsi"/>
          <w:sz w:val="22"/>
          <w:szCs w:val="22"/>
        </w:rPr>
        <w:t>…</w:t>
      </w:r>
    </w:p>
    <w:p w14:paraId="3A6065BA" w14:textId="77777777" w:rsidR="007374B2" w:rsidRDefault="007374B2" w:rsidP="0095213B">
      <w:pPr>
        <w:rPr>
          <w:rFonts w:asciiTheme="minorHAnsi" w:hAnsiTheme="minorHAnsi" w:cstheme="minorHAnsi"/>
          <w:sz w:val="22"/>
          <w:szCs w:val="22"/>
        </w:rPr>
      </w:pPr>
    </w:p>
    <w:p w14:paraId="2B6BF214" w14:textId="3313458C" w:rsidR="0095213B" w:rsidRDefault="00417A1A" w:rsidP="0095213B">
      <w:pPr>
        <w:rPr>
          <w:rFonts w:asciiTheme="minorHAnsi" w:hAnsiTheme="minorHAnsi" w:cstheme="minorHAnsi"/>
          <w:sz w:val="22"/>
          <w:szCs w:val="22"/>
        </w:rPr>
      </w:pPr>
      <w:r w:rsidRPr="007A40E5">
        <w:rPr>
          <w:rFonts w:asciiTheme="minorHAnsi" w:hAnsiTheme="minorHAnsi" w:cstheme="minorHAnsi"/>
          <w:sz w:val="22"/>
          <w:szCs w:val="22"/>
        </w:rPr>
        <w:t>“I</w:t>
      </w:r>
      <w:r w:rsidR="007A40E5" w:rsidRPr="007A40E5">
        <w:rPr>
          <w:rFonts w:asciiTheme="minorHAnsi" w:hAnsiTheme="minorHAnsi" w:cstheme="minorHAnsi"/>
          <w:sz w:val="22"/>
          <w:szCs w:val="22"/>
        </w:rPr>
        <w:t xml:space="preserve"> have found harm to the character and appearance of the area, including to trees, there would be harm to the TBHSPA and there was no community pre-application engagement. I find this harm to significantly and demonstrably outweigh the benefits of the scheme.</w:t>
      </w:r>
      <w:r w:rsidR="008E52F3">
        <w:rPr>
          <w:rFonts w:asciiTheme="minorHAnsi" w:hAnsiTheme="minorHAnsi" w:cstheme="minorHAnsi"/>
          <w:sz w:val="22"/>
          <w:szCs w:val="22"/>
        </w:rPr>
        <w:t>”</w:t>
      </w:r>
    </w:p>
    <w:p w14:paraId="1D54C3F2" w14:textId="6C22CCDB" w:rsidR="0095213B" w:rsidRDefault="001912E7" w:rsidP="00DB3FC5">
      <w:pPr>
        <w:jc w:val="right"/>
        <w:rPr>
          <w:rFonts w:asciiTheme="minorHAnsi" w:hAnsiTheme="minorHAnsi" w:cstheme="minorHAnsi"/>
          <w:sz w:val="22"/>
          <w:szCs w:val="22"/>
        </w:rPr>
      </w:pPr>
      <w:r w:rsidRPr="007374B2">
        <w:rPr>
          <w:rFonts w:asciiTheme="minorHAnsi" w:hAnsiTheme="minorHAnsi" w:cstheme="minorHAnsi"/>
          <w:sz w:val="22"/>
          <w:szCs w:val="22"/>
        </w:rPr>
        <w:t>18/00624 Site Plan</w:t>
      </w:r>
      <w:r>
        <w:rPr>
          <w:rFonts w:asciiTheme="minorHAnsi" w:hAnsiTheme="minorHAnsi" w:cstheme="minorHAnsi"/>
          <w:sz w:val="22"/>
          <w:szCs w:val="22"/>
        </w:rPr>
        <w:br/>
      </w:r>
    </w:p>
    <w:p w14:paraId="49790F65" w14:textId="77777777" w:rsidR="00FC1789" w:rsidRPr="007A40E5" w:rsidRDefault="00FC1789" w:rsidP="0095213B">
      <w:pPr>
        <w:rPr>
          <w:rFonts w:asciiTheme="minorHAnsi" w:hAnsiTheme="minorHAnsi" w:cstheme="minorHAnsi"/>
          <w:sz w:val="22"/>
          <w:szCs w:val="22"/>
        </w:rPr>
      </w:pPr>
    </w:p>
    <w:p w14:paraId="5B7228B6" w14:textId="4B773F01" w:rsidR="0095213B" w:rsidRPr="007F4713" w:rsidRDefault="008E52F3" w:rsidP="008E52F3">
      <w:pPr>
        <w:pStyle w:val="ListParagraph"/>
        <w:numPr>
          <w:ilvl w:val="0"/>
          <w:numId w:val="10"/>
        </w:numPr>
        <w:rPr>
          <w:rFonts w:asciiTheme="minorHAnsi" w:hAnsiTheme="minorHAnsi" w:cstheme="minorHAnsi"/>
          <w:b/>
          <w:bCs/>
        </w:rPr>
      </w:pPr>
      <w:r w:rsidRPr="007F4713">
        <w:rPr>
          <w:rFonts w:asciiTheme="minorHAnsi" w:hAnsiTheme="minorHAnsi" w:cstheme="minorHAnsi"/>
          <w:b/>
          <w:bCs/>
        </w:rPr>
        <w:t>Application 20/00780</w:t>
      </w:r>
      <w:r w:rsidR="005B1AD0">
        <w:rPr>
          <w:rFonts w:asciiTheme="minorHAnsi" w:hAnsiTheme="minorHAnsi" w:cstheme="minorHAnsi"/>
          <w:b/>
          <w:bCs/>
        </w:rPr>
        <w:t xml:space="preserve"> – </w:t>
      </w:r>
      <w:r w:rsidR="005B1AD0" w:rsidRPr="005B1AD0">
        <w:rPr>
          <w:rFonts w:asciiTheme="minorHAnsi" w:hAnsiTheme="minorHAnsi" w:cstheme="minorHAnsi"/>
          <w:b/>
          <w:bCs/>
          <w:color w:val="FF0000"/>
        </w:rPr>
        <w:t>Current Application</w:t>
      </w:r>
    </w:p>
    <w:p w14:paraId="2DABAC7A" w14:textId="472FC02A" w:rsidR="008E52F3" w:rsidRDefault="008E52F3" w:rsidP="008E52F3">
      <w:pPr>
        <w:rPr>
          <w:rFonts w:asciiTheme="minorHAnsi" w:hAnsiTheme="minorHAnsi" w:cstheme="minorHAnsi"/>
        </w:rPr>
      </w:pPr>
      <w:r>
        <w:rPr>
          <w:rFonts w:asciiTheme="minorHAnsi" w:hAnsiTheme="minorHAnsi" w:cstheme="minorHAnsi"/>
        </w:rPr>
        <w:t xml:space="preserve">This latest application attempts to make cosmetic changes to the refused scheme </w:t>
      </w:r>
      <w:r w:rsidR="000A5BB2">
        <w:rPr>
          <w:rFonts w:asciiTheme="minorHAnsi" w:hAnsiTheme="minorHAnsi" w:cstheme="minorHAnsi"/>
        </w:rPr>
        <w:t>18/00624 to address some of the comments made by the Inspector at the Appeal</w:t>
      </w:r>
      <w:r w:rsidR="00D75AEE">
        <w:rPr>
          <w:rFonts w:asciiTheme="minorHAnsi" w:hAnsiTheme="minorHAnsi" w:cstheme="minorHAnsi"/>
        </w:rPr>
        <w:t>.</w:t>
      </w:r>
    </w:p>
    <w:p w14:paraId="2E19AE45" w14:textId="0DEBE686" w:rsidR="00D75AEE" w:rsidRDefault="00D75AEE" w:rsidP="008E52F3">
      <w:pPr>
        <w:rPr>
          <w:rFonts w:asciiTheme="minorHAnsi" w:hAnsiTheme="minorHAnsi" w:cstheme="minorHAnsi"/>
        </w:rPr>
      </w:pPr>
    </w:p>
    <w:p w14:paraId="2DF75F4C" w14:textId="794C7545" w:rsidR="009E7690" w:rsidRDefault="009E7690" w:rsidP="008E52F3">
      <w:pPr>
        <w:rPr>
          <w:rFonts w:asciiTheme="minorHAnsi" w:hAnsiTheme="minorHAnsi" w:cstheme="minorHAnsi"/>
        </w:rPr>
      </w:pPr>
      <w:r w:rsidRPr="007374B2">
        <w:rPr>
          <w:rFonts w:asciiTheme="minorHAnsi" w:hAnsiTheme="minorHAnsi" w:cstheme="minorHAnsi"/>
        </w:rPr>
        <w:t>The site</w:t>
      </w:r>
      <w:r>
        <w:rPr>
          <w:rFonts w:asciiTheme="minorHAnsi" w:hAnsiTheme="minorHAnsi" w:cstheme="minorHAnsi"/>
        </w:rPr>
        <w:t xml:space="preserve"> layout looks extremely similar to refused scheme 13</w:t>
      </w:r>
      <w:r w:rsidR="009D0873">
        <w:rPr>
          <w:rFonts w:asciiTheme="minorHAnsi" w:hAnsiTheme="minorHAnsi" w:cstheme="minorHAnsi"/>
        </w:rPr>
        <w:t xml:space="preserve">/02972 </w:t>
      </w:r>
      <w:r w:rsidR="00124B3C">
        <w:rPr>
          <w:rFonts w:asciiTheme="minorHAnsi" w:hAnsiTheme="minorHAnsi" w:cstheme="minorHAnsi"/>
        </w:rPr>
        <w:t xml:space="preserve">(shown by the pink dashed line). </w:t>
      </w:r>
    </w:p>
    <w:p w14:paraId="4F1D2309" w14:textId="2BD5F7F9" w:rsidR="008F0A69" w:rsidRDefault="008F0A69" w:rsidP="008E52F3">
      <w:pPr>
        <w:rPr>
          <w:rFonts w:asciiTheme="minorHAnsi" w:hAnsiTheme="minorHAnsi" w:cstheme="minorHAnsi"/>
        </w:rPr>
      </w:pPr>
    </w:p>
    <w:p w14:paraId="4A96CDEB" w14:textId="1B21669C" w:rsidR="008F0A69" w:rsidRDefault="008F0A69" w:rsidP="008E52F3">
      <w:pPr>
        <w:rPr>
          <w:rFonts w:asciiTheme="minorHAnsi" w:hAnsiTheme="minorHAnsi" w:cstheme="minorHAnsi"/>
        </w:rPr>
      </w:pPr>
      <w:r>
        <w:rPr>
          <w:rFonts w:asciiTheme="minorHAnsi" w:hAnsiTheme="minorHAnsi" w:cstheme="minorHAnsi"/>
        </w:rPr>
        <w:t>The site layout shows this.</w:t>
      </w:r>
    </w:p>
    <w:p w14:paraId="6B6A34F4" w14:textId="77777777" w:rsidR="00124B3C" w:rsidRDefault="00124B3C" w:rsidP="008E52F3">
      <w:pPr>
        <w:rPr>
          <w:rFonts w:asciiTheme="minorHAnsi" w:hAnsiTheme="minorHAnsi" w:cstheme="minorHAnsi"/>
        </w:rPr>
      </w:pPr>
    </w:p>
    <w:p w14:paraId="0CBB6975" w14:textId="06447B8B" w:rsidR="008F0A69" w:rsidRDefault="00124B3C" w:rsidP="008E52F3">
      <w:pPr>
        <w:rPr>
          <w:rFonts w:asciiTheme="minorHAnsi" w:hAnsiTheme="minorHAnsi" w:cstheme="minorHAnsi"/>
        </w:rPr>
      </w:pPr>
      <w:r>
        <w:rPr>
          <w:rFonts w:asciiTheme="minorHAnsi" w:hAnsiTheme="minorHAnsi" w:cstheme="minorHAnsi"/>
          <w:noProof/>
        </w:rPr>
        <w:drawing>
          <wp:inline distT="0" distB="0" distL="0" distR="0" wp14:anchorId="0C444716" wp14:editId="2906DEDE">
            <wp:extent cx="5753100" cy="3953104"/>
            <wp:effectExtent l="19050" t="19050" r="19050" b="28575"/>
            <wp:docPr id="12" name="Picture 12" descr="Aerial sit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erial site layout"/>
                    <pic:cNvPicPr/>
                  </pic:nvPicPr>
                  <pic:blipFill>
                    <a:blip r:embed="rId25">
                      <a:extLst>
                        <a:ext uri="{28A0092B-C50C-407E-A947-70E740481C1C}">
                          <a14:useLocalDpi xmlns:a14="http://schemas.microsoft.com/office/drawing/2010/main" val="0"/>
                        </a:ext>
                      </a:extLst>
                    </a:blip>
                    <a:stretch>
                      <a:fillRect/>
                    </a:stretch>
                  </pic:blipFill>
                  <pic:spPr>
                    <a:xfrm>
                      <a:off x="0" y="0"/>
                      <a:ext cx="5885444" cy="4044041"/>
                    </a:xfrm>
                    <a:prstGeom prst="rect">
                      <a:avLst/>
                    </a:prstGeom>
                    <a:ln>
                      <a:solidFill>
                        <a:schemeClr val="accent1"/>
                      </a:solidFill>
                    </a:ln>
                  </pic:spPr>
                </pic:pic>
              </a:graphicData>
            </a:graphic>
          </wp:inline>
        </w:drawing>
      </w:r>
    </w:p>
    <w:p w14:paraId="5C72CE6D" w14:textId="77777777" w:rsidR="00D75AEE" w:rsidRPr="008E52F3" w:rsidRDefault="00D75AEE" w:rsidP="008E52F3">
      <w:pPr>
        <w:rPr>
          <w:rFonts w:asciiTheme="minorHAnsi" w:hAnsiTheme="minorHAnsi" w:cstheme="minorHAnsi"/>
        </w:rPr>
      </w:pPr>
    </w:p>
    <w:p w14:paraId="5B627E56" w14:textId="6C958D32" w:rsidR="0095213B" w:rsidRPr="00FC5026" w:rsidRDefault="0095213B" w:rsidP="0095213B">
      <w:pPr>
        <w:rPr>
          <w:rFonts w:asciiTheme="minorHAnsi" w:hAnsiTheme="minorHAnsi" w:cstheme="minorHAnsi"/>
          <w:sz w:val="22"/>
          <w:szCs w:val="22"/>
        </w:rPr>
      </w:pPr>
    </w:p>
    <w:p w14:paraId="40569CD8" w14:textId="38A7FEF4" w:rsidR="0095213B" w:rsidRDefault="00124B3C" w:rsidP="0095213B">
      <w:pPr>
        <w:rPr>
          <w:rFonts w:asciiTheme="minorHAnsi" w:hAnsiTheme="minorHAnsi" w:cstheme="minorHAnsi"/>
          <w:sz w:val="22"/>
          <w:szCs w:val="22"/>
        </w:rPr>
      </w:pPr>
      <w:r>
        <w:rPr>
          <w:rFonts w:asciiTheme="minorHAnsi" w:hAnsiTheme="minorHAnsi" w:cstheme="minorHAnsi"/>
          <w:sz w:val="22"/>
          <w:szCs w:val="22"/>
        </w:rPr>
        <w:t>We note that a pre-application</w:t>
      </w:r>
      <w:r w:rsidR="002F141A">
        <w:rPr>
          <w:rFonts w:asciiTheme="minorHAnsi" w:hAnsiTheme="minorHAnsi" w:cstheme="minorHAnsi"/>
          <w:sz w:val="22"/>
          <w:szCs w:val="22"/>
        </w:rPr>
        <w:t xml:space="preserve"> consultation has now been carried out, which was one of the inspector</w:t>
      </w:r>
      <w:r w:rsidR="008E39F0">
        <w:rPr>
          <w:rFonts w:asciiTheme="minorHAnsi" w:hAnsiTheme="minorHAnsi" w:cstheme="minorHAnsi"/>
          <w:sz w:val="22"/>
          <w:szCs w:val="22"/>
        </w:rPr>
        <w:t>’</w:t>
      </w:r>
      <w:r w:rsidR="002F141A">
        <w:rPr>
          <w:rFonts w:asciiTheme="minorHAnsi" w:hAnsiTheme="minorHAnsi" w:cstheme="minorHAnsi"/>
          <w:sz w:val="22"/>
          <w:szCs w:val="22"/>
        </w:rPr>
        <w:t>s issues.</w:t>
      </w:r>
    </w:p>
    <w:p w14:paraId="1FEC9668" w14:textId="5252DD5C" w:rsidR="001475D8" w:rsidRDefault="001475D8" w:rsidP="0095213B">
      <w:pPr>
        <w:rPr>
          <w:rFonts w:asciiTheme="minorHAnsi" w:hAnsiTheme="minorHAnsi" w:cstheme="minorHAnsi"/>
          <w:sz w:val="22"/>
          <w:szCs w:val="22"/>
        </w:rPr>
      </w:pPr>
    </w:p>
    <w:p w14:paraId="5002FA7F" w14:textId="7CE0D529" w:rsidR="001475D8" w:rsidRDefault="001475D8" w:rsidP="0095213B">
      <w:pPr>
        <w:rPr>
          <w:rFonts w:asciiTheme="minorHAnsi" w:hAnsiTheme="minorHAnsi" w:cstheme="minorHAnsi"/>
          <w:sz w:val="22"/>
          <w:szCs w:val="22"/>
        </w:rPr>
      </w:pPr>
      <w:r>
        <w:rPr>
          <w:rFonts w:asciiTheme="minorHAnsi" w:hAnsiTheme="minorHAnsi" w:cstheme="minorHAnsi"/>
          <w:sz w:val="22"/>
          <w:szCs w:val="22"/>
        </w:rPr>
        <w:t>The front view seems</w:t>
      </w:r>
      <w:r w:rsidR="001557F6">
        <w:rPr>
          <w:rFonts w:asciiTheme="minorHAnsi" w:hAnsiTheme="minorHAnsi" w:cstheme="minorHAnsi"/>
          <w:sz w:val="22"/>
          <w:szCs w:val="22"/>
        </w:rPr>
        <w:t xml:space="preserve"> very similar to the permitted scheme 17/00120</w:t>
      </w:r>
    </w:p>
    <w:p w14:paraId="1860F010" w14:textId="1F69D25B" w:rsidR="002F141A" w:rsidRDefault="002F141A" w:rsidP="0095213B">
      <w:pPr>
        <w:rPr>
          <w:rFonts w:asciiTheme="minorHAnsi" w:hAnsiTheme="minorHAnsi" w:cstheme="minorHAnsi"/>
          <w:sz w:val="22"/>
          <w:szCs w:val="22"/>
        </w:rPr>
      </w:pPr>
    </w:p>
    <w:p w14:paraId="39B7B644" w14:textId="35A4D9B7" w:rsidR="006A1FF0" w:rsidRPr="00FC1789" w:rsidRDefault="006A1FF0" w:rsidP="0095213B">
      <w:pPr>
        <w:rPr>
          <w:rFonts w:asciiTheme="minorHAnsi" w:hAnsiTheme="minorHAnsi" w:cstheme="minorHAnsi"/>
          <w:sz w:val="22"/>
          <w:szCs w:val="22"/>
        </w:rPr>
      </w:pPr>
      <w:r w:rsidRPr="00FC1789">
        <w:rPr>
          <w:rFonts w:asciiTheme="minorHAnsi" w:hAnsiTheme="minorHAnsi" w:cstheme="minorHAnsi"/>
          <w:sz w:val="22"/>
          <w:szCs w:val="22"/>
        </w:rPr>
        <w:t>The Parish Council have the following major concerns about the proposed development.</w:t>
      </w:r>
      <w:r w:rsidR="0093703F" w:rsidRPr="00FC1789">
        <w:rPr>
          <w:rFonts w:asciiTheme="minorHAnsi" w:hAnsiTheme="minorHAnsi" w:cstheme="minorHAnsi"/>
          <w:sz w:val="22"/>
          <w:szCs w:val="22"/>
        </w:rPr>
        <w:t xml:space="preserve"> There are two major concerns as well as a summary of previous objections which are still applicable and are included at the end.</w:t>
      </w:r>
    </w:p>
    <w:p w14:paraId="64555EF1" w14:textId="3A282D0D" w:rsidR="006A1FF0" w:rsidRPr="00FC1789" w:rsidRDefault="006A1FF0" w:rsidP="0095213B">
      <w:pPr>
        <w:rPr>
          <w:rFonts w:asciiTheme="minorHAnsi" w:hAnsiTheme="minorHAnsi" w:cstheme="minorHAnsi"/>
          <w:sz w:val="22"/>
          <w:szCs w:val="22"/>
        </w:rPr>
      </w:pPr>
    </w:p>
    <w:p w14:paraId="32551BF9" w14:textId="3EBD3001" w:rsidR="006A1FF0" w:rsidRPr="00FC1789" w:rsidRDefault="006A1FF0" w:rsidP="006A1FF0">
      <w:pPr>
        <w:pStyle w:val="ListParagraph"/>
        <w:numPr>
          <w:ilvl w:val="0"/>
          <w:numId w:val="14"/>
        </w:numPr>
        <w:rPr>
          <w:rFonts w:asciiTheme="minorHAnsi" w:hAnsiTheme="minorHAnsi" w:cstheme="minorHAnsi"/>
          <w:b/>
          <w:bCs/>
        </w:rPr>
      </w:pPr>
      <w:r w:rsidRPr="00FC1789">
        <w:rPr>
          <w:rFonts w:asciiTheme="minorHAnsi" w:hAnsiTheme="minorHAnsi" w:cstheme="minorHAnsi"/>
          <w:b/>
          <w:bCs/>
        </w:rPr>
        <w:t xml:space="preserve">Bulk and Scale </w:t>
      </w:r>
    </w:p>
    <w:p w14:paraId="767CFA20" w14:textId="3AE48FAA" w:rsidR="00CA5F29" w:rsidRPr="002D37BF" w:rsidRDefault="0093703F" w:rsidP="0095213B">
      <w:pPr>
        <w:rPr>
          <w:rFonts w:asciiTheme="minorHAnsi" w:hAnsiTheme="minorHAnsi" w:cstheme="minorHAnsi"/>
          <w:sz w:val="22"/>
          <w:szCs w:val="22"/>
        </w:rPr>
      </w:pPr>
      <w:r>
        <w:rPr>
          <w:rFonts w:asciiTheme="minorHAnsi" w:hAnsiTheme="minorHAnsi" w:cstheme="minorHAnsi"/>
          <w:sz w:val="22"/>
          <w:szCs w:val="22"/>
        </w:rPr>
        <w:t>I</w:t>
      </w:r>
      <w:r w:rsidR="002F141A" w:rsidRPr="002D37BF">
        <w:rPr>
          <w:rFonts w:asciiTheme="minorHAnsi" w:hAnsiTheme="minorHAnsi" w:cstheme="minorHAnsi"/>
          <w:sz w:val="22"/>
          <w:szCs w:val="22"/>
        </w:rPr>
        <w:t xml:space="preserve">n an attempt to reduce the </w:t>
      </w:r>
      <w:r w:rsidR="00CF7BF3" w:rsidRPr="002D37BF">
        <w:rPr>
          <w:rFonts w:asciiTheme="minorHAnsi" w:hAnsiTheme="minorHAnsi" w:cstheme="minorHAnsi"/>
          <w:sz w:val="22"/>
          <w:szCs w:val="22"/>
        </w:rPr>
        <w:t xml:space="preserve">bulk and scale </w:t>
      </w:r>
      <w:r w:rsidR="00E975A4" w:rsidRPr="002D37BF">
        <w:rPr>
          <w:rFonts w:asciiTheme="minorHAnsi" w:hAnsiTheme="minorHAnsi" w:cstheme="minorHAnsi"/>
          <w:sz w:val="22"/>
          <w:szCs w:val="22"/>
        </w:rPr>
        <w:t xml:space="preserve">of this development, </w:t>
      </w:r>
      <w:r w:rsidR="008E39F0" w:rsidRPr="002D37BF">
        <w:rPr>
          <w:rFonts w:asciiTheme="minorHAnsi" w:hAnsiTheme="minorHAnsi" w:cstheme="minorHAnsi"/>
          <w:sz w:val="22"/>
          <w:szCs w:val="22"/>
        </w:rPr>
        <w:t xml:space="preserve">the applicant has </w:t>
      </w:r>
      <w:r w:rsidR="00594E53" w:rsidRPr="002D37BF">
        <w:rPr>
          <w:rFonts w:asciiTheme="minorHAnsi" w:hAnsiTheme="minorHAnsi" w:cstheme="minorHAnsi"/>
          <w:sz w:val="22"/>
          <w:szCs w:val="22"/>
        </w:rPr>
        <w:t xml:space="preserve">taken the approach of </w:t>
      </w:r>
      <w:r w:rsidR="00CA5F29" w:rsidRPr="002D37BF">
        <w:rPr>
          <w:rFonts w:asciiTheme="minorHAnsi" w:hAnsiTheme="minorHAnsi" w:cstheme="minorHAnsi"/>
          <w:sz w:val="22"/>
          <w:szCs w:val="22"/>
        </w:rPr>
        <w:t xml:space="preserve">completely removing the roof of the rear block and </w:t>
      </w:r>
      <w:r w:rsidR="002D37BF" w:rsidRPr="002D37BF">
        <w:rPr>
          <w:rFonts w:asciiTheme="minorHAnsi" w:hAnsiTheme="minorHAnsi" w:cstheme="minorHAnsi"/>
          <w:sz w:val="22"/>
          <w:szCs w:val="22"/>
        </w:rPr>
        <w:t>replacing</w:t>
      </w:r>
      <w:r w:rsidR="00CA5F29" w:rsidRPr="002D37BF">
        <w:rPr>
          <w:rFonts w:asciiTheme="minorHAnsi" w:hAnsiTheme="minorHAnsi" w:cstheme="minorHAnsi"/>
          <w:sz w:val="22"/>
          <w:szCs w:val="22"/>
        </w:rPr>
        <w:t xml:space="preserve"> it with a flat roof</w:t>
      </w:r>
      <w:r w:rsidR="000437C2" w:rsidRPr="002D37BF">
        <w:rPr>
          <w:rFonts w:asciiTheme="minorHAnsi" w:hAnsiTheme="minorHAnsi" w:cstheme="minorHAnsi"/>
          <w:sz w:val="22"/>
          <w:szCs w:val="22"/>
        </w:rPr>
        <w:t xml:space="preserve"> – in what is now described as  “</w:t>
      </w:r>
      <w:r w:rsidR="00CA5F29" w:rsidRPr="002D37BF">
        <w:rPr>
          <w:rFonts w:asciiTheme="minorHAnsi" w:hAnsiTheme="minorHAnsi" w:cstheme="minorHAnsi"/>
          <w:sz w:val="22"/>
          <w:szCs w:val="22"/>
        </w:rPr>
        <w:t>a contemporary design approach</w:t>
      </w:r>
      <w:r w:rsidR="00EB11F7" w:rsidRPr="002D37BF">
        <w:rPr>
          <w:rFonts w:asciiTheme="minorHAnsi" w:hAnsiTheme="minorHAnsi" w:cstheme="minorHAnsi"/>
          <w:sz w:val="22"/>
          <w:szCs w:val="22"/>
        </w:rPr>
        <w:t>”</w:t>
      </w:r>
      <w:r w:rsidR="00954CE1" w:rsidRPr="002D37BF">
        <w:rPr>
          <w:rFonts w:asciiTheme="minorHAnsi" w:hAnsiTheme="minorHAnsi" w:cstheme="minorHAnsi"/>
          <w:sz w:val="22"/>
          <w:szCs w:val="22"/>
        </w:rPr>
        <w:t xml:space="preserve">. This has had the effect of </w:t>
      </w:r>
      <w:r w:rsidR="002D37BF" w:rsidRPr="002D37BF">
        <w:rPr>
          <w:rFonts w:asciiTheme="minorHAnsi" w:hAnsiTheme="minorHAnsi" w:cstheme="minorHAnsi"/>
          <w:sz w:val="22"/>
          <w:szCs w:val="22"/>
        </w:rPr>
        <w:t>reducing the</w:t>
      </w:r>
      <w:r w:rsidR="00CA5F29" w:rsidRPr="002D37BF">
        <w:rPr>
          <w:rFonts w:asciiTheme="minorHAnsi" w:hAnsiTheme="minorHAnsi" w:cstheme="minorHAnsi"/>
          <w:sz w:val="22"/>
          <w:szCs w:val="22"/>
        </w:rPr>
        <w:t xml:space="preserve"> height </w:t>
      </w:r>
      <w:r w:rsidR="002D37BF" w:rsidRPr="002D37BF">
        <w:rPr>
          <w:rFonts w:asciiTheme="minorHAnsi" w:hAnsiTheme="minorHAnsi" w:cstheme="minorHAnsi"/>
          <w:sz w:val="22"/>
          <w:szCs w:val="22"/>
        </w:rPr>
        <w:t xml:space="preserve">of the rear block </w:t>
      </w:r>
      <w:r w:rsidR="002D37BF">
        <w:rPr>
          <w:rFonts w:asciiTheme="minorHAnsi" w:hAnsiTheme="minorHAnsi" w:cstheme="minorHAnsi"/>
          <w:sz w:val="22"/>
          <w:szCs w:val="22"/>
        </w:rPr>
        <w:t>which</w:t>
      </w:r>
      <w:r w:rsidR="002D37BF" w:rsidRPr="002D37BF">
        <w:rPr>
          <w:rFonts w:asciiTheme="minorHAnsi" w:hAnsiTheme="minorHAnsi" w:cstheme="minorHAnsi"/>
          <w:sz w:val="22"/>
          <w:szCs w:val="22"/>
        </w:rPr>
        <w:t xml:space="preserve"> </w:t>
      </w:r>
      <w:r w:rsidR="00CA5F29" w:rsidRPr="002D37BF">
        <w:rPr>
          <w:rFonts w:asciiTheme="minorHAnsi" w:hAnsiTheme="minorHAnsi" w:cstheme="minorHAnsi"/>
          <w:sz w:val="22"/>
          <w:szCs w:val="22"/>
        </w:rPr>
        <w:t xml:space="preserve">is </w:t>
      </w:r>
      <w:r w:rsidR="002D37BF" w:rsidRPr="002D37BF">
        <w:rPr>
          <w:rFonts w:asciiTheme="minorHAnsi" w:hAnsiTheme="minorHAnsi" w:cstheme="minorHAnsi"/>
          <w:sz w:val="22"/>
          <w:szCs w:val="22"/>
        </w:rPr>
        <w:t xml:space="preserve">now </w:t>
      </w:r>
      <w:r w:rsidR="00CA5F29" w:rsidRPr="002D37BF">
        <w:rPr>
          <w:rFonts w:asciiTheme="minorHAnsi" w:hAnsiTheme="minorHAnsi" w:cstheme="minorHAnsi"/>
          <w:sz w:val="22"/>
          <w:szCs w:val="22"/>
        </w:rPr>
        <w:t xml:space="preserve">1.5 metres </w:t>
      </w:r>
      <w:r w:rsidR="00781735">
        <w:rPr>
          <w:rFonts w:asciiTheme="minorHAnsi" w:hAnsiTheme="minorHAnsi" w:cstheme="minorHAnsi"/>
          <w:sz w:val="22"/>
          <w:szCs w:val="22"/>
        </w:rPr>
        <w:t>lower</w:t>
      </w:r>
      <w:r w:rsidR="00CA5F29" w:rsidRPr="002D37BF">
        <w:rPr>
          <w:rFonts w:asciiTheme="minorHAnsi" w:hAnsiTheme="minorHAnsi" w:cstheme="minorHAnsi"/>
          <w:sz w:val="22"/>
          <w:szCs w:val="22"/>
        </w:rPr>
        <w:t xml:space="preserve"> than the front block</w:t>
      </w:r>
      <w:r w:rsidR="00EB11F7" w:rsidRPr="002D37BF">
        <w:rPr>
          <w:rFonts w:asciiTheme="minorHAnsi" w:hAnsiTheme="minorHAnsi" w:cstheme="minorHAnsi"/>
          <w:sz w:val="22"/>
          <w:szCs w:val="22"/>
        </w:rPr>
        <w:t>. T</w:t>
      </w:r>
      <w:r w:rsidR="00CA5F29" w:rsidRPr="002D37BF">
        <w:rPr>
          <w:rFonts w:asciiTheme="minorHAnsi" w:hAnsiTheme="minorHAnsi" w:cstheme="minorHAnsi"/>
          <w:sz w:val="22"/>
          <w:szCs w:val="22"/>
        </w:rPr>
        <w:t xml:space="preserve">he </w:t>
      </w:r>
      <w:r w:rsidR="002D37BF" w:rsidRPr="002D37BF">
        <w:rPr>
          <w:rFonts w:asciiTheme="minorHAnsi" w:hAnsiTheme="minorHAnsi" w:cstheme="minorHAnsi"/>
          <w:sz w:val="22"/>
          <w:szCs w:val="22"/>
        </w:rPr>
        <w:t>second-floor</w:t>
      </w:r>
      <w:r w:rsidR="00CA5F29" w:rsidRPr="002D37BF">
        <w:rPr>
          <w:rFonts w:asciiTheme="minorHAnsi" w:hAnsiTheme="minorHAnsi" w:cstheme="minorHAnsi"/>
          <w:sz w:val="22"/>
          <w:szCs w:val="22"/>
        </w:rPr>
        <w:t xml:space="preserve"> accommodation </w:t>
      </w:r>
      <w:r w:rsidR="00E066C1" w:rsidRPr="002D37BF">
        <w:rPr>
          <w:rFonts w:asciiTheme="minorHAnsi" w:hAnsiTheme="minorHAnsi" w:cstheme="minorHAnsi"/>
          <w:sz w:val="22"/>
          <w:szCs w:val="22"/>
        </w:rPr>
        <w:t xml:space="preserve">has been </w:t>
      </w:r>
      <w:r w:rsidR="00CA5F29" w:rsidRPr="002D37BF">
        <w:rPr>
          <w:rFonts w:asciiTheme="minorHAnsi" w:hAnsiTheme="minorHAnsi" w:cstheme="minorHAnsi"/>
          <w:sz w:val="22"/>
          <w:szCs w:val="22"/>
        </w:rPr>
        <w:t>shorten</w:t>
      </w:r>
      <w:r w:rsidR="00E066C1" w:rsidRPr="002D37BF">
        <w:rPr>
          <w:rFonts w:asciiTheme="minorHAnsi" w:hAnsiTheme="minorHAnsi" w:cstheme="minorHAnsi"/>
          <w:sz w:val="22"/>
          <w:szCs w:val="22"/>
        </w:rPr>
        <w:t>ed</w:t>
      </w:r>
      <w:r w:rsidR="00CA5F29" w:rsidRPr="002D37BF">
        <w:rPr>
          <w:rFonts w:asciiTheme="minorHAnsi" w:hAnsiTheme="minorHAnsi" w:cstheme="minorHAnsi"/>
          <w:sz w:val="22"/>
          <w:szCs w:val="22"/>
        </w:rPr>
        <w:t xml:space="preserve"> </w:t>
      </w:r>
      <w:r w:rsidR="00E066C1" w:rsidRPr="002D37BF">
        <w:rPr>
          <w:rFonts w:asciiTheme="minorHAnsi" w:hAnsiTheme="minorHAnsi" w:cstheme="minorHAnsi"/>
          <w:sz w:val="22"/>
          <w:szCs w:val="22"/>
        </w:rPr>
        <w:t xml:space="preserve">and </w:t>
      </w:r>
      <w:r w:rsidR="00CA5F29" w:rsidRPr="002D37BF">
        <w:rPr>
          <w:rFonts w:asciiTheme="minorHAnsi" w:hAnsiTheme="minorHAnsi" w:cstheme="minorHAnsi"/>
          <w:sz w:val="22"/>
          <w:szCs w:val="22"/>
        </w:rPr>
        <w:t>set-bac</w:t>
      </w:r>
      <w:r w:rsidR="00E066C1" w:rsidRPr="002D37BF">
        <w:rPr>
          <w:rFonts w:asciiTheme="minorHAnsi" w:hAnsiTheme="minorHAnsi" w:cstheme="minorHAnsi"/>
          <w:sz w:val="22"/>
          <w:szCs w:val="22"/>
        </w:rPr>
        <w:t xml:space="preserve">k. </w:t>
      </w:r>
      <w:r w:rsidR="00CA5F29" w:rsidRPr="002D37BF">
        <w:rPr>
          <w:rFonts w:asciiTheme="minorHAnsi" w:hAnsiTheme="minorHAnsi" w:cstheme="minorHAnsi"/>
          <w:sz w:val="22"/>
          <w:szCs w:val="22"/>
        </w:rPr>
        <w:t xml:space="preserve">The elevations of the rear block have been redesigned to </w:t>
      </w:r>
      <w:r w:rsidR="00475CE2" w:rsidRPr="002D37BF">
        <w:rPr>
          <w:rFonts w:asciiTheme="minorHAnsi" w:hAnsiTheme="minorHAnsi" w:cstheme="minorHAnsi"/>
          <w:sz w:val="22"/>
          <w:szCs w:val="22"/>
        </w:rPr>
        <w:t xml:space="preserve">now include </w:t>
      </w:r>
      <w:r w:rsidR="00CA5F29" w:rsidRPr="002D37BF">
        <w:rPr>
          <w:rFonts w:asciiTheme="minorHAnsi" w:hAnsiTheme="minorHAnsi" w:cstheme="minorHAnsi"/>
          <w:sz w:val="22"/>
          <w:szCs w:val="22"/>
        </w:rPr>
        <w:t>floor-to-ceiling windows</w:t>
      </w:r>
      <w:r w:rsidR="00475CE2" w:rsidRPr="002D37BF">
        <w:rPr>
          <w:rFonts w:asciiTheme="minorHAnsi" w:hAnsiTheme="minorHAnsi" w:cstheme="minorHAnsi"/>
          <w:sz w:val="22"/>
          <w:szCs w:val="22"/>
        </w:rPr>
        <w:t>.</w:t>
      </w:r>
    </w:p>
    <w:p w14:paraId="6A6E0E95" w14:textId="1B3259C6" w:rsidR="00475CE2" w:rsidRPr="002D37BF" w:rsidRDefault="00475CE2" w:rsidP="0095213B">
      <w:pPr>
        <w:rPr>
          <w:rFonts w:asciiTheme="minorHAnsi" w:hAnsiTheme="minorHAnsi" w:cstheme="minorHAnsi"/>
          <w:sz w:val="22"/>
          <w:szCs w:val="22"/>
        </w:rPr>
      </w:pPr>
    </w:p>
    <w:p w14:paraId="75AACD21" w14:textId="25F53FCC" w:rsidR="00475CE2" w:rsidRPr="002D37BF" w:rsidRDefault="00475CE2" w:rsidP="0095213B">
      <w:pPr>
        <w:rPr>
          <w:rFonts w:asciiTheme="minorHAnsi" w:hAnsiTheme="minorHAnsi" w:cstheme="minorHAnsi"/>
          <w:sz w:val="22"/>
          <w:szCs w:val="22"/>
        </w:rPr>
      </w:pPr>
      <w:r w:rsidRPr="002D37BF">
        <w:rPr>
          <w:rFonts w:asciiTheme="minorHAnsi" w:hAnsiTheme="minorHAnsi" w:cstheme="minorHAnsi"/>
          <w:sz w:val="22"/>
          <w:szCs w:val="22"/>
        </w:rPr>
        <w:t xml:space="preserve">This incongruent </w:t>
      </w:r>
      <w:r w:rsidR="0076780E" w:rsidRPr="002D37BF">
        <w:rPr>
          <w:rFonts w:asciiTheme="minorHAnsi" w:hAnsiTheme="minorHAnsi" w:cstheme="minorHAnsi"/>
          <w:sz w:val="22"/>
          <w:szCs w:val="22"/>
        </w:rPr>
        <w:t xml:space="preserve">and mismatched </w:t>
      </w:r>
      <w:r w:rsidR="00075993" w:rsidRPr="002D37BF">
        <w:rPr>
          <w:rFonts w:asciiTheme="minorHAnsi" w:hAnsiTheme="minorHAnsi" w:cstheme="minorHAnsi"/>
          <w:sz w:val="22"/>
          <w:szCs w:val="22"/>
        </w:rPr>
        <w:t>architectural</w:t>
      </w:r>
      <w:r w:rsidR="0076780E" w:rsidRPr="002D37BF">
        <w:rPr>
          <w:rFonts w:asciiTheme="minorHAnsi" w:hAnsiTheme="minorHAnsi" w:cstheme="minorHAnsi"/>
          <w:sz w:val="22"/>
          <w:szCs w:val="22"/>
        </w:rPr>
        <w:t xml:space="preserve"> approach can best be viewed in comparison with the refused scheme 14/</w:t>
      </w:r>
      <w:r w:rsidR="00075993" w:rsidRPr="002D37BF">
        <w:rPr>
          <w:rFonts w:asciiTheme="minorHAnsi" w:hAnsiTheme="minorHAnsi" w:cstheme="minorHAnsi"/>
          <w:sz w:val="22"/>
          <w:szCs w:val="22"/>
        </w:rPr>
        <w:t>01029, as follows:</w:t>
      </w:r>
    </w:p>
    <w:p w14:paraId="366094ED" w14:textId="77777777" w:rsidR="00FC1789" w:rsidRDefault="00FC1789" w:rsidP="0095213B">
      <w:pPr>
        <w:rPr>
          <w:rFonts w:asciiTheme="minorHAnsi" w:hAnsiTheme="minorHAnsi" w:cstheme="minorHAnsi"/>
          <w:sz w:val="22"/>
          <w:szCs w:val="22"/>
        </w:rPr>
      </w:pPr>
    </w:p>
    <w:p w14:paraId="571DFA08" w14:textId="4B0C9A1E" w:rsidR="00075993" w:rsidRPr="009E3E41" w:rsidRDefault="002E578E" w:rsidP="0095213B">
      <w:pPr>
        <w:rPr>
          <w:rFonts w:asciiTheme="minorHAnsi" w:hAnsiTheme="minorHAnsi" w:cstheme="minorHAnsi"/>
        </w:rPr>
      </w:pPr>
      <w:r w:rsidRPr="009E3E41">
        <w:rPr>
          <w:rFonts w:asciiTheme="minorHAnsi" w:hAnsiTheme="minorHAnsi" w:cstheme="minorHAnsi"/>
          <w:sz w:val="22"/>
          <w:szCs w:val="22"/>
        </w:rPr>
        <w:t xml:space="preserve">Right Flank </w:t>
      </w:r>
      <w:r w:rsidR="00075993" w:rsidRPr="009E3E41">
        <w:rPr>
          <w:rFonts w:asciiTheme="minorHAnsi" w:hAnsiTheme="minorHAnsi" w:cstheme="minorHAnsi"/>
          <w:sz w:val="22"/>
          <w:szCs w:val="22"/>
        </w:rPr>
        <w:t>14/0</w:t>
      </w:r>
      <w:r w:rsidRPr="009E3E41">
        <w:rPr>
          <w:rFonts w:asciiTheme="minorHAnsi" w:hAnsiTheme="minorHAnsi" w:cstheme="minorHAnsi"/>
          <w:sz w:val="22"/>
          <w:szCs w:val="22"/>
        </w:rPr>
        <w:t>1029</w:t>
      </w:r>
      <w:r w:rsidR="00FC1789">
        <w:rPr>
          <w:rFonts w:asciiTheme="minorHAnsi" w:hAnsiTheme="minorHAnsi" w:cstheme="minorHAnsi"/>
          <w:sz w:val="22"/>
          <w:szCs w:val="22"/>
        </w:rPr>
        <w:t xml:space="preserve"> (Refused)</w:t>
      </w:r>
      <w:r w:rsidRPr="009E3E41">
        <w:rPr>
          <w:rFonts w:asciiTheme="minorHAnsi" w:hAnsiTheme="minorHAnsi" w:cstheme="minorHAnsi"/>
          <w:sz w:val="22"/>
          <w:szCs w:val="22"/>
        </w:rPr>
        <w:tab/>
      </w:r>
      <w:r w:rsidRPr="009E3E41">
        <w:rPr>
          <w:rFonts w:asciiTheme="minorHAnsi" w:hAnsiTheme="minorHAnsi" w:cstheme="minorHAnsi"/>
        </w:rPr>
        <w:tab/>
      </w:r>
      <w:r w:rsidRPr="009E3E41">
        <w:rPr>
          <w:rFonts w:asciiTheme="minorHAnsi" w:hAnsiTheme="minorHAnsi" w:cstheme="minorHAnsi"/>
        </w:rPr>
        <w:tab/>
      </w:r>
      <w:r w:rsidRPr="009E3E41">
        <w:rPr>
          <w:rFonts w:asciiTheme="minorHAnsi" w:hAnsiTheme="minorHAnsi" w:cstheme="minorHAnsi"/>
        </w:rPr>
        <w:tab/>
      </w:r>
      <w:r w:rsidRPr="009E3E41">
        <w:rPr>
          <w:rFonts w:asciiTheme="minorHAnsi" w:hAnsiTheme="minorHAnsi" w:cstheme="minorHAnsi"/>
        </w:rPr>
        <w:tab/>
      </w:r>
      <w:r w:rsidRPr="009E3E41">
        <w:rPr>
          <w:rFonts w:asciiTheme="minorHAnsi" w:hAnsiTheme="minorHAnsi" w:cstheme="minorHAnsi"/>
        </w:rPr>
        <w:tab/>
      </w:r>
    </w:p>
    <w:p w14:paraId="5E98FDB0" w14:textId="129E8EE4" w:rsidR="002E578E" w:rsidRDefault="002E578E" w:rsidP="0095213B">
      <w:r>
        <w:rPr>
          <w:rFonts w:asciiTheme="minorHAnsi" w:hAnsiTheme="minorHAnsi" w:cstheme="minorHAnsi"/>
          <w:noProof/>
          <w:sz w:val="22"/>
          <w:szCs w:val="22"/>
        </w:rPr>
        <w:drawing>
          <wp:inline distT="0" distB="0" distL="0" distR="0" wp14:anchorId="67DC6F95" wp14:editId="6CC01466">
            <wp:extent cx="5162550" cy="2697953"/>
            <wp:effectExtent l="19050" t="19050" r="19050" b="26670"/>
            <wp:docPr id="14" name="Picture 14" descr="Refused plan outline - righ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fused plan outline - right view"/>
                    <pic:cNvPicPr/>
                  </pic:nvPicPr>
                  <pic:blipFill>
                    <a:blip r:embed="rId19">
                      <a:extLst>
                        <a:ext uri="{28A0092B-C50C-407E-A947-70E740481C1C}">
                          <a14:useLocalDpi xmlns:a14="http://schemas.microsoft.com/office/drawing/2010/main" val="0"/>
                        </a:ext>
                      </a:extLst>
                    </a:blip>
                    <a:stretch>
                      <a:fillRect/>
                    </a:stretch>
                  </pic:blipFill>
                  <pic:spPr>
                    <a:xfrm>
                      <a:off x="0" y="0"/>
                      <a:ext cx="5275928" cy="2757204"/>
                    </a:xfrm>
                    <a:prstGeom prst="rect">
                      <a:avLst/>
                    </a:prstGeom>
                    <a:ln>
                      <a:solidFill>
                        <a:schemeClr val="accent1"/>
                      </a:solidFill>
                    </a:ln>
                  </pic:spPr>
                </pic:pic>
              </a:graphicData>
            </a:graphic>
          </wp:inline>
        </w:drawing>
      </w:r>
    </w:p>
    <w:p w14:paraId="15A25A7B" w14:textId="77777777" w:rsidR="00075993" w:rsidRDefault="00075993" w:rsidP="0095213B">
      <w:pPr>
        <w:rPr>
          <w:rFonts w:asciiTheme="minorHAnsi" w:hAnsiTheme="minorHAnsi" w:cstheme="minorHAnsi"/>
          <w:sz w:val="22"/>
          <w:szCs w:val="22"/>
        </w:rPr>
      </w:pPr>
    </w:p>
    <w:p w14:paraId="02CDBA00" w14:textId="7E6CA55E" w:rsidR="002E578E" w:rsidRDefault="002E578E" w:rsidP="002E578E">
      <w:pPr>
        <w:rPr>
          <w:rFonts w:asciiTheme="minorHAnsi" w:hAnsiTheme="minorHAnsi" w:cstheme="minorHAnsi"/>
          <w:color w:val="FF0000"/>
          <w:sz w:val="22"/>
          <w:szCs w:val="22"/>
        </w:rPr>
      </w:pPr>
      <w:r w:rsidRPr="009E3E41">
        <w:rPr>
          <w:rFonts w:asciiTheme="minorHAnsi" w:hAnsiTheme="minorHAnsi" w:cstheme="minorHAnsi"/>
          <w:sz w:val="22"/>
          <w:szCs w:val="22"/>
        </w:rPr>
        <w:t>Right Flank 20/00780</w:t>
      </w:r>
      <w:r w:rsidR="00FC1789">
        <w:rPr>
          <w:rFonts w:asciiTheme="minorHAnsi" w:hAnsiTheme="minorHAnsi" w:cstheme="minorHAnsi"/>
          <w:sz w:val="22"/>
          <w:szCs w:val="22"/>
        </w:rPr>
        <w:t xml:space="preserve"> </w:t>
      </w:r>
      <w:r w:rsidR="00FC1789" w:rsidRPr="00FC1789">
        <w:rPr>
          <w:rFonts w:asciiTheme="minorHAnsi" w:hAnsiTheme="minorHAnsi" w:cstheme="minorHAnsi"/>
          <w:color w:val="FF0000"/>
          <w:sz w:val="22"/>
          <w:szCs w:val="22"/>
        </w:rPr>
        <w:t>(current)</w:t>
      </w:r>
    </w:p>
    <w:p w14:paraId="2910F12C" w14:textId="77777777" w:rsidR="00DB3FC5" w:rsidRPr="009E3E41" w:rsidRDefault="00DB3FC5" w:rsidP="002E578E">
      <w:pPr>
        <w:rPr>
          <w:rFonts w:asciiTheme="minorHAnsi" w:hAnsiTheme="minorHAnsi" w:cstheme="minorHAnsi"/>
          <w:sz w:val="22"/>
          <w:szCs w:val="22"/>
        </w:rPr>
      </w:pPr>
    </w:p>
    <w:p w14:paraId="4E895405" w14:textId="599AF1D3" w:rsidR="0095213B" w:rsidRPr="00FC5026" w:rsidRDefault="00912336" w:rsidP="0095213B">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83C1FCB" wp14:editId="3E0D330C">
            <wp:extent cx="5170805" cy="2333501"/>
            <wp:effectExtent l="19050" t="19050" r="10795" b="10160"/>
            <wp:docPr id="16" name="Picture 16" descr="Current right side view of th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rrent right side view of the plan"/>
                    <pic:cNvPicPr/>
                  </pic:nvPicPr>
                  <pic:blipFill rotWithShape="1">
                    <a:blip r:embed="rId26">
                      <a:extLst>
                        <a:ext uri="{28A0092B-C50C-407E-A947-70E740481C1C}">
                          <a14:useLocalDpi xmlns:a14="http://schemas.microsoft.com/office/drawing/2010/main" val="0"/>
                        </a:ext>
                      </a:extLst>
                    </a:blip>
                    <a:srcRect t="14839" b="6129"/>
                    <a:stretch/>
                  </pic:blipFill>
                  <pic:spPr bwMode="auto">
                    <a:xfrm>
                      <a:off x="0" y="0"/>
                      <a:ext cx="5238754" cy="2364165"/>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5F34C5" w14:textId="77777777" w:rsidR="00DB3FC5" w:rsidRDefault="00DB3FC5" w:rsidP="0095213B">
      <w:pPr>
        <w:rPr>
          <w:rFonts w:asciiTheme="minorHAnsi" w:hAnsiTheme="minorHAnsi" w:cstheme="minorHAnsi"/>
          <w:sz w:val="22"/>
          <w:szCs w:val="22"/>
        </w:rPr>
      </w:pPr>
    </w:p>
    <w:p w14:paraId="2AD1DCA8" w14:textId="20AEACD7" w:rsidR="0095213B" w:rsidRDefault="0043775C" w:rsidP="0095213B">
      <w:pPr>
        <w:rPr>
          <w:rFonts w:asciiTheme="minorHAnsi" w:hAnsiTheme="minorHAnsi" w:cstheme="minorHAnsi"/>
          <w:sz w:val="22"/>
          <w:szCs w:val="22"/>
        </w:rPr>
      </w:pPr>
      <w:r>
        <w:rPr>
          <w:rFonts w:asciiTheme="minorHAnsi" w:hAnsiTheme="minorHAnsi" w:cstheme="minorHAnsi"/>
          <w:sz w:val="22"/>
          <w:szCs w:val="22"/>
        </w:rPr>
        <w:lastRenderedPageBreak/>
        <w:t xml:space="preserve">This extreme change of style can be seen also in the rear views of these two </w:t>
      </w:r>
      <w:r w:rsidR="00417A1A">
        <w:rPr>
          <w:rFonts w:asciiTheme="minorHAnsi" w:hAnsiTheme="minorHAnsi" w:cstheme="minorHAnsi"/>
          <w:sz w:val="22"/>
          <w:szCs w:val="22"/>
        </w:rPr>
        <w:t>schemes: -</w:t>
      </w:r>
    </w:p>
    <w:p w14:paraId="2D4244AC" w14:textId="6251457C" w:rsidR="0043775C" w:rsidRDefault="0043775C" w:rsidP="0095213B">
      <w:pPr>
        <w:rPr>
          <w:rFonts w:asciiTheme="minorHAnsi" w:hAnsiTheme="minorHAnsi" w:cstheme="minorHAnsi"/>
          <w:sz w:val="22"/>
          <w:szCs w:val="22"/>
        </w:rPr>
      </w:pPr>
    </w:p>
    <w:p w14:paraId="2307B113" w14:textId="6DC361E5" w:rsidR="0043775C" w:rsidRDefault="009E3E41" w:rsidP="0095213B">
      <w:pPr>
        <w:rPr>
          <w:rFonts w:asciiTheme="minorHAnsi" w:hAnsiTheme="minorHAnsi" w:cstheme="minorHAnsi"/>
          <w:sz w:val="22"/>
          <w:szCs w:val="22"/>
        </w:rPr>
      </w:pPr>
      <w:r>
        <w:rPr>
          <w:rFonts w:asciiTheme="minorHAnsi" w:hAnsiTheme="minorHAnsi" w:cstheme="minorHAnsi"/>
          <w:sz w:val="22"/>
          <w:szCs w:val="22"/>
        </w:rPr>
        <w:t xml:space="preserve">Rear flank </w:t>
      </w:r>
      <w:r w:rsidRPr="009E3E41">
        <w:rPr>
          <w:rFonts w:asciiTheme="minorHAnsi" w:hAnsiTheme="minorHAnsi" w:cstheme="minorHAnsi"/>
          <w:sz w:val="22"/>
          <w:szCs w:val="22"/>
        </w:rPr>
        <w:t>14/01029</w:t>
      </w:r>
      <w:r w:rsidR="00FC1789">
        <w:rPr>
          <w:rFonts w:asciiTheme="minorHAnsi" w:hAnsiTheme="minorHAnsi" w:cstheme="minorHAnsi"/>
          <w:sz w:val="22"/>
          <w:szCs w:val="22"/>
        </w:rPr>
        <w:t xml:space="preserve"> (Refused)</w:t>
      </w:r>
      <w:r w:rsidR="00FC1789" w:rsidRPr="009E3E41">
        <w:rPr>
          <w:rFonts w:asciiTheme="minorHAnsi" w:hAnsiTheme="minorHAnsi" w:cstheme="minorHAnsi"/>
          <w:sz w:val="22"/>
          <w:szCs w:val="22"/>
        </w:rPr>
        <w:tab/>
      </w:r>
    </w:p>
    <w:p w14:paraId="7DD17E00" w14:textId="68DBD03E" w:rsidR="009E3E41" w:rsidRDefault="009E3E41" w:rsidP="0095213B">
      <w:pPr>
        <w:rPr>
          <w:rFonts w:asciiTheme="minorHAnsi" w:hAnsiTheme="minorHAnsi" w:cstheme="minorHAnsi"/>
          <w:sz w:val="22"/>
          <w:szCs w:val="22"/>
        </w:rPr>
      </w:pPr>
    </w:p>
    <w:p w14:paraId="53D0B94F" w14:textId="65D79ABA" w:rsidR="009E3E41" w:rsidRDefault="00912336" w:rsidP="0095213B">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B57CC75" wp14:editId="66A77F9E">
            <wp:extent cx="5731510" cy="3211830"/>
            <wp:effectExtent l="19050" t="19050" r="21590" b="26670"/>
            <wp:docPr id="17" name="Picture 17" descr="Rear view of the plan with outline of refuse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ar view of the plan with outline of refused design"/>
                    <pic:cNvPicPr/>
                  </pic:nvPicPr>
                  <pic:blipFill>
                    <a:blip r:embed="rId27">
                      <a:extLst>
                        <a:ext uri="{28A0092B-C50C-407E-A947-70E740481C1C}">
                          <a14:useLocalDpi xmlns:a14="http://schemas.microsoft.com/office/drawing/2010/main" val="0"/>
                        </a:ext>
                      </a:extLst>
                    </a:blip>
                    <a:stretch>
                      <a:fillRect/>
                    </a:stretch>
                  </pic:blipFill>
                  <pic:spPr>
                    <a:xfrm>
                      <a:off x="0" y="0"/>
                      <a:ext cx="5731510" cy="3211830"/>
                    </a:xfrm>
                    <a:prstGeom prst="rect">
                      <a:avLst/>
                    </a:prstGeom>
                    <a:ln>
                      <a:solidFill>
                        <a:schemeClr val="accent1"/>
                      </a:solidFill>
                    </a:ln>
                  </pic:spPr>
                </pic:pic>
              </a:graphicData>
            </a:graphic>
          </wp:inline>
        </w:drawing>
      </w:r>
    </w:p>
    <w:p w14:paraId="0A651FAE" w14:textId="647D16CC" w:rsidR="009E3E41" w:rsidRDefault="009E3E41" w:rsidP="0095213B">
      <w:pPr>
        <w:rPr>
          <w:rFonts w:asciiTheme="minorHAnsi" w:hAnsiTheme="minorHAnsi" w:cstheme="minorHAnsi"/>
          <w:sz w:val="22"/>
          <w:szCs w:val="22"/>
        </w:rPr>
      </w:pPr>
    </w:p>
    <w:p w14:paraId="2663BC5C" w14:textId="3A286AC1" w:rsidR="009E3E41" w:rsidRPr="009E3E41" w:rsidRDefault="009E3E41" w:rsidP="009E3E41">
      <w:pPr>
        <w:rPr>
          <w:rFonts w:asciiTheme="minorHAnsi" w:hAnsiTheme="minorHAnsi" w:cstheme="minorHAnsi"/>
          <w:sz w:val="22"/>
          <w:szCs w:val="22"/>
        </w:rPr>
      </w:pPr>
      <w:r w:rsidRPr="009E3E41">
        <w:rPr>
          <w:rFonts w:asciiTheme="minorHAnsi" w:hAnsiTheme="minorHAnsi" w:cstheme="minorHAnsi"/>
          <w:sz w:val="22"/>
          <w:szCs w:val="22"/>
        </w:rPr>
        <w:t>R</w:t>
      </w:r>
      <w:r>
        <w:rPr>
          <w:rFonts w:asciiTheme="minorHAnsi" w:hAnsiTheme="minorHAnsi" w:cstheme="minorHAnsi"/>
          <w:sz w:val="22"/>
          <w:szCs w:val="22"/>
        </w:rPr>
        <w:t>ear</w:t>
      </w:r>
      <w:r w:rsidRPr="009E3E41">
        <w:rPr>
          <w:rFonts w:asciiTheme="minorHAnsi" w:hAnsiTheme="minorHAnsi" w:cstheme="minorHAnsi"/>
          <w:sz w:val="22"/>
          <w:szCs w:val="22"/>
        </w:rPr>
        <w:t xml:space="preserve"> Flank 20/00780</w:t>
      </w:r>
      <w:r w:rsidR="00FC1789">
        <w:rPr>
          <w:rFonts w:asciiTheme="minorHAnsi" w:hAnsiTheme="minorHAnsi" w:cstheme="minorHAnsi"/>
          <w:sz w:val="22"/>
          <w:szCs w:val="22"/>
        </w:rPr>
        <w:t xml:space="preserve"> </w:t>
      </w:r>
      <w:r w:rsidR="00FC1789" w:rsidRPr="00FC1789">
        <w:rPr>
          <w:rFonts w:asciiTheme="minorHAnsi" w:hAnsiTheme="minorHAnsi" w:cstheme="minorHAnsi"/>
          <w:color w:val="FF0000"/>
          <w:sz w:val="22"/>
          <w:szCs w:val="22"/>
        </w:rPr>
        <w:t>(current)</w:t>
      </w:r>
    </w:p>
    <w:p w14:paraId="4B934F08" w14:textId="727B6E74" w:rsidR="0095213B" w:rsidRDefault="00912336" w:rsidP="0095213B">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D8BC621" wp14:editId="58979F31">
            <wp:extent cx="5037455" cy="2990850"/>
            <wp:effectExtent l="19050" t="19050" r="10795" b="19050"/>
            <wp:docPr id="18" name="Picture 18" descr="Rear view of the current accepte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ear view of the current accepted plan"/>
                    <pic:cNvPicPr/>
                  </pic:nvPicPr>
                  <pic:blipFill rotWithShape="1">
                    <a:blip r:embed="rId28">
                      <a:extLst>
                        <a:ext uri="{28A0092B-C50C-407E-A947-70E740481C1C}">
                          <a14:useLocalDpi xmlns:a14="http://schemas.microsoft.com/office/drawing/2010/main" val="0"/>
                        </a:ext>
                      </a:extLst>
                    </a:blip>
                    <a:srcRect t="27879" b="8679"/>
                    <a:stretch/>
                  </pic:blipFill>
                  <pic:spPr bwMode="auto">
                    <a:xfrm>
                      <a:off x="0" y="0"/>
                      <a:ext cx="5085635" cy="3019456"/>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869F68" w14:textId="65A1F7F7" w:rsidR="00DB3FC5" w:rsidRPr="00FC5026" w:rsidRDefault="00DB3FC5" w:rsidP="0095213B">
      <w:pPr>
        <w:rPr>
          <w:rFonts w:asciiTheme="minorHAnsi" w:hAnsiTheme="minorHAnsi" w:cstheme="minorHAnsi"/>
          <w:sz w:val="22"/>
          <w:szCs w:val="22"/>
        </w:rPr>
      </w:pPr>
    </w:p>
    <w:p w14:paraId="10ED72B2" w14:textId="77A4409E" w:rsidR="0095213B" w:rsidRDefault="008545CE" w:rsidP="0095213B">
      <w:pPr>
        <w:rPr>
          <w:rFonts w:asciiTheme="minorHAnsi" w:hAnsiTheme="minorHAnsi" w:cstheme="minorHAnsi"/>
          <w:bCs/>
          <w:sz w:val="22"/>
          <w:szCs w:val="22"/>
        </w:rPr>
      </w:pPr>
      <w:r>
        <w:rPr>
          <w:rFonts w:asciiTheme="minorHAnsi" w:hAnsiTheme="minorHAnsi" w:cstheme="minorHAnsi"/>
          <w:sz w:val="22"/>
          <w:szCs w:val="22"/>
        </w:rPr>
        <w:t>This mis</w:t>
      </w:r>
      <w:r w:rsidR="00FC1789">
        <w:rPr>
          <w:rFonts w:asciiTheme="minorHAnsi" w:hAnsiTheme="minorHAnsi" w:cstheme="minorHAnsi"/>
          <w:sz w:val="22"/>
          <w:szCs w:val="22"/>
        </w:rPr>
        <w:t>-</w:t>
      </w:r>
      <w:r>
        <w:rPr>
          <w:rFonts w:asciiTheme="minorHAnsi" w:hAnsiTheme="minorHAnsi" w:cstheme="minorHAnsi"/>
          <w:sz w:val="22"/>
          <w:szCs w:val="22"/>
        </w:rPr>
        <w:t xml:space="preserve">marriage of </w:t>
      </w:r>
      <w:r w:rsidR="0046733D">
        <w:rPr>
          <w:rFonts w:asciiTheme="minorHAnsi" w:hAnsiTheme="minorHAnsi" w:cstheme="minorHAnsi"/>
          <w:sz w:val="22"/>
          <w:szCs w:val="22"/>
        </w:rPr>
        <w:t>styles</w:t>
      </w:r>
      <w:r>
        <w:rPr>
          <w:rFonts w:asciiTheme="minorHAnsi" w:hAnsiTheme="minorHAnsi" w:cstheme="minorHAnsi"/>
          <w:sz w:val="22"/>
          <w:szCs w:val="22"/>
        </w:rPr>
        <w:t xml:space="preserve">, in our view, </w:t>
      </w:r>
      <w:r w:rsidR="0046733D">
        <w:rPr>
          <w:rFonts w:asciiTheme="minorHAnsi" w:hAnsiTheme="minorHAnsi" w:cstheme="minorHAnsi"/>
          <w:sz w:val="22"/>
          <w:szCs w:val="22"/>
        </w:rPr>
        <w:t xml:space="preserve">is contrary to the requirements for Good Quality Design, </w:t>
      </w:r>
      <w:r w:rsidR="00303A08">
        <w:rPr>
          <w:rFonts w:asciiTheme="minorHAnsi" w:hAnsiTheme="minorHAnsi" w:cstheme="minorHAnsi"/>
          <w:sz w:val="22"/>
          <w:szCs w:val="22"/>
        </w:rPr>
        <w:t xml:space="preserve">as defined in </w:t>
      </w:r>
      <w:r w:rsidR="00F80C7E" w:rsidRPr="00FC5026">
        <w:rPr>
          <w:rFonts w:asciiTheme="minorHAnsi" w:hAnsiTheme="minorHAnsi" w:cstheme="minorHAnsi"/>
          <w:b/>
          <w:sz w:val="22"/>
          <w:szCs w:val="22"/>
        </w:rPr>
        <w:t>NP/DG3</w:t>
      </w:r>
      <w:r w:rsidR="00303A08">
        <w:rPr>
          <w:rFonts w:asciiTheme="minorHAnsi" w:hAnsiTheme="minorHAnsi" w:cstheme="minorHAnsi"/>
          <w:b/>
          <w:sz w:val="22"/>
          <w:szCs w:val="22"/>
        </w:rPr>
        <w:t>.</w:t>
      </w:r>
      <w:r w:rsidR="001C499A">
        <w:rPr>
          <w:rFonts w:asciiTheme="minorHAnsi" w:hAnsiTheme="minorHAnsi" w:cstheme="minorHAnsi"/>
          <w:b/>
          <w:sz w:val="22"/>
          <w:szCs w:val="22"/>
        </w:rPr>
        <w:t>1</w:t>
      </w:r>
      <w:r w:rsidR="00F80C7E" w:rsidRPr="00FC5026">
        <w:rPr>
          <w:rFonts w:asciiTheme="minorHAnsi" w:hAnsiTheme="minorHAnsi" w:cstheme="minorHAnsi"/>
          <w:b/>
          <w:sz w:val="22"/>
          <w:szCs w:val="22"/>
        </w:rPr>
        <w:t xml:space="preserve"> of the Ascot, Sunninghill and Sunningdale Neighbourhood Plan 2011 </w:t>
      </w:r>
      <w:r w:rsidR="001C499A">
        <w:rPr>
          <w:rFonts w:asciiTheme="minorHAnsi" w:hAnsiTheme="minorHAnsi" w:cstheme="minorHAnsi"/>
          <w:b/>
          <w:sz w:val="22"/>
          <w:szCs w:val="22"/>
        </w:rPr>
        <w:t>–</w:t>
      </w:r>
      <w:r w:rsidR="00F80C7E" w:rsidRPr="00FC5026">
        <w:rPr>
          <w:rFonts w:asciiTheme="minorHAnsi" w:hAnsiTheme="minorHAnsi" w:cstheme="minorHAnsi"/>
          <w:b/>
          <w:sz w:val="22"/>
          <w:szCs w:val="22"/>
        </w:rPr>
        <w:t xml:space="preserve"> 2026</w:t>
      </w:r>
      <w:r w:rsidR="001C499A">
        <w:rPr>
          <w:rFonts w:asciiTheme="minorHAnsi" w:hAnsiTheme="minorHAnsi" w:cstheme="minorHAnsi"/>
          <w:b/>
          <w:sz w:val="22"/>
          <w:szCs w:val="22"/>
        </w:rPr>
        <w:t xml:space="preserve">. </w:t>
      </w:r>
      <w:r w:rsidR="004A5CC3" w:rsidRPr="00827AAE">
        <w:rPr>
          <w:rFonts w:asciiTheme="minorHAnsi" w:hAnsiTheme="minorHAnsi" w:cstheme="minorHAnsi"/>
          <w:bCs/>
          <w:sz w:val="22"/>
          <w:szCs w:val="22"/>
        </w:rPr>
        <w:t>Specifically,</w:t>
      </w:r>
      <w:r w:rsidR="001C499A" w:rsidRPr="00827AAE">
        <w:rPr>
          <w:rFonts w:asciiTheme="minorHAnsi" w:hAnsiTheme="minorHAnsi" w:cstheme="minorHAnsi"/>
          <w:bCs/>
          <w:sz w:val="22"/>
          <w:szCs w:val="22"/>
        </w:rPr>
        <w:t xml:space="preserve"> “All new development should demonstrate good quality design</w:t>
      </w:r>
      <w:r w:rsidR="00827AAE" w:rsidRPr="00827AAE">
        <w:rPr>
          <w:rFonts w:asciiTheme="minorHAnsi" w:hAnsiTheme="minorHAnsi" w:cstheme="minorHAnsi"/>
          <w:bCs/>
          <w:sz w:val="22"/>
          <w:szCs w:val="22"/>
        </w:rPr>
        <w:t xml:space="preserve"> and respect the character and appearance of the surrounding area”</w:t>
      </w:r>
      <w:r w:rsidR="00827AAE">
        <w:rPr>
          <w:rFonts w:asciiTheme="minorHAnsi" w:hAnsiTheme="minorHAnsi" w:cstheme="minorHAnsi"/>
          <w:bCs/>
          <w:sz w:val="22"/>
          <w:szCs w:val="22"/>
        </w:rPr>
        <w:t>.</w:t>
      </w:r>
      <w:r w:rsidR="00A70856">
        <w:rPr>
          <w:rFonts w:asciiTheme="minorHAnsi" w:hAnsiTheme="minorHAnsi" w:cstheme="minorHAnsi"/>
          <w:bCs/>
          <w:sz w:val="22"/>
          <w:szCs w:val="22"/>
        </w:rPr>
        <w:t xml:space="preserve"> </w:t>
      </w:r>
    </w:p>
    <w:p w14:paraId="0DF19816" w14:textId="0836D84E" w:rsidR="00FE2954" w:rsidRDefault="00FE2954" w:rsidP="0095213B">
      <w:pPr>
        <w:rPr>
          <w:rFonts w:asciiTheme="minorHAnsi" w:hAnsiTheme="minorHAnsi" w:cstheme="minorHAnsi"/>
          <w:bCs/>
          <w:sz w:val="22"/>
          <w:szCs w:val="22"/>
        </w:rPr>
      </w:pPr>
    </w:p>
    <w:p w14:paraId="0712AF62" w14:textId="1CF7EB6D" w:rsidR="00FE2954" w:rsidRPr="00FC1789" w:rsidRDefault="00FE2954" w:rsidP="0095213B">
      <w:pPr>
        <w:rPr>
          <w:rFonts w:asciiTheme="minorHAnsi" w:hAnsiTheme="minorHAnsi" w:cstheme="minorHAnsi"/>
          <w:sz w:val="22"/>
          <w:szCs w:val="22"/>
        </w:rPr>
      </w:pPr>
      <w:r w:rsidRPr="00FE2954">
        <w:rPr>
          <w:rFonts w:asciiTheme="minorHAnsi" w:hAnsiTheme="minorHAnsi" w:cstheme="minorHAnsi"/>
          <w:sz w:val="22"/>
          <w:szCs w:val="22"/>
        </w:rPr>
        <w:t xml:space="preserve">The development would be at odds with the wider street scene which has a </w:t>
      </w:r>
      <w:r w:rsidR="00781735">
        <w:rPr>
          <w:rFonts w:asciiTheme="minorHAnsi" w:hAnsiTheme="minorHAnsi" w:cstheme="minorHAnsi"/>
          <w:sz w:val="22"/>
          <w:szCs w:val="22"/>
        </w:rPr>
        <w:t>lower</w:t>
      </w:r>
      <w:r w:rsidRPr="00FE2954">
        <w:rPr>
          <w:rFonts w:asciiTheme="minorHAnsi" w:hAnsiTheme="minorHAnsi" w:cstheme="minorHAnsi"/>
          <w:sz w:val="22"/>
          <w:szCs w:val="22"/>
        </w:rPr>
        <w:t xml:space="preserve"> density character that is fitting of the ‘leafy residential suburb’ categorisation, irrespective of the distance of the development from its immediate neighbouring properties</w:t>
      </w:r>
      <w:r w:rsidRPr="00FC1789">
        <w:rPr>
          <w:rFonts w:asciiTheme="minorHAnsi" w:hAnsiTheme="minorHAnsi" w:cstheme="minorHAnsi"/>
          <w:sz w:val="22"/>
          <w:szCs w:val="22"/>
        </w:rPr>
        <w:t>.</w:t>
      </w:r>
      <w:r w:rsidR="00A36299" w:rsidRPr="00FC1789">
        <w:rPr>
          <w:rFonts w:asciiTheme="minorHAnsi" w:hAnsiTheme="minorHAnsi" w:cstheme="minorHAnsi"/>
          <w:sz w:val="22"/>
          <w:szCs w:val="22"/>
        </w:rPr>
        <w:t xml:space="preserve"> </w:t>
      </w:r>
      <w:r w:rsidR="0055194F" w:rsidRPr="00FC1789">
        <w:rPr>
          <w:rFonts w:asciiTheme="minorHAnsi" w:hAnsiTheme="minorHAnsi" w:cstheme="minorHAnsi"/>
          <w:sz w:val="22"/>
          <w:szCs w:val="22"/>
        </w:rPr>
        <w:t xml:space="preserve">Furthermore, the mismatch of building styles would be </w:t>
      </w:r>
      <w:r w:rsidR="004367C0" w:rsidRPr="00FC1789">
        <w:rPr>
          <w:rFonts w:asciiTheme="minorHAnsi" w:hAnsiTheme="minorHAnsi" w:cstheme="minorHAnsi"/>
          <w:sz w:val="22"/>
          <w:szCs w:val="22"/>
        </w:rPr>
        <w:t xml:space="preserve">very </w:t>
      </w:r>
      <w:r w:rsidR="0055194F" w:rsidRPr="00FC1789">
        <w:rPr>
          <w:rFonts w:asciiTheme="minorHAnsi" w:hAnsiTheme="minorHAnsi" w:cstheme="minorHAnsi"/>
          <w:sz w:val="22"/>
          <w:szCs w:val="22"/>
        </w:rPr>
        <w:t xml:space="preserve">apparent when viewed from </w:t>
      </w:r>
      <w:r w:rsidR="00580D67" w:rsidRPr="00FC1789">
        <w:rPr>
          <w:rFonts w:asciiTheme="minorHAnsi" w:hAnsiTheme="minorHAnsi" w:cstheme="minorHAnsi"/>
          <w:sz w:val="22"/>
          <w:szCs w:val="22"/>
        </w:rPr>
        <w:t xml:space="preserve">Cross Road and from the adjacent golf course. Such a public </w:t>
      </w:r>
      <w:r w:rsidR="00D549ED" w:rsidRPr="00FC1789">
        <w:rPr>
          <w:rFonts w:asciiTheme="minorHAnsi" w:hAnsiTheme="minorHAnsi" w:cstheme="minorHAnsi"/>
          <w:sz w:val="22"/>
          <w:szCs w:val="22"/>
        </w:rPr>
        <w:t>display of th</w:t>
      </w:r>
      <w:r w:rsidR="008758EB" w:rsidRPr="00FC1789">
        <w:rPr>
          <w:rFonts w:asciiTheme="minorHAnsi" w:hAnsiTheme="minorHAnsi" w:cstheme="minorHAnsi"/>
          <w:sz w:val="22"/>
          <w:szCs w:val="22"/>
        </w:rPr>
        <w:t>ese two</w:t>
      </w:r>
      <w:r w:rsidR="00D549ED" w:rsidRPr="00FC1789">
        <w:rPr>
          <w:rFonts w:asciiTheme="minorHAnsi" w:hAnsiTheme="minorHAnsi" w:cstheme="minorHAnsi"/>
          <w:sz w:val="22"/>
          <w:szCs w:val="22"/>
        </w:rPr>
        <w:t xml:space="preserve"> </w:t>
      </w:r>
      <w:r w:rsidR="008758EB" w:rsidRPr="00FC1789">
        <w:rPr>
          <w:rFonts w:asciiTheme="minorHAnsi" w:hAnsiTheme="minorHAnsi" w:cstheme="minorHAnsi"/>
          <w:sz w:val="22"/>
          <w:szCs w:val="22"/>
        </w:rPr>
        <w:t>incongruous</w:t>
      </w:r>
      <w:r w:rsidR="00665D6A" w:rsidRPr="00FC1789">
        <w:rPr>
          <w:rFonts w:asciiTheme="minorHAnsi" w:hAnsiTheme="minorHAnsi" w:cstheme="minorHAnsi"/>
          <w:sz w:val="22"/>
          <w:szCs w:val="22"/>
        </w:rPr>
        <w:t xml:space="preserve"> designs in the same building is further indication of</w:t>
      </w:r>
      <w:r w:rsidR="00704AEA" w:rsidRPr="00FC1789">
        <w:rPr>
          <w:rFonts w:asciiTheme="minorHAnsi" w:hAnsiTheme="minorHAnsi" w:cstheme="minorHAnsi"/>
          <w:sz w:val="22"/>
          <w:szCs w:val="22"/>
        </w:rPr>
        <w:t xml:space="preserve"> contravening NP/DG3.1</w:t>
      </w:r>
    </w:p>
    <w:p w14:paraId="55D1F849" w14:textId="313E68D9" w:rsidR="006A1FF0" w:rsidRDefault="006A1FF0" w:rsidP="0095213B">
      <w:pPr>
        <w:rPr>
          <w:rFonts w:asciiTheme="minorHAnsi" w:hAnsiTheme="minorHAnsi" w:cstheme="minorHAnsi"/>
          <w:color w:val="FF0000"/>
          <w:sz w:val="22"/>
          <w:szCs w:val="22"/>
        </w:rPr>
      </w:pPr>
    </w:p>
    <w:p w14:paraId="68F0D21E" w14:textId="3C8A3863" w:rsidR="006A1FF0" w:rsidRPr="00462D20" w:rsidRDefault="006A1FF0" w:rsidP="006A1FF0">
      <w:pPr>
        <w:pStyle w:val="ListParagraph"/>
        <w:numPr>
          <w:ilvl w:val="0"/>
          <w:numId w:val="14"/>
        </w:numPr>
        <w:rPr>
          <w:rFonts w:asciiTheme="minorHAnsi" w:hAnsiTheme="minorHAnsi" w:cstheme="minorHAnsi"/>
          <w:b/>
          <w:bCs/>
        </w:rPr>
      </w:pPr>
      <w:r w:rsidRPr="00462D20">
        <w:rPr>
          <w:rFonts w:asciiTheme="minorHAnsi" w:hAnsiTheme="minorHAnsi" w:cstheme="minorHAnsi"/>
          <w:b/>
          <w:bCs/>
        </w:rPr>
        <w:lastRenderedPageBreak/>
        <w:t>Building Footprint and the effect on TPO trees</w:t>
      </w:r>
    </w:p>
    <w:p w14:paraId="21438958" w14:textId="3AD7207A" w:rsidR="00951765" w:rsidRDefault="006E7938" w:rsidP="0095213B">
      <w:pPr>
        <w:rPr>
          <w:rFonts w:asciiTheme="minorHAnsi" w:hAnsiTheme="minorHAnsi" w:cstheme="minorHAnsi"/>
          <w:sz w:val="22"/>
          <w:szCs w:val="22"/>
        </w:rPr>
      </w:pPr>
      <w:r w:rsidRPr="00462D20">
        <w:rPr>
          <w:rFonts w:asciiTheme="minorHAnsi" w:hAnsiTheme="minorHAnsi" w:cstheme="minorHAnsi"/>
          <w:sz w:val="22"/>
          <w:szCs w:val="22"/>
        </w:rPr>
        <w:t xml:space="preserve">The </w:t>
      </w:r>
      <w:r w:rsidR="00951765" w:rsidRPr="00462D20">
        <w:rPr>
          <w:rFonts w:asciiTheme="minorHAnsi" w:hAnsiTheme="minorHAnsi" w:cstheme="minorHAnsi"/>
          <w:sz w:val="22"/>
          <w:szCs w:val="22"/>
        </w:rPr>
        <w:t xml:space="preserve">applicant has sought to compare the building footprint </w:t>
      </w:r>
      <w:r w:rsidR="00DA6407" w:rsidRPr="00462D20">
        <w:rPr>
          <w:rFonts w:asciiTheme="minorHAnsi" w:hAnsiTheme="minorHAnsi" w:cstheme="minorHAnsi"/>
          <w:sz w:val="22"/>
          <w:szCs w:val="22"/>
        </w:rPr>
        <w:t xml:space="preserve">of 20/00780 </w:t>
      </w:r>
      <w:r w:rsidR="00951765" w:rsidRPr="00462D20">
        <w:rPr>
          <w:rFonts w:asciiTheme="minorHAnsi" w:hAnsiTheme="minorHAnsi" w:cstheme="minorHAnsi"/>
          <w:sz w:val="22"/>
          <w:szCs w:val="22"/>
        </w:rPr>
        <w:t xml:space="preserve">against the REFUSED 13/02972 and then state that the new proposed footprint is now smaller and </w:t>
      </w:r>
      <w:r w:rsidR="00887E6C" w:rsidRPr="00462D20">
        <w:rPr>
          <w:rFonts w:asciiTheme="minorHAnsi" w:hAnsiTheme="minorHAnsi" w:cstheme="minorHAnsi"/>
          <w:sz w:val="22"/>
          <w:szCs w:val="22"/>
        </w:rPr>
        <w:t>therefore</w:t>
      </w:r>
      <w:r w:rsidR="0093703F" w:rsidRPr="00462D20">
        <w:rPr>
          <w:rFonts w:asciiTheme="minorHAnsi" w:hAnsiTheme="minorHAnsi" w:cstheme="minorHAnsi"/>
          <w:sz w:val="22"/>
          <w:szCs w:val="22"/>
        </w:rPr>
        <w:t xml:space="preserve"> an</w:t>
      </w:r>
      <w:r w:rsidR="00887E6C" w:rsidRPr="00462D20">
        <w:rPr>
          <w:rFonts w:asciiTheme="minorHAnsi" w:hAnsiTheme="minorHAnsi" w:cstheme="minorHAnsi"/>
          <w:sz w:val="22"/>
          <w:szCs w:val="22"/>
        </w:rPr>
        <w:t xml:space="preserve"> </w:t>
      </w:r>
      <w:r w:rsidR="00951765" w:rsidRPr="00462D20">
        <w:rPr>
          <w:rFonts w:asciiTheme="minorHAnsi" w:hAnsiTheme="minorHAnsi" w:cstheme="minorHAnsi"/>
          <w:sz w:val="22"/>
          <w:szCs w:val="22"/>
        </w:rPr>
        <w:t>improve</w:t>
      </w:r>
      <w:r w:rsidR="0093703F" w:rsidRPr="00462D20">
        <w:rPr>
          <w:rFonts w:asciiTheme="minorHAnsi" w:hAnsiTheme="minorHAnsi" w:cstheme="minorHAnsi"/>
          <w:sz w:val="22"/>
          <w:szCs w:val="22"/>
        </w:rPr>
        <w:t xml:space="preserve">ment. </w:t>
      </w:r>
      <w:r w:rsidR="00951765" w:rsidRPr="00462D20">
        <w:rPr>
          <w:rFonts w:asciiTheme="minorHAnsi" w:hAnsiTheme="minorHAnsi" w:cstheme="minorHAnsi"/>
          <w:sz w:val="22"/>
          <w:szCs w:val="22"/>
        </w:rPr>
        <w:t>What the applicant does NOT state is that the building footprint of 20/00780 is virtually identical with 18/00624 which was DISMISSED at Appeal.</w:t>
      </w:r>
    </w:p>
    <w:p w14:paraId="78F737C1" w14:textId="470A386E" w:rsidR="00462D20" w:rsidRPr="00462D20" w:rsidRDefault="00462D20" w:rsidP="0095213B">
      <w:pPr>
        <w:rPr>
          <w:rFonts w:asciiTheme="minorHAnsi" w:hAnsiTheme="minorHAnsi" w:cstheme="minorHAnsi"/>
          <w:sz w:val="22"/>
          <w:szCs w:val="22"/>
        </w:rPr>
      </w:pPr>
    </w:p>
    <w:p w14:paraId="6309C534" w14:textId="7839B5F5" w:rsidR="00462D20" w:rsidRDefault="00417A1A" w:rsidP="0095213B">
      <w:pPr>
        <w:rPr>
          <w:rFonts w:asciiTheme="minorHAnsi" w:hAnsiTheme="minorHAnsi" w:cstheme="minorHAnsi"/>
          <w:i/>
          <w:iCs/>
          <w:sz w:val="22"/>
          <w:szCs w:val="22"/>
        </w:rPr>
      </w:pPr>
      <w:r w:rsidRPr="00884968">
        <w:rPr>
          <w:rFonts w:asciiTheme="minorHAnsi" w:hAnsiTheme="minorHAnsi" w:cstheme="minorHAnsi"/>
          <w:noProof/>
          <w:color w:val="FF0000"/>
          <w:sz w:val="22"/>
          <w:szCs w:val="22"/>
        </w:rPr>
        <w:drawing>
          <wp:anchor distT="0" distB="0" distL="114300" distR="114300" simplePos="0" relativeHeight="251666432" behindDoc="0" locked="0" layoutInCell="1" allowOverlap="1" wp14:anchorId="753654F7" wp14:editId="3C941093">
            <wp:simplePos x="0" y="0"/>
            <wp:positionH relativeFrom="column">
              <wp:posOffset>47625</wp:posOffset>
            </wp:positionH>
            <wp:positionV relativeFrom="page">
              <wp:posOffset>1752600</wp:posOffset>
            </wp:positionV>
            <wp:extent cx="2343150" cy="2145030"/>
            <wp:effectExtent l="19050" t="19050" r="19050" b="26670"/>
            <wp:wrapThrough wrapText="bothSides">
              <wp:wrapPolygon edited="0">
                <wp:start x="-176" y="-192"/>
                <wp:lineTo x="-176" y="21677"/>
                <wp:lineTo x="21600" y="21677"/>
                <wp:lineTo x="21600" y="-192"/>
                <wp:lineTo x="-176" y="-192"/>
              </wp:wrapPolygon>
            </wp:wrapThrough>
            <wp:docPr id="22" name="Picture 22" descr="Aerial view of the rea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erial view of the rear desig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150" cy="2145030"/>
                    </a:xfrm>
                    <a:prstGeom prst="rect">
                      <a:avLst/>
                    </a:prstGeom>
                    <a:noFill/>
                    <a:ln>
                      <a:solidFill>
                        <a:schemeClr val="accent1"/>
                      </a:solidFill>
                    </a:ln>
                  </pic:spPr>
                </pic:pic>
              </a:graphicData>
            </a:graphic>
          </wp:anchor>
        </w:drawing>
      </w:r>
      <w:r w:rsidR="00D530B1" w:rsidRPr="00462D20">
        <w:rPr>
          <w:rFonts w:asciiTheme="minorHAnsi" w:hAnsiTheme="minorHAnsi" w:cstheme="minorHAnsi"/>
          <w:sz w:val="22"/>
          <w:szCs w:val="22"/>
        </w:rPr>
        <w:t>One of the reasons the Inspector dismissed 13/0</w:t>
      </w:r>
      <w:r w:rsidR="003F785D" w:rsidRPr="00462D20">
        <w:rPr>
          <w:rFonts w:asciiTheme="minorHAnsi" w:hAnsiTheme="minorHAnsi" w:cstheme="minorHAnsi"/>
          <w:sz w:val="22"/>
          <w:szCs w:val="22"/>
        </w:rPr>
        <w:t xml:space="preserve">2972 was because </w:t>
      </w:r>
      <w:r w:rsidR="001952A9" w:rsidRPr="00462D20">
        <w:rPr>
          <w:rFonts w:asciiTheme="minorHAnsi" w:hAnsiTheme="minorHAnsi" w:cstheme="minorHAnsi"/>
          <w:sz w:val="22"/>
          <w:szCs w:val="22"/>
        </w:rPr>
        <w:t>‘</w:t>
      </w:r>
      <w:r w:rsidR="003F785D" w:rsidRPr="00462D20">
        <w:rPr>
          <w:rFonts w:asciiTheme="minorHAnsi" w:hAnsiTheme="minorHAnsi" w:cstheme="minorHAnsi"/>
          <w:i/>
          <w:iCs/>
          <w:sz w:val="22"/>
          <w:szCs w:val="22"/>
        </w:rPr>
        <w:t>the development would place significant risks on the health and longevity of the Common Oak (T17)</w:t>
      </w:r>
      <w:r w:rsidR="001952A9" w:rsidRPr="00462D20">
        <w:rPr>
          <w:rFonts w:asciiTheme="minorHAnsi" w:hAnsiTheme="minorHAnsi" w:cstheme="minorHAnsi"/>
          <w:i/>
          <w:iCs/>
          <w:sz w:val="22"/>
          <w:szCs w:val="22"/>
        </w:rPr>
        <w:t xml:space="preserve"> which in time would result in its loss’. </w:t>
      </w:r>
      <w:r w:rsidR="00D82860" w:rsidRPr="00462D20">
        <w:rPr>
          <w:rFonts w:asciiTheme="minorHAnsi" w:hAnsiTheme="minorHAnsi" w:cstheme="minorHAnsi"/>
          <w:sz w:val="22"/>
          <w:szCs w:val="22"/>
        </w:rPr>
        <w:t xml:space="preserve">The </w:t>
      </w:r>
      <w:r w:rsidR="00681D96" w:rsidRPr="00462D20">
        <w:rPr>
          <w:rFonts w:asciiTheme="minorHAnsi" w:hAnsiTheme="minorHAnsi" w:cstheme="minorHAnsi"/>
          <w:sz w:val="22"/>
          <w:szCs w:val="22"/>
        </w:rPr>
        <w:t xml:space="preserve">second </w:t>
      </w:r>
      <w:r w:rsidR="00D82860" w:rsidRPr="00462D20">
        <w:rPr>
          <w:rFonts w:asciiTheme="minorHAnsi" w:hAnsiTheme="minorHAnsi" w:cstheme="minorHAnsi"/>
          <w:sz w:val="22"/>
          <w:szCs w:val="22"/>
        </w:rPr>
        <w:t>Inspector reached an almost identical decis</w:t>
      </w:r>
      <w:r w:rsidR="00620708" w:rsidRPr="00462D20">
        <w:rPr>
          <w:rFonts w:asciiTheme="minorHAnsi" w:hAnsiTheme="minorHAnsi" w:cstheme="minorHAnsi"/>
          <w:sz w:val="22"/>
          <w:szCs w:val="22"/>
        </w:rPr>
        <w:t>ion when refusing 18/00624 at Appeal</w:t>
      </w:r>
      <w:r w:rsidR="00C40891" w:rsidRPr="00462D20">
        <w:rPr>
          <w:rFonts w:asciiTheme="minorHAnsi" w:hAnsiTheme="minorHAnsi" w:cstheme="minorHAnsi"/>
          <w:sz w:val="22"/>
          <w:szCs w:val="22"/>
        </w:rPr>
        <w:t>. That Inspector</w:t>
      </w:r>
      <w:r w:rsidR="006A441E" w:rsidRPr="00462D20">
        <w:rPr>
          <w:rFonts w:asciiTheme="minorHAnsi" w:hAnsiTheme="minorHAnsi" w:cstheme="minorHAnsi"/>
          <w:sz w:val="22"/>
          <w:szCs w:val="22"/>
        </w:rPr>
        <w:t xml:space="preserve"> made </w:t>
      </w:r>
      <w:r w:rsidR="00A41E64" w:rsidRPr="00462D20">
        <w:rPr>
          <w:rFonts w:asciiTheme="minorHAnsi" w:hAnsiTheme="minorHAnsi" w:cstheme="minorHAnsi"/>
          <w:sz w:val="22"/>
          <w:szCs w:val="22"/>
        </w:rPr>
        <w:t xml:space="preserve">detailed points </w:t>
      </w:r>
      <w:r w:rsidR="00DF6E76" w:rsidRPr="00462D20">
        <w:rPr>
          <w:rFonts w:asciiTheme="minorHAnsi" w:hAnsiTheme="minorHAnsi" w:cstheme="minorHAnsi"/>
          <w:sz w:val="22"/>
          <w:szCs w:val="22"/>
        </w:rPr>
        <w:t xml:space="preserve">about the impact of the proposed development on the </w:t>
      </w:r>
      <w:r w:rsidR="00A41E64" w:rsidRPr="00462D20">
        <w:rPr>
          <w:rFonts w:asciiTheme="minorHAnsi" w:hAnsiTheme="minorHAnsi" w:cstheme="minorHAnsi"/>
          <w:sz w:val="22"/>
          <w:szCs w:val="22"/>
        </w:rPr>
        <w:t xml:space="preserve">trees over </w:t>
      </w:r>
      <w:r w:rsidR="00121DE0" w:rsidRPr="00462D20">
        <w:rPr>
          <w:rFonts w:asciiTheme="minorHAnsi" w:hAnsiTheme="minorHAnsi" w:cstheme="minorHAnsi"/>
          <w:sz w:val="22"/>
          <w:szCs w:val="22"/>
        </w:rPr>
        <w:t>three</w:t>
      </w:r>
      <w:r w:rsidR="00A41E64" w:rsidRPr="00462D20">
        <w:rPr>
          <w:rFonts w:asciiTheme="minorHAnsi" w:hAnsiTheme="minorHAnsi" w:cstheme="minorHAnsi"/>
          <w:sz w:val="22"/>
          <w:szCs w:val="22"/>
        </w:rPr>
        <w:t xml:space="preserve"> sections of that Appeal Decision</w:t>
      </w:r>
      <w:r w:rsidR="00686D0E" w:rsidRPr="00462D20">
        <w:rPr>
          <w:rFonts w:asciiTheme="minorHAnsi" w:hAnsiTheme="minorHAnsi" w:cstheme="minorHAnsi"/>
          <w:sz w:val="22"/>
          <w:szCs w:val="22"/>
        </w:rPr>
        <w:t xml:space="preserve"> Notice</w:t>
      </w:r>
      <w:r w:rsidR="00A41E64" w:rsidRPr="00462D20">
        <w:rPr>
          <w:rFonts w:asciiTheme="minorHAnsi" w:hAnsiTheme="minorHAnsi" w:cstheme="minorHAnsi"/>
          <w:sz w:val="22"/>
          <w:szCs w:val="22"/>
        </w:rPr>
        <w:t>: sections 7, 8 and 9.</w:t>
      </w:r>
      <w:r w:rsidR="00620708" w:rsidRPr="00462D20">
        <w:rPr>
          <w:rFonts w:asciiTheme="minorHAnsi" w:hAnsiTheme="minorHAnsi" w:cstheme="minorHAnsi"/>
          <w:sz w:val="22"/>
          <w:szCs w:val="22"/>
        </w:rPr>
        <w:t xml:space="preserve"> </w:t>
      </w:r>
      <w:r w:rsidR="006B18EF" w:rsidRPr="00462D20">
        <w:rPr>
          <w:rFonts w:asciiTheme="minorHAnsi" w:hAnsiTheme="minorHAnsi" w:cstheme="minorHAnsi"/>
          <w:sz w:val="22"/>
          <w:szCs w:val="22"/>
        </w:rPr>
        <w:t xml:space="preserve">The conclusion </w:t>
      </w:r>
      <w:r w:rsidR="0097471E" w:rsidRPr="00462D20">
        <w:rPr>
          <w:rFonts w:asciiTheme="minorHAnsi" w:hAnsiTheme="minorHAnsi" w:cstheme="minorHAnsi"/>
          <w:sz w:val="22"/>
          <w:szCs w:val="22"/>
        </w:rPr>
        <w:t>was very clear</w:t>
      </w:r>
      <w:r w:rsidR="00F32EC7" w:rsidRPr="00462D20">
        <w:rPr>
          <w:rFonts w:asciiTheme="minorHAnsi" w:hAnsiTheme="minorHAnsi" w:cstheme="minorHAnsi"/>
          <w:sz w:val="22"/>
          <w:szCs w:val="22"/>
        </w:rPr>
        <w:t xml:space="preserve">: </w:t>
      </w:r>
      <w:r w:rsidR="002E4038" w:rsidRPr="00462D20">
        <w:rPr>
          <w:rFonts w:asciiTheme="minorHAnsi" w:hAnsiTheme="minorHAnsi" w:cstheme="minorHAnsi"/>
          <w:sz w:val="22"/>
          <w:szCs w:val="22"/>
        </w:rPr>
        <w:t>‘</w:t>
      </w:r>
      <w:r w:rsidR="002E4038" w:rsidRPr="00462D20">
        <w:rPr>
          <w:rFonts w:asciiTheme="minorHAnsi" w:hAnsiTheme="minorHAnsi" w:cstheme="minorHAnsi"/>
          <w:i/>
          <w:iCs/>
          <w:sz w:val="22"/>
          <w:szCs w:val="22"/>
        </w:rPr>
        <w:t>There would be pressure to prune the TPO protected trees (T17</w:t>
      </w:r>
      <w:r w:rsidR="00BF79BF" w:rsidRPr="00462D20">
        <w:rPr>
          <w:rFonts w:asciiTheme="minorHAnsi" w:hAnsiTheme="minorHAnsi" w:cstheme="minorHAnsi"/>
          <w:i/>
          <w:iCs/>
          <w:sz w:val="22"/>
          <w:szCs w:val="22"/>
        </w:rPr>
        <w:t>,</w:t>
      </w:r>
      <w:r w:rsidR="002E4038" w:rsidRPr="00462D20">
        <w:rPr>
          <w:rFonts w:asciiTheme="minorHAnsi" w:hAnsiTheme="minorHAnsi" w:cstheme="minorHAnsi"/>
          <w:i/>
          <w:iCs/>
          <w:sz w:val="22"/>
          <w:szCs w:val="22"/>
        </w:rPr>
        <w:t xml:space="preserve"> a mature oak and T27</w:t>
      </w:r>
      <w:r w:rsidR="00BF79BF" w:rsidRPr="00462D20">
        <w:rPr>
          <w:rFonts w:asciiTheme="minorHAnsi" w:hAnsiTheme="minorHAnsi" w:cstheme="minorHAnsi"/>
          <w:i/>
          <w:iCs/>
          <w:sz w:val="22"/>
          <w:szCs w:val="22"/>
        </w:rPr>
        <w:t>,</w:t>
      </w:r>
      <w:r w:rsidR="002E4038" w:rsidRPr="00462D20">
        <w:rPr>
          <w:rFonts w:asciiTheme="minorHAnsi" w:hAnsiTheme="minorHAnsi" w:cstheme="minorHAnsi"/>
          <w:i/>
          <w:iCs/>
          <w:sz w:val="22"/>
          <w:szCs w:val="22"/>
        </w:rPr>
        <w:t xml:space="preserve"> a cedar tree</w:t>
      </w:r>
      <w:r w:rsidR="0097471E" w:rsidRPr="00462D20">
        <w:rPr>
          <w:rFonts w:asciiTheme="minorHAnsi" w:hAnsiTheme="minorHAnsi" w:cstheme="minorHAnsi"/>
          <w:i/>
          <w:iCs/>
          <w:sz w:val="22"/>
          <w:szCs w:val="22"/>
        </w:rPr>
        <w:t xml:space="preserve"> on the SE boundary) following occupation of the developments.</w:t>
      </w:r>
      <w:r w:rsidR="00BF79BF" w:rsidRPr="00462D20">
        <w:rPr>
          <w:rFonts w:asciiTheme="minorHAnsi" w:hAnsiTheme="minorHAnsi" w:cstheme="minorHAnsi"/>
          <w:i/>
          <w:iCs/>
          <w:sz w:val="22"/>
          <w:szCs w:val="22"/>
        </w:rPr>
        <w:t>’</w:t>
      </w:r>
      <w:r w:rsidR="00F0679E" w:rsidRPr="00462D20">
        <w:rPr>
          <w:rFonts w:asciiTheme="minorHAnsi" w:hAnsiTheme="minorHAnsi" w:cstheme="minorHAnsi"/>
          <w:i/>
          <w:iCs/>
          <w:sz w:val="22"/>
          <w:szCs w:val="22"/>
        </w:rPr>
        <w:t xml:space="preserve"> </w:t>
      </w:r>
    </w:p>
    <w:p w14:paraId="3083AF05" w14:textId="333662FA" w:rsidR="0093703F" w:rsidRPr="00462D20" w:rsidRDefault="000E436C" w:rsidP="0095213B">
      <w:pPr>
        <w:rPr>
          <w:rFonts w:asciiTheme="minorHAnsi" w:hAnsiTheme="minorHAnsi" w:cstheme="minorHAnsi"/>
          <w:sz w:val="22"/>
          <w:szCs w:val="22"/>
        </w:rPr>
      </w:pPr>
      <w:r w:rsidRPr="00462D20">
        <w:rPr>
          <w:rFonts w:asciiTheme="minorHAnsi" w:hAnsiTheme="minorHAnsi" w:cstheme="minorHAnsi"/>
          <w:i/>
          <w:iCs/>
          <w:sz w:val="22"/>
          <w:szCs w:val="22"/>
        </w:rPr>
        <w:br/>
      </w:r>
      <w:r w:rsidR="0093703F" w:rsidRPr="00462D20">
        <w:rPr>
          <w:rFonts w:asciiTheme="minorHAnsi" w:hAnsiTheme="minorHAnsi" w:cstheme="minorHAnsi"/>
          <w:sz w:val="22"/>
          <w:szCs w:val="22"/>
        </w:rPr>
        <w:t xml:space="preserve">Accompanying </w:t>
      </w:r>
      <w:r w:rsidR="009A127B" w:rsidRPr="00462D20">
        <w:rPr>
          <w:rFonts w:asciiTheme="minorHAnsi" w:hAnsiTheme="minorHAnsi" w:cstheme="minorHAnsi"/>
          <w:sz w:val="22"/>
          <w:szCs w:val="22"/>
        </w:rPr>
        <w:t>20/00780 t</w:t>
      </w:r>
      <w:r w:rsidRPr="00462D20">
        <w:rPr>
          <w:rFonts w:asciiTheme="minorHAnsi" w:hAnsiTheme="minorHAnsi" w:cstheme="minorHAnsi"/>
          <w:sz w:val="22"/>
          <w:szCs w:val="22"/>
        </w:rPr>
        <w:t xml:space="preserve">he applicant has shown a dotted line at the rear of the property annotated with the description: </w:t>
      </w:r>
      <w:r w:rsidR="009A127B" w:rsidRPr="00462D20">
        <w:rPr>
          <w:rFonts w:asciiTheme="minorHAnsi" w:hAnsiTheme="minorHAnsi" w:cstheme="minorHAnsi"/>
          <w:i/>
          <w:iCs/>
          <w:sz w:val="22"/>
          <w:szCs w:val="22"/>
        </w:rPr>
        <w:t>Refused scheme 13/02972</w:t>
      </w:r>
      <w:r w:rsidR="009A127B" w:rsidRPr="00462D20">
        <w:rPr>
          <w:rFonts w:asciiTheme="minorHAnsi" w:hAnsiTheme="minorHAnsi" w:cstheme="minorHAnsi"/>
          <w:sz w:val="22"/>
          <w:szCs w:val="22"/>
        </w:rPr>
        <w:t xml:space="preserve">. The implication is that the new revised rear ground floor wall </w:t>
      </w:r>
      <w:r w:rsidR="00951765" w:rsidRPr="00462D20">
        <w:rPr>
          <w:rFonts w:asciiTheme="minorHAnsi" w:hAnsiTheme="minorHAnsi" w:cstheme="minorHAnsi"/>
          <w:sz w:val="22"/>
          <w:szCs w:val="22"/>
        </w:rPr>
        <w:t xml:space="preserve">for 20/00780 </w:t>
      </w:r>
      <w:r w:rsidR="009A127B" w:rsidRPr="00462D20">
        <w:rPr>
          <w:rFonts w:asciiTheme="minorHAnsi" w:hAnsiTheme="minorHAnsi" w:cstheme="minorHAnsi"/>
          <w:sz w:val="22"/>
          <w:szCs w:val="22"/>
        </w:rPr>
        <w:t xml:space="preserve">is now in a different position to the refused scheme. </w:t>
      </w:r>
    </w:p>
    <w:p w14:paraId="6BA03422" w14:textId="277469DE" w:rsidR="00884968" w:rsidRDefault="00884968" w:rsidP="0095213B">
      <w:pPr>
        <w:rPr>
          <w:rFonts w:asciiTheme="minorHAnsi" w:hAnsiTheme="minorHAnsi" w:cstheme="minorHAnsi"/>
          <w:color w:val="FF0000"/>
          <w:sz w:val="22"/>
          <w:szCs w:val="22"/>
        </w:rPr>
      </w:pPr>
    </w:p>
    <w:p w14:paraId="215E3917" w14:textId="48158FD5" w:rsidR="00877DB1" w:rsidRDefault="00462D20" w:rsidP="0095213B">
      <w:pPr>
        <w:rPr>
          <w:rFonts w:asciiTheme="minorHAnsi" w:hAnsiTheme="minorHAnsi" w:cstheme="minorHAnsi"/>
          <w:noProof/>
          <w:color w:val="FF0000"/>
          <w:sz w:val="22"/>
          <w:szCs w:val="22"/>
        </w:rPr>
      </w:pPr>
      <w:r w:rsidRPr="00D62F0B">
        <w:rPr>
          <w:rFonts w:asciiTheme="minorHAnsi" w:hAnsiTheme="minorHAnsi" w:cstheme="minorHAnsi"/>
          <w:noProof/>
          <w:color w:val="FF0000"/>
          <w:sz w:val="22"/>
          <w:szCs w:val="22"/>
        </w:rPr>
        <w:drawing>
          <wp:inline distT="0" distB="0" distL="0" distR="0" wp14:anchorId="3585E0FB" wp14:editId="543C6C55">
            <wp:extent cx="2714625" cy="431723"/>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8263" cy="438663"/>
                    </a:xfrm>
                    <a:prstGeom prst="rect">
                      <a:avLst/>
                    </a:prstGeom>
                    <a:noFill/>
                    <a:ln>
                      <a:noFill/>
                    </a:ln>
                  </pic:spPr>
                </pic:pic>
              </a:graphicData>
            </a:graphic>
          </wp:inline>
        </w:drawing>
      </w:r>
    </w:p>
    <w:p w14:paraId="2ACA6C4A" w14:textId="7049971F" w:rsidR="00877DB1" w:rsidRDefault="00877DB1" w:rsidP="0095213B">
      <w:pPr>
        <w:rPr>
          <w:rFonts w:asciiTheme="minorHAnsi" w:hAnsiTheme="minorHAnsi" w:cstheme="minorHAnsi"/>
          <w:color w:val="FF0000"/>
          <w:sz w:val="22"/>
          <w:szCs w:val="22"/>
        </w:rPr>
      </w:pPr>
    </w:p>
    <w:p w14:paraId="647A370F" w14:textId="5445D1DD" w:rsidR="00884968" w:rsidRPr="007530E6" w:rsidRDefault="00884968" w:rsidP="0095213B">
      <w:pPr>
        <w:rPr>
          <w:rFonts w:asciiTheme="minorHAnsi" w:hAnsiTheme="minorHAnsi" w:cstheme="minorHAnsi"/>
          <w:b/>
          <w:bCs/>
          <w:color w:val="FF0000"/>
          <w:sz w:val="22"/>
          <w:szCs w:val="22"/>
        </w:rPr>
      </w:pPr>
      <w:r w:rsidRPr="00462D20">
        <w:rPr>
          <w:rFonts w:asciiTheme="minorHAnsi" w:hAnsiTheme="minorHAnsi" w:cstheme="minorHAnsi"/>
          <w:b/>
          <w:bCs/>
          <w:sz w:val="22"/>
          <w:szCs w:val="22"/>
        </w:rPr>
        <w:t>20/00780</w:t>
      </w:r>
      <w:r w:rsidR="00462D20">
        <w:rPr>
          <w:rFonts w:asciiTheme="minorHAnsi" w:hAnsiTheme="minorHAnsi" w:cstheme="minorHAnsi"/>
          <w:b/>
          <w:bCs/>
          <w:color w:val="FF0000"/>
          <w:sz w:val="22"/>
          <w:szCs w:val="22"/>
        </w:rPr>
        <w:t xml:space="preserve"> </w:t>
      </w:r>
      <w:r w:rsidR="007530E6" w:rsidRPr="007530E6">
        <w:rPr>
          <w:rFonts w:asciiTheme="minorHAnsi" w:hAnsiTheme="minorHAnsi" w:cstheme="minorHAnsi"/>
          <w:b/>
          <w:bCs/>
          <w:color w:val="FF0000"/>
          <w:sz w:val="22"/>
          <w:szCs w:val="22"/>
        </w:rPr>
        <w:t>- current proposal</w:t>
      </w:r>
    </w:p>
    <w:p w14:paraId="19BA5BFD" w14:textId="22231F3E" w:rsidR="00884968" w:rsidRDefault="00884968" w:rsidP="0095213B">
      <w:pPr>
        <w:rPr>
          <w:rFonts w:asciiTheme="minorHAnsi" w:hAnsiTheme="minorHAnsi" w:cstheme="minorHAnsi"/>
          <w:color w:val="FF0000"/>
          <w:sz w:val="22"/>
          <w:szCs w:val="22"/>
        </w:rPr>
      </w:pPr>
    </w:p>
    <w:p w14:paraId="36C472C1" w14:textId="13B3E623" w:rsidR="00686D0E" w:rsidRDefault="009A127B" w:rsidP="00A95888">
      <w:pPr>
        <w:rPr>
          <w:rFonts w:asciiTheme="minorHAnsi" w:hAnsiTheme="minorHAnsi" w:cstheme="minorHAnsi"/>
          <w:sz w:val="22"/>
          <w:szCs w:val="22"/>
        </w:rPr>
      </w:pPr>
      <w:r w:rsidRPr="00462D20">
        <w:rPr>
          <w:rFonts w:asciiTheme="minorHAnsi" w:hAnsiTheme="minorHAnsi" w:cstheme="minorHAnsi"/>
          <w:sz w:val="22"/>
          <w:szCs w:val="22"/>
        </w:rPr>
        <w:t xml:space="preserve">What the applicant does NOT state is that the rear wall in the current proposed development is in an </w:t>
      </w:r>
      <w:r w:rsidR="007530E6" w:rsidRPr="00462D20">
        <w:rPr>
          <w:rFonts w:asciiTheme="minorHAnsi" w:hAnsiTheme="minorHAnsi" w:cstheme="minorHAnsi"/>
          <w:sz w:val="22"/>
          <w:szCs w:val="22"/>
        </w:rPr>
        <w:t xml:space="preserve">almost </w:t>
      </w:r>
      <w:r w:rsidRPr="00462D20">
        <w:rPr>
          <w:rFonts w:asciiTheme="minorHAnsi" w:hAnsiTheme="minorHAnsi" w:cstheme="minorHAnsi"/>
          <w:sz w:val="22"/>
          <w:szCs w:val="22"/>
        </w:rPr>
        <w:t>IDENTICAL position to the rear wall of 18/00624</w:t>
      </w:r>
      <w:r w:rsidR="00686D0E" w:rsidRPr="00462D20">
        <w:rPr>
          <w:rFonts w:asciiTheme="minorHAnsi" w:hAnsiTheme="minorHAnsi" w:cstheme="minorHAnsi"/>
          <w:sz w:val="22"/>
          <w:szCs w:val="22"/>
        </w:rPr>
        <w:t>. Yet, what is critical is that the Inspector REFUSED 18/00624 at Appeal because of the proximity of the rear and side of the building that would lead to pressure on the TPO trees.</w:t>
      </w:r>
    </w:p>
    <w:p w14:paraId="1CD6D6EB" w14:textId="0E1A2C94" w:rsidR="00462D20" w:rsidRPr="00462D20" w:rsidRDefault="00462D20" w:rsidP="00A95888">
      <w:pPr>
        <w:rPr>
          <w:rFonts w:asciiTheme="minorHAnsi" w:hAnsiTheme="minorHAnsi" w:cstheme="minorHAnsi"/>
          <w:sz w:val="22"/>
          <w:szCs w:val="22"/>
        </w:rPr>
      </w:pPr>
    </w:p>
    <w:p w14:paraId="78FFACE4" w14:textId="04495713" w:rsidR="00462D20" w:rsidRPr="00462D20" w:rsidRDefault="00417A1A" w:rsidP="00462D20">
      <w:pPr>
        <w:rPr>
          <w:rFonts w:asciiTheme="minorHAnsi" w:hAnsiTheme="minorHAnsi" w:cstheme="minorHAnsi"/>
          <w:noProof/>
          <w:sz w:val="22"/>
          <w:szCs w:val="22"/>
        </w:rPr>
      </w:pPr>
      <w:r w:rsidRPr="00462D20">
        <w:rPr>
          <w:rFonts w:asciiTheme="minorHAnsi" w:hAnsiTheme="minorHAnsi" w:cstheme="minorHAnsi"/>
          <w:noProof/>
          <w:sz w:val="22"/>
          <w:szCs w:val="22"/>
        </w:rPr>
        <w:drawing>
          <wp:anchor distT="0" distB="0" distL="114300" distR="114300" simplePos="0" relativeHeight="251665408" behindDoc="0" locked="0" layoutInCell="1" allowOverlap="1" wp14:anchorId="6DADA307" wp14:editId="078524B5">
            <wp:simplePos x="0" y="0"/>
            <wp:positionH relativeFrom="margin">
              <wp:align>left</wp:align>
            </wp:positionH>
            <wp:positionV relativeFrom="paragraph">
              <wp:posOffset>82550</wp:posOffset>
            </wp:positionV>
            <wp:extent cx="2667000" cy="2804160"/>
            <wp:effectExtent l="19050" t="19050" r="19050" b="15240"/>
            <wp:wrapThrough wrapText="bothSides">
              <wp:wrapPolygon edited="0">
                <wp:start x="-154" y="-147"/>
                <wp:lineTo x="-154" y="21571"/>
                <wp:lineTo x="21600" y="21571"/>
                <wp:lineTo x="21600" y="-147"/>
                <wp:lineTo x="-154" y="-147"/>
              </wp:wrapPolygon>
            </wp:wrapThrough>
            <wp:docPr id="24" name="Picture 24" descr="Aerial view of the rear design with outline of the rejecte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erial view of the rear design with outline of the rejected pl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0" cy="2804160"/>
                    </a:xfrm>
                    <a:prstGeom prst="rect">
                      <a:avLst/>
                    </a:prstGeom>
                    <a:noFill/>
                    <a:ln>
                      <a:solidFill>
                        <a:schemeClr val="accent1"/>
                      </a:solidFill>
                    </a:ln>
                  </pic:spPr>
                </pic:pic>
              </a:graphicData>
            </a:graphic>
          </wp:anchor>
        </w:drawing>
      </w:r>
      <w:r w:rsidR="00462D20" w:rsidRPr="00462D20">
        <w:rPr>
          <w:rFonts w:asciiTheme="minorHAnsi" w:hAnsiTheme="minorHAnsi" w:cstheme="minorHAnsi"/>
          <w:noProof/>
          <w:sz w:val="22"/>
          <w:szCs w:val="22"/>
        </w:rPr>
        <w:t>18/00624 REFUSED at Appeal-</w:t>
      </w:r>
      <w:r w:rsidR="00462D20" w:rsidRPr="00462D20">
        <w:rPr>
          <w:rFonts w:asciiTheme="minorHAnsi" w:hAnsiTheme="minorHAnsi" w:cstheme="minorHAnsi"/>
          <w:sz w:val="22"/>
          <w:szCs w:val="22"/>
        </w:rPr>
        <w:t xml:space="preserve"> where comparison was made against 13/02972.</w:t>
      </w:r>
    </w:p>
    <w:p w14:paraId="5A634BB0" w14:textId="709C9236" w:rsidR="00877DB1" w:rsidRPr="00462D20" w:rsidRDefault="00877DB1" w:rsidP="00A95888">
      <w:pPr>
        <w:rPr>
          <w:rFonts w:asciiTheme="minorHAnsi" w:hAnsiTheme="minorHAnsi" w:cstheme="minorHAnsi"/>
          <w:sz w:val="22"/>
          <w:szCs w:val="22"/>
        </w:rPr>
      </w:pPr>
    </w:p>
    <w:p w14:paraId="3DD9CD30" w14:textId="77777777" w:rsidR="00417A1A" w:rsidRDefault="00417A1A" w:rsidP="00A95888">
      <w:pPr>
        <w:rPr>
          <w:rFonts w:asciiTheme="minorHAnsi" w:hAnsiTheme="minorHAnsi" w:cstheme="minorHAnsi"/>
          <w:sz w:val="22"/>
          <w:szCs w:val="22"/>
        </w:rPr>
      </w:pPr>
    </w:p>
    <w:p w14:paraId="3A8792FD" w14:textId="77777777" w:rsidR="00417A1A" w:rsidRDefault="00417A1A" w:rsidP="00A95888">
      <w:pPr>
        <w:rPr>
          <w:rFonts w:asciiTheme="minorHAnsi" w:hAnsiTheme="minorHAnsi" w:cstheme="minorHAnsi"/>
          <w:sz w:val="22"/>
          <w:szCs w:val="22"/>
        </w:rPr>
      </w:pPr>
    </w:p>
    <w:p w14:paraId="7FBF454C" w14:textId="77777777" w:rsidR="00417A1A" w:rsidRDefault="00417A1A" w:rsidP="00A95888">
      <w:pPr>
        <w:rPr>
          <w:rFonts w:asciiTheme="minorHAnsi" w:hAnsiTheme="minorHAnsi" w:cstheme="minorHAnsi"/>
          <w:sz w:val="22"/>
          <w:szCs w:val="22"/>
        </w:rPr>
      </w:pPr>
    </w:p>
    <w:p w14:paraId="0E6831DE" w14:textId="755BEEA8" w:rsidR="00417A1A" w:rsidRDefault="00417A1A" w:rsidP="00A95888">
      <w:pPr>
        <w:rPr>
          <w:rFonts w:asciiTheme="minorHAnsi" w:hAnsiTheme="minorHAnsi" w:cstheme="minorHAnsi"/>
          <w:sz w:val="22"/>
          <w:szCs w:val="22"/>
        </w:rPr>
      </w:pPr>
      <w:r w:rsidRPr="00462D20">
        <w:rPr>
          <w:rFonts w:asciiTheme="minorHAnsi" w:hAnsiTheme="minorHAnsi" w:cstheme="minorHAnsi"/>
          <w:noProof/>
          <w:sz w:val="22"/>
          <w:szCs w:val="22"/>
        </w:rPr>
        <w:drawing>
          <wp:anchor distT="0" distB="0" distL="114300" distR="114300" simplePos="0" relativeHeight="251667456" behindDoc="0" locked="0" layoutInCell="1" allowOverlap="1" wp14:anchorId="46866546" wp14:editId="55C230E2">
            <wp:simplePos x="0" y="0"/>
            <wp:positionH relativeFrom="margin">
              <wp:posOffset>3086100</wp:posOffset>
            </wp:positionH>
            <wp:positionV relativeFrom="margin">
              <wp:posOffset>6249035</wp:posOffset>
            </wp:positionV>
            <wp:extent cx="2710815" cy="431165"/>
            <wp:effectExtent l="19050" t="19050" r="13335" b="26035"/>
            <wp:wrapThrough wrapText="bothSides">
              <wp:wrapPolygon edited="0">
                <wp:start x="-152" y="-954"/>
                <wp:lineTo x="-152" y="21950"/>
                <wp:lineTo x="21554" y="21950"/>
                <wp:lineTo x="21554" y="-954"/>
                <wp:lineTo x="-152" y="-954"/>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0815" cy="431165"/>
                    </a:xfrm>
                    <a:prstGeom prst="rect">
                      <a:avLst/>
                    </a:prstGeom>
                    <a:noFill/>
                    <a:ln>
                      <a:solidFill>
                        <a:schemeClr val="accent1"/>
                      </a:solidFill>
                    </a:ln>
                  </pic:spPr>
                </pic:pic>
              </a:graphicData>
            </a:graphic>
          </wp:anchor>
        </w:drawing>
      </w:r>
    </w:p>
    <w:p w14:paraId="181A539A" w14:textId="109FE44C" w:rsidR="00417A1A" w:rsidRDefault="00417A1A" w:rsidP="00A95888">
      <w:pPr>
        <w:rPr>
          <w:rFonts w:asciiTheme="minorHAnsi" w:hAnsiTheme="minorHAnsi" w:cstheme="minorHAnsi"/>
          <w:sz w:val="22"/>
          <w:szCs w:val="22"/>
        </w:rPr>
      </w:pPr>
    </w:p>
    <w:p w14:paraId="11DA3CEA" w14:textId="78E6B872" w:rsidR="00417A1A" w:rsidRDefault="00417A1A" w:rsidP="00A95888">
      <w:pPr>
        <w:rPr>
          <w:rFonts w:asciiTheme="minorHAnsi" w:hAnsiTheme="minorHAnsi" w:cstheme="minorHAnsi"/>
          <w:sz w:val="22"/>
          <w:szCs w:val="22"/>
        </w:rPr>
      </w:pPr>
    </w:p>
    <w:p w14:paraId="7B7E3C76" w14:textId="77777777" w:rsidR="00417A1A" w:rsidRDefault="00417A1A" w:rsidP="00A95888">
      <w:pPr>
        <w:rPr>
          <w:rFonts w:asciiTheme="minorHAnsi" w:hAnsiTheme="minorHAnsi" w:cstheme="minorHAnsi"/>
          <w:sz w:val="22"/>
          <w:szCs w:val="22"/>
        </w:rPr>
      </w:pPr>
    </w:p>
    <w:p w14:paraId="70A66720" w14:textId="489CCCC0" w:rsidR="00417A1A" w:rsidRDefault="00417A1A" w:rsidP="00A95888">
      <w:pPr>
        <w:rPr>
          <w:rFonts w:asciiTheme="minorHAnsi" w:hAnsiTheme="minorHAnsi" w:cstheme="minorHAnsi"/>
          <w:sz w:val="22"/>
          <w:szCs w:val="22"/>
        </w:rPr>
      </w:pPr>
    </w:p>
    <w:p w14:paraId="3AE18FE7" w14:textId="4B07622A" w:rsidR="00417A1A" w:rsidRDefault="00417A1A" w:rsidP="00A95888">
      <w:pPr>
        <w:rPr>
          <w:rFonts w:asciiTheme="minorHAnsi" w:hAnsiTheme="minorHAnsi" w:cstheme="minorHAnsi"/>
          <w:sz w:val="22"/>
          <w:szCs w:val="22"/>
        </w:rPr>
      </w:pPr>
    </w:p>
    <w:p w14:paraId="79D2853D" w14:textId="77777777" w:rsidR="00417A1A" w:rsidRDefault="00417A1A" w:rsidP="00A95888">
      <w:pPr>
        <w:rPr>
          <w:rFonts w:asciiTheme="minorHAnsi" w:hAnsiTheme="minorHAnsi" w:cstheme="minorHAnsi"/>
          <w:sz w:val="22"/>
          <w:szCs w:val="22"/>
        </w:rPr>
      </w:pPr>
    </w:p>
    <w:p w14:paraId="0A57F2C2" w14:textId="19FD3EEF" w:rsidR="00417A1A" w:rsidRDefault="00417A1A" w:rsidP="00A95888">
      <w:pPr>
        <w:rPr>
          <w:rFonts w:asciiTheme="minorHAnsi" w:hAnsiTheme="minorHAnsi" w:cstheme="minorHAnsi"/>
          <w:sz w:val="22"/>
          <w:szCs w:val="22"/>
        </w:rPr>
      </w:pPr>
    </w:p>
    <w:p w14:paraId="47B1D10B" w14:textId="77777777" w:rsidR="00417A1A" w:rsidRDefault="00417A1A" w:rsidP="00A95888">
      <w:pPr>
        <w:rPr>
          <w:rFonts w:asciiTheme="minorHAnsi" w:hAnsiTheme="minorHAnsi" w:cstheme="minorHAnsi"/>
          <w:sz w:val="22"/>
          <w:szCs w:val="22"/>
        </w:rPr>
      </w:pPr>
    </w:p>
    <w:p w14:paraId="19C481EE" w14:textId="77777777" w:rsidR="00417A1A" w:rsidRDefault="00417A1A" w:rsidP="00A95888">
      <w:pPr>
        <w:rPr>
          <w:rFonts w:asciiTheme="minorHAnsi" w:hAnsiTheme="minorHAnsi" w:cstheme="minorHAnsi"/>
          <w:sz w:val="22"/>
          <w:szCs w:val="22"/>
        </w:rPr>
      </w:pPr>
    </w:p>
    <w:p w14:paraId="39F0FA03" w14:textId="0B49BCC8" w:rsidR="00417A1A" w:rsidRDefault="00417A1A" w:rsidP="00A95888">
      <w:pPr>
        <w:rPr>
          <w:rFonts w:asciiTheme="minorHAnsi" w:hAnsiTheme="minorHAnsi" w:cstheme="minorHAnsi"/>
          <w:sz w:val="22"/>
          <w:szCs w:val="22"/>
        </w:rPr>
      </w:pPr>
    </w:p>
    <w:p w14:paraId="535E75CA" w14:textId="77777777" w:rsidR="00417A1A" w:rsidRDefault="00417A1A" w:rsidP="00A95888">
      <w:pPr>
        <w:rPr>
          <w:rFonts w:asciiTheme="minorHAnsi" w:hAnsiTheme="minorHAnsi" w:cstheme="minorHAnsi"/>
          <w:sz w:val="22"/>
          <w:szCs w:val="22"/>
        </w:rPr>
      </w:pPr>
    </w:p>
    <w:p w14:paraId="5EBBE72B" w14:textId="77777777" w:rsidR="00417A1A" w:rsidRDefault="00417A1A" w:rsidP="00A95888">
      <w:pPr>
        <w:rPr>
          <w:rFonts w:asciiTheme="minorHAnsi" w:hAnsiTheme="minorHAnsi" w:cstheme="minorHAnsi"/>
          <w:sz w:val="22"/>
          <w:szCs w:val="22"/>
        </w:rPr>
      </w:pPr>
    </w:p>
    <w:p w14:paraId="22C16F32" w14:textId="438235EF" w:rsidR="007530E6" w:rsidRPr="00462D20" w:rsidRDefault="00951765" w:rsidP="00A95888">
      <w:pPr>
        <w:rPr>
          <w:rFonts w:asciiTheme="minorHAnsi" w:hAnsiTheme="minorHAnsi" w:cstheme="minorHAnsi"/>
          <w:sz w:val="22"/>
          <w:szCs w:val="22"/>
        </w:rPr>
      </w:pPr>
      <w:r w:rsidRPr="00462D20">
        <w:rPr>
          <w:rFonts w:asciiTheme="minorHAnsi" w:hAnsiTheme="minorHAnsi" w:cstheme="minorHAnsi"/>
          <w:sz w:val="22"/>
          <w:szCs w:val="22"/>
        </w:rPr>
        <w:t>With 20/00780 t</w:t>
      </w:r>
      <w:r w:rsidR="009A127B" w:rsidRPr="00462D20">
        <w:rPr>
          <w:rFonts w:asciiTheme="minorHAnsi" w:hAnsiTheme="minorHAnsi" w:cstheme="minorHAnsi"/>
          <w:sz w:val="22"/>
          <w:szCs w:val="22"/>
        </w:rPr>
        <w:t>he applicant</w:t>
      </w:r>
      <w:r w:rsidR="00FF5CE1" w:rsidRPr="00462D20">
        <w:rPr>
          <w:rFonts w:asciiTheme="minorHAnsi" w:hAnsiTheme="minorHAnsi" w:cstheme="minorHAnsi"/>
          <w:sz w:val="22"/>
          <w:szCs w:val="22"/>
        </w:rPr>
        <w:t xml:space="preserve"> states</w:t>
      </w:r>
      <w:r w:rsidR="009A127B" w:rsidRPr="00462D20">
        <w:rPr>
          <w:rFonts w:asciiTheme="minorHAnsi" w:hAnsiTheme="minorHAnsi" w:cstheme="minorHAnsi"/>
          <w:sz w:val="22"/>
          <w:szCs w:val="22"/>
        </w:rPr>
        <w:t xml:space="preserve"> </w:t>
      </w:r>
      <w:r w:rsidR="00FF5CE1" w:rsidRPr="00462D20">
        <w:rPr>
          <w:rFonts w:asciiTheme="minorHAnsi" w:hAnsiTheme="minorHAnsi" w:cstheme="minorHAnsi"/>
          <w:sz w:val="22"/>
          <w:szCs w:val="22"/>
        </w:rPr>
        <w:t>only that</w:t>
      </w:r>
      <w:r w:rsidR="009A127B" w:rsidRPr="00462D20">
        <w:rPr>
          <w:rFonts w:asciiTheme="minorHAnsi" w:hAnsiTheme="minorHAnsi" w:cstheme="minorHAnsi"/>
          <w:sz w:val="22"/>
          <w:szCs w:val="22"/>
        </w:rPr>
        <w:t xml:space="preserve"> the second floor is now 4 metres less at the rear. Nothing is mentioned about the ground floor footprint </w:t>
      </w:r>
      <w:r w:rsidRPr="00462D20">
        <w:rPr>
          <w:rFonts w:asciiTheme="minorHAnsi" w:hAnsiTheme="minorHAnsi" w:cstheme="minorHAnsi"/>
          <w:sz w:val="22"/>
          <w:szCs w:val="22"/>
        </w:rPr>
        <w:t xml:space="preserve">on 20/00780 and that is </w:t>
      </w:r>
      <w:r w:rsidR="009A127B" w:rsidRPr="00462D20">
        <w:rPr>
          <w:rFonts w:asciiTheme="minorHAnsi" w:hAnsiTheme="minorHAnsi" w:cstheme="minorHAnsi"/>
          <w:sz w:val="22"/>
          <w:szCs w:val="22"/>
        </w:rPr>
        <w:t xml:space="preserve">because it is </w:t>
      </w:r>
      <w:r w:rsidR="007530E6" w:rsidRPr="00462D20">
        <w:rPr>
          <w:rFonts w:asciiTheme="minorHAnsi" w:hAnsiTheme="minorHAnsi" w:cstheme="minorHAnsi"/>
          <w:sz w:val="22"/>
          <w:szCs w:val="22"/>
        </w:rPr>
        <w:t xml:space="preserve">virtually </w:t>
      </w:r>
      <w:r w:rsidR="009A127B" w:rsidRPr="00462D20">
        <w:rPr>
          <w:rFonts w:asciiTheme="minorHAnsi" w:hAnsiTheme="minorHAnsi" w:cstheme="minorHAnsi"/>
          <w:sz w:val="22"/>
          <w:szCs w:val="22"/>
        </w:rPr>
        <w:t>the</w:t>
      </w:r>
      <w:r w:rsidR="00FF5CE1" w:rsidRPr="00462D20">
        <w:rPr>
          <w:rFonts w:asciiTheme="minorHAnsi" w:hAnsiTheme="minorHAnsi" w:cstheme="minorHAnsi"/>
          <w:sz w:val="22"/>
          <w:szCs w:val="22"/>
        </w:rPr>
        <w:t xml:space="preserve"> SAME</w:t>
      </w:r>
      <w:r w:rsidR="009A127B" w:rsidRPr="00462D20">
        <w:rPr>
          <w:rFonts w:asciiTheme="minorHAnsi" w:hAnsiTheme="minorHAnsi" w:cstheme="minorHAnsi"/>
          <w:sz w:val="22"/>
          <w:szCs w:val="22"/>
        </w:rPr>
        <w:t xml:space="preserve"> as the REFUSED 18/00624</w:t>
      </w:r>
      <w:r w:rsidRPr="00462D20">
        <w:rPr>
          <w:rFonts w:asciiTheme="minorHAnsi" w:hAnsiTheme="minorHAnsi" w:cstheme="minorHAnsi"/>
          <w:sz w:val="22"/>
          <w:szCs w:val="22"/>
        </w:rPr>
        <w:t xml:space="preserve"> scheme</w:t>
      </w:r>
      <w:r w:rsidR="009A127B" w:rsidRPr="00462D20">
        <w:rPr>
          <w:rFonts w:asciiTheme="minorHAnsi" w:hAnsiTheme="minorHAnsi" w:cstheme="minorHAnsi"/>
          <w:sz w:val="22"/>
          <w:szCs w:val="22"/>
        </w:rPr>
        <w:t>.</w:t>
      </w:r>
      <w:r w:rsidR="00686D0E" w:rsidRPr="00462D20">
        <w:rPr>
          <w:rFonts w:asciiTheme="minorHAnsi" w:hAnsiTheme="minorHAnsi" w:cstheme="minorHAnsi"/>
          <w:sz w:val="22"/>
          <w:szCs w:val="22"/>
        </w:rPr>
        <w:br/>
      </w:r>
      <w:r w:rsidR="008A0DF3" w:rsidRPr="00462D20">
        <w:rPr>
          <w:rFonts w:asciiTheme="minorHAnsi" w:hAnsiTheme="minorHAnsi" w:cstheme="minorHAnsi"/>
          <w:sz w:val="22"/>
          <w:szCs w:val="22"/>
        </w:rPr>
        <w:br/>
        <w:t xml:space="preserve">The Parish Council </w:t>
      </w:r>
      <w:r w:rsidR="009A127B" w:rsidRPr="00462D20">
        <w:rPr>
          <w:rFonts w:asciiTheme="minorHAnsi" w:hAnsiTheme="minorHAnsi" w:cstheme="minorHAnsi"/>
          <w:sz w:val="22"/>
          <w:szCs w:val="22"/>
        </w:rPr>
        <w:t xml:space="preserve">therefore </w:t>
      </w:r>
      <w:r w:rsidR="008A0DF3" w:rsidRPr="00462D20">
        <w:rPr>
          <w:rFonts w:asciiTheme="minorHAnsi" w:hAnsiTheme="minorHAnsi" w:cstheme="minorHAnsi"/>
          <w:sz w:val="22"/>
          <w:szCs w:val="22"/>
        </w:rPr>
        <w:t>fail</w:t>
      </w:r>
      <w:r w:rsidR="00FC1789" w:rsidRPr="00462D20">
        <w:rPr>
          <w:rFonts w:asciiTheme="minorHAnsi" w:hAnsiTheme="minorHAnsi" w:cstheme="minorHAnsi"/>
          <w:sz w:val="22"/>
          <w:szCs w:val="22"/>
        </w:rPr>
        <w:t>s</w:t>
      </w:r>
      <w:r w:rsidR="008A0DF3" w:rsidRPr="00462D20">
        <w:rPr>
          <w:rFonts w:asciiTheme="minorHAnsi" w:hAnsiTheme="minorHAnsi" w:cstheme="minorHAnsi"/>
          <w:sz w:val="22"/>
          <w:szCs w:val="22"/>
        </w:rPr>
        <w:t xml:space="preserve"> to see any </w:t>
      </w:r>
      <w:r w:rsidR="00BF79BF" w:rsidRPr="00462D20">
        <w:rPr>
          <w:rFonts w:asciiTheme="minorHAnsi" w:hAnsiTheme="minorHAnsi" w:cstheme="minorHAnsi"/>
          <w:sz w:val="22"/>
          <w:szCs w:val="22"/>
        </w:rPr>
        <w:t xml:space="preserve">substantial </w:t>
      </w:r>
      <w:r w:rsidR="004755F0" w:rsidRPr="00462D20">
        <w:rPr>
          <w:rFonts w:asciiTheme="minorHAnsi" w:hAnsiTheme="minorHAnsi" w:cstheme="minorHAnsi"/>
          <w:sz w:val="22"/>
          <w:szCs w:val="22"/>
        </w:rPr>
        <w:t xml:space="preserve">changes to the </w:t>
      </w:r>
      <w:r w:rsidR="00BF79BF" w:rsidRPr="00462D20">
        <w:rPr>
          <w:rFonts w:asciiTheme="minorHAnsi" w:hAnsiTheme="minorHAnsi" w:cstheme="minorHAnsi"/>
          <w:sz w:val="22"/>
          <w:szCs w:val="22"/>
        </w:rPr>
        <w:t xml:space="preserve">building </w:t>
      </w:r>
      <w:r w:rsidR="004755F0" w:rsidRPr="00462D20">
        <w:rPr>
          <w:rFonts w:asciiTheme="minorHAnsi" w:hAnsiTheme="minorHAnsi" w:cstheme="minorHAnsi"/>
          <w:sz w:val="22"/>
          <w:szCs w:val="22"/>
        </w:rPr>
        <w:t xml:space="preserve">footprint of the current application </w:t>
      </w:r>
      <w:r w:rsidR="00684FBF" w:rsidRPr="00462D20">
        <w:rPr>
          <w:rFonts w:asciiTheme="minorHAnsi" w:hAnsiTheme="minorHAnsi" w:cstheme="minorHAnsi"/>
          <w:sz w:val="22"/>
          <w:szCs w:val="22"/>
        </w:rPr>
        <w:t>that w</w:t>
      </w:r>
      <w:r w:rsidR="00FC1789" w:rsidRPr="00462D20">
        <w:rPr>
          <w:rFonts w:asciiTheme="minorHAnsi" w:hAnsiTheme="minorHAnsi" w:cstheme="minorHAnsi"/>
          <w:sz w:val="22"/>
          <w:szCs w:val="22"/>
        </w:rPr>
        <w:t>ould</w:t>
      </w:r>
      <w:r w:rsidR="00684FBF" w:rsidRPr="00462D20">
        <w:rPr>
          <w:rFonts w:asciiTheme="minorHAnsi" w:hAnsiTheme="minorHAnsi" w:cstheme="minorHAnsi"/>
          <w:sz w:val="22"/>
          <w:szCs w:val="22"/>
        </w:rPr>
        <w:t xml:space="preserve"> make any practical difference to the rulings by the Inspector </w:t>
      </w:r>
      <w:r w:rsidR="00775AF1" w:rsidRPr="00462D20">
        <w:rPr>
          <w:rFonts w:asciiTheme="minorHAnsi" w:hAnsiTheme="minorHAnsi" w:cstheme="minorHAnsi"/>
          <w:sz w:val="22"/>
          <w:szCs w:val="22"/>
        </w:rPr>
        <w:t xml:space="preserve">for </w:t>
      </w:r>
      <w:r w:rsidR="004755F0" w:rsidRPr="00462D20">
        <w:rPr>
          <w:rFonts w:asciiTheme="minorHAnsi" w:hAnsiTheme="minorHAnsi" w:cstheme="minorHAnsi"/>
          <w:sz w:val="22"/>
          <w:szCs w:val="22"/>
        </w:rPr>
        <w:t xml:space="preserve">the two </w:t>
      </w:r>
      <w:r w:rsidR="00E86DE7" w:rsidRPr="00462D20">
        <w:rPr>
          <w:rFonts w:asciiTheme="minorHAnsi" w:hAnsiTheme="minorHAnsi" w:cstheme="minorHAnsi"/>
          <w:sz w:val="22"/>
          <w:szCs w:val="22"/>
        </w:rPr>
        <w:t>applications</w:t>
      </w:r>
      <w:r w:rsidR="00775AF1" w:rsidRPr="00462D20">
        <w:rPr>
          <w:rFonts w:asciiTheme="minorHAnsi" w:hAnsiTheme="minorHAnsi" w:cstheme="minorHAnsi"/>
          <w:sz w:val="22"/>
          <w:szCs w:val="22"/>
        </w:rPr>
        <w:t xml:space="preserve"> above that were</w:t>
      </w:r>
      <w:r w:rsidR="00E86DE7" w:rsidRPr="00462D20">
        <w:rPr>
          <w:rFonts w:asciiTheme="minorHAnsi" w:hAnsiTheme="minorHAnsi" w:cstheme="minorHAnsi"/>
          <w:sz w:val="22"/>
          <w:szCs w:val="22"/>
        </w:rPr>
        <w:t xml:space="preserve"> </w:t>
      </w:r>
      <w:r w:rsidR="00E86DE7" w:rsidRPr="00462D20">
        <w:rPr>
          <w:rFonts w:asciiTheme="minorHAnsi" w:hAnsiTheme="minorHAnsi" w:cstheme="minorHAnsi"/>
          <w:b/>
          <w:bCs/>
          <w:sz w:val="22"/>
          <w:szCs w:val="22"/>
        </w:rPr>
        <w:lastRenderedPageBreak/>
        <w:t>Refused at Appeal</w:t>
      </w:r>
      <w:r w:rsidR="00775AF1" w:rsidRPr="00462D20">
        <w:rPr>
          <w:rFonts w:asciiTheme="minorHAnsi" w:hAnsiTheme="minorHAnsi" w:cstheme="minorHAnsi"/>
          <w:sz w:val="22"/>
          <w:szCs w:val="22"/>
        </w:rPr>
        <w:t xml:space="preserve">. </w:t>
      </w:r>
      <w:r w:rsidR="00686D0E" w:rsidRPr="00462D20">
        <w:rPr>
          <w:rFonts w:asciiTheme="minorHAnsi" w:hAnsiTheme="minorHAnsi" w:cstheme="minorHAnsi"/>
          <w:sz w:val="22"/>
          <w:szCs w:val="22"/>
        </w:rPr>
        <w:br/>
      </w:r>
    </w:p>
    <w:p w14:paraId="6A89E620" w14:textId="22CDC3EA" w:rsidR="00686D0E" w:rsidRPr="00462D20" w:rsidRDefault="00775AF1" w:rsidP="00A95888">
      <w:pPr>
        <w:rPr>
          <w:rFonts w:asciiTheme="minorHAnsi" w:hAnsiTheme="minorHAnsi" w:cstheme="minorHAnsi"/>
          <w:sz w:val="22"/>
          <w:szCs w:val="22"/>
        </w:rPr>
      </w:pPr>
      <w:r w:rsidRPr="00462D20">
        <w:rPr>
          <w:rFonts w:asciiTheme="minorHAnsi" w:hAnsiTheme="minorHAnsi" w:cstheme="minorHAnsi"/>
          <w:sz w:val="22"/>
          <w:szCs w:val="22"/>
        </w:rPr>
        <w:t xml:space="preserve">This is further supported by the </w:t>
      </w:r>
      <w:r w:rsidR="009A127B" w:rsidRPr="00462D20">
        <w:rPr>
          <w:rFonts w:asciiTheme="minorHAnsi" w:hAnsiTheme="minorHAnsi" w:cstheme="minorHAnsi"/>
          <w:sz w:val="22"/>
          <w:szCs w:val="22"/>
        </w:rPr>
        <w:t xml:space="preserve">new </w:t>
      </w:r>
      <w:r w:rsidR="002D013B" w:rsidRPr="00462D20">
        <w:rPr>
          <w:rFonts w:asciiTheme="minorHAnsi" w:hAnsiTheme="minorHAnsi" w:cstheme="minorHAnsi"/>
          <w:sz w:val="22"/>
          <w:szCs w:val="22"/>
        </w:rPr>
        <w:t xml:space="preserve">Merewood </w:t>
      </w:r>
      <w:r w:rsidR="00FC1789" w:rsidRPr="00462D20">
        <w:rPr>
          <w:rFonts w:asciiTheme="minorHAnsi" w:hAnsiTheme="minorHAnsi" w:cstheme="minorHAnsi"/>
          <w:sz w:val="22"/>
          <w:szCs w:val="22"/>
        </w:rPr>
        <w:t>A</w:t>
      </w:r>
      <w:r w:rsidR="000A1D22" w:rsidRPr="00462D20">
        <w:rPr>
          <w:rFonts w:asciiTheme="minorHAnsi" w:hAnsiTheme="minorHAnsi" w:cstheme="minorHAnsi"/>
          <w:sz w:val="22"/>
          <w:szCs w:val="22"/>
        </w:rPr>
        <w:t xml:space="preserve">rboricultural report accompanying 20/00780. </w:t>
      </w:r>
      <w:r w:rsidR="00BB3DE2" w:rsidRPr="00462D20">
        <w:rPr>
          <w:rFonts w:asciiTheme="minorHAnsi" w:hAnsiTheme="minorHAnsi" w:cstheme="minorHAnsi"/>
          <w:sz w:val="22"/>
          <w:szCs w:val="22"/>
        </w:rPr>
        <w:t>Section 6.6 of th</w:t>
      </w:r>
      <w:r w:rsidR="002D013B" w:rsidRPr="00462D20">
        <w:rPr>
          <w:rFonts w:asciiTheme="minorHAnsi" w:hAnsiTheme="minorHAnsi" w:cstheme="minorHAnsi"/>
          <w:sz w:val="22"/>
          <w:szCs w:val="22"/>
        </w:rPr>
        <w:t>at</w:t>
      </w:r>
      <w:r w:rsidR="00BB3DE2" w:rsidRPr="00462D20">
        <w:rPr>
          <w:rFonts w:asciiTheme="minorHAnsi" w:hAnsiTheme="minorHAnsi" w:cstheme="minorHAnsi"/>
          <w:sz w:val="22"/>
          <w:szCs w:val="22"/>
        </w:rPr>
        <w:t xml:space="preserve"> report states that pruning of the </w:t>
      </w:r>
      <w:r w:rsidR="002A7499" w:rsidRPr="00462D20">
        <w:rPr>
          <w:rFonts w:asciiTheme="minorHAnsi" w:hAnsiTheme="minorHAnsi" w:cstheme="minorHAnsi"/>
          <w:sz w:val="22"/>
          <w:szCs w:val="22"/>
        </w:rPr>
        <w:t xml:space="preserve">TPO </w:t>
      </w:r>
      <w:r w:rsidR="00BB3DE2" w:rsidRPr="00462D20">
        <w:rPr>
          <w:rFonts w:asciiTheme="minorHAnsi" w:hAnsiTheme="minorHAnsi" w:cstheme="minorHAnsi"/>
          <w:sz w:val="22"/>
          <w:szCs w:val="22"/>
        </w:rPr>
        <w:t xml:space="preserve">tree </w:t>
      </w:r>
      <w:r w:rsidR="002A7499" w:rsidRPr="00462D20">
        <w:rPr>
          <w:rFonts w:asciiTheme="minorHAnsi" w:hAnsiTheme="minorHAnsi" w:cstheme="minorHAnsi"/>
          <w:sz w:val="22"/>
          <w:szCs w:val="22"/>
        </w:rPr>
        <w:t xml:space="preserve">T17 </w:t>
      </w:r>
      <w:r w:rsidR="00BB3DE2" w:rsidRPr="00462D20">
        <w:rPr>
          <w:rFonts w:asciiTheme="minorHAnsi" w:hAnsiTheme="minorHAnsi" w:cstheme="minorHAnsi"/>
          <w:sz w:val="22"/>
          <w:szCs w:val="22"/>
        </w:rPr>
        <w:t>is a necessity.</w:t>
      </w:r>
      <w:r w:rsidR="00F133D1" w:rsidRPr="00462D20">
        <w:rPr>
          <w:rFonts w:asciiTheme="minorHAnsi" w:hAnsiTheme="minorHAnsi" w:cstheme="minorHAnsi"/>
          <w:sz w:val="22"/>
          <w:szCs w:val="22"/>
        </w:rPr>
        <w:t xml:space="preserve"> The </w:t>
      </w:r>
      <w:r w:rsidR="004A34F4" w:rsidRPr="00462D20">
        <w:rPr>
          <w:rFonts w:asciiTheme="minorHAnsi" w:hAnsiTheme="minorHAnsi" w:cstheme="minorHAnsi"/>
          <w:sz w:val="22"/>
          <w:szCs w:val="22"/>
        </w:rPr>
        <w:t xml:space="preserve">description of tip pruning is misleading as the </w:t>
      </w:r>
      <w:r w:rsidR="00F133D1" w:rsidRPr="00462D20">
        <w:rPr>
          <w:rFonts w:asciiTheme="minorHAnsi" w:hAnsiTheme="minorHAnsi" w:cstheme="minorHAnsi"/>
          <w:sz w:val="22"/>
          <w:szCs w:val="22"/>
        </w:rPr>
        <w:t>accompanying photograph</w:t>
      </w:r>
      <w:r w:rsidR="00AF6565" w:rsidRPr="00462D20">
        <w:rPr>
          <w:rFonts w:asciiTheme="minorHAnsi" w:hAnsiTheme="minorHAnsi" w:cstheme="minorHAnsi"/>
          <w:sz w:val="22"/>
          <w:szCs w:val="22"/>
        </w:rPr>
        <w:t xml:space="preserve"> in that report</w:t>
      </w:r>
      <w:r w:rsidR="00F133D1" w:rsidRPr="00462D20">
        <w:rPr>
          <w:rFonts w:asciiTheme="minorHAnsi" w:hAnsiTheme="minorHAnsi" w:cstheme="minorHAnsi"/>
          <w:sz w:val="22"/>
          <w:szCs w:val="22"/>
        </w:rPr>
        <w:t xml:space="preserve"> </w:t>
      </w:r>
      <w:r w:rsidR="00E01969" w:rsidRPr="00462D20">
        <w:rPr>
          <w:rFonts w:asciiTheme="minorHAnsi" w:hAnsiTheme="minorHAnsi" w:cstheme="minorHAnsi"/>
          <w:sz w:val="22"/>
          <w:szCs w:val="22"/>
        </w:rPr>
        <w:t xml:space="preserve">shows </w:t>
      </w:r>
      <w:r w:rsidR="00ED40B4" w:rsidRPr="00462D20">
        <w:rPr>
          <w:rFonts w:asciiTheme="minorHAnsi" w:hAnsiTheme="minorHAnsi" w:cstheme="minorHAnsi"/>
          <w:sz w:val="22"/>
          <w:szCs w:val="22"/>
        </w:rPr>
        <w:t xml:space="preserve">the very substantive tree works that are proposed. </w:t>
      </w:r>
      <w:r w:rsidR="00B13229" w:rsidRPr="00462D20">
        <w:rPr>
          <w:rFonts w:asciiTheme="minorHAnsi" w:hAnsiTheme="minorHAnsi" w:cstheme="minorHAnsi"/>
          <w:sz w:val="22"/>
          <w:szCs w:val="22"/>
        </w:rPr>
        <w:t>It is</w:t>
      </w:r>
      <w:r w:rsidR="00236EC9" w:rsidRPr="00462D20">
        <w:rPr>
          <w:rFonts w:asciiTheme="minorHAnsi" w:hAnsiTheme="minorHAnsi" w:cstheme="minorHAnsi"/>
          <w:sz w:val="22"/>
          <w:szCs w:val="22"/>
        </w:rPr>
        <w:t xml:space="preserve"> believed</w:t>
      </w:r>
      <w:r w:rsidR="00B13229" w:rsidRPr="00462D20">
        <w:rPr>
          <w:rFonts w:asciiTheme="minorHAnsi" w:hAnsiTheme="minorHAnsi" w:cstheme="minorHAnsi"/>
          <w:sz w:val="22"/>
          <w:szCs w:val="22"/>
        </w:rPr>
        <w:t xml:space="preserve"> this </w:t>
      </w:r>
      <w:r w:rsidR="00236EC9" w:rsidRPr="00462D20">
        <w:rPr>
          <w:rFonts w:asciiTheme="minorHAnsi" w:hAnsiTheme="minorHAnsi" w:cstheme="minorHAnsi"/>
          <w:sz w:val="22"/>
          <w:szCs w:val="22"/>
        </w:rPr>
        <w:t xml:space="preserve">pruning </w:t>
      </w:r>
      <w:r w:rsidR="00B13229" w:rsidRPr="00462D20">
        <w:rPr>
          <w:rFonts w:asciiTheme="minorHAnsi" w:hAnsiTheme="minorHAnsi" w:cstheme="minorHAnsi"/>
          <w:sz w:val="22"/>
          <w:szCs w:val="22"/>
        </w:rPr>
        <w:t>is a</w:t>
      </w:r>
      <w:r w:rsidR="00236EC9" w:rsidRPr="00462D20">
        <w:rPr>
          <w:rFonts w:asciiTheme="minorHAnsi" w:hAnsiTheme="minorHAnsi" w:cstheme="minorHAnsi"/>
          <w:sz w:val="22"/>
          <w:szCs w:val="22"/>
        </w:rPr>
        <w:t xml:space="preserve"> building construction</w:t>
      </w:r>
      <w:r w:rsidR="00B13229" w:rsidRPr="00462D20">
        <w:rPr>
          <w:rFonts w:asciiTheme="minorHAnsi" w:hAnsiTheme="minorHAnsi" w:cstheme="minorHAnsi"/>
          <w:sz w:val="22"/>
          <w:szCs w:val="22"/>
        </w:rPr>
        <w:t xml:space="preserve"> necessity </w:t>
      </w:r>
      <w:r w:rsidR="00236EC9" w:rsidRPr="00462D20">
        <w:rPr>
          <w:rFonts w:asciiTheme="minorHAnsi" w:hAnsiTheme="minorHAnsi" w:cstheme="minorHAnsi"/>
          <w:sz w:val="22"/>
          <w:szCs w:val="22"/>
        </w:rPr>
        <w:t xml:space="preserve">and therefore </w:t>
      </w:r>
      <w:r w:rsidR="00C1758A" w:rsidRPr="00462D20">
        <w:rPr>
          <w:rFonts w:asciiTheme="minorHAnsi" w:hAnsiTheme="minorHAnsi" w:cstheme="minorHAnsi"/>
          <w:sz w:val="22"/>
          <w:szCs w:val="22"/>
        </w:rPr>
        <w:t xml:space="preserve">future </w:t>
      </w:r>
      <w:r w:rsidR="00DE0CB9" w:rsidRPr="00462D20">
        <w:rPr>
          <w:rFonts w:asciiTheme="minorHAnsi" w:hAnsiTheme="minorHAnsi" w:cstheme="minorHAnsi"/>
          <w:sz w:val="22"/>
          <w:szCs w:val="22"/>
        </w:rPr>
        <w:t xml:space="preserve">planning </w:t>
      </w:r>
      <w:r w:rsidR="00A939D5" w:rsidRPr="00462D20">
        <w:rPr>
          <w:rFonts w:asciiTheme="minorHAnsi" w:hAnsiTheme="minorHAnsi" w:cstheme="minorHAnsi"/>
          <w:sz w:val="22"/>
          <w:szCs w:val="22"/>
        </w:rPr>
        <w:t>application</w:t>
      </w:r>
      <w:r w:rsidR="00DE0CB9" w:rsidRPr="00462D20">
        <w:rPr>
          <w:rFonts w:asciiTheme="minorHAnsi" w:hAnsiTheme="minorHAnsi" w:cstheme="minorHAnsi"/>
          <w:sz w:val="22"/>
          <w:szCs w:val="22"/>
        </w:rPr>
        <w:t>s</w:t>
      </w:r>
      <w:r w:rsidR="00A939D5" w:rsidRPr="00462D20">
        <w:rPr>
          <w:rFonts w:asciiTheme="minorHAnsi" w:hAnsiTheme="minorHAnsi" w:cstheme="minorHAnsi"/>
          <w:sz w:val="22"/>
          <w:szCs w:val="22"/>
        </w:rPr>
        <w:t xml:space="preserve"> </w:t>
      </w:r>
      <w:r w:rsidR="008B4CB4" w:rsidRPr="00462D20">
        <w:rPr>
          <w:rFonts w:asciiTheme="minorHAnsi" w:hAnsiTheme="minorHAnsi" w:cstheme="minorHAnsi"/>
          <w:sz w:val="22"/>
          <w:szCs w:val="22"/>
        </w:rPr>
        <w:t>for further pruning should</w:t>
      </w:r>
      <w:r w:rsidR="00236EC9" w:rsidRPr="00462D20">
        <w:rPr>
          <w:rFonts w:asciiTheme="minorHAnsi" w:hAnsiTheme="minorHAnsi" w:cstheme="minorHAnsi"/>
          <w:sz w:val="22"/>
          <w:szCs w:val="22"/>
        </w:rPr>
        <w:t xml:space="preserve"> be </w:t>
      </w:r>
      <w:r w:rsidR="008B4CB4" w:rsidRPr="00462D20">
        <w:rPr>
          <w:rFonts w:asciiTheme="minorHAnsi" w:hAnsiTheme="minorHAnsi" w:cstheme="minorHAnsi"/>
          <w:sz w:val="22"/>
          <w:szCs w:val="22"/>
        </w:rPr>
        <w:t>expected</w:t>
      </w:r>
      <w:r w:rsidR="00236EC9" w:rsidRPr="00462D20">
        <w:rPr>
          <w:rFonts w:asciiTheme="minorHAnsi" w:hAnsiTheme="minorHAnsi" w:cstheme="minorHAnsi"/>
          <w:sz w:val="22"/>
          <w:szCs w:val="22"/>
        </w:rPr>
        <w:t xml:space="preserve"> </w:t>
      </w:r>
      <w:r w:rsidR="00A939D5" w:rsidRPr="00462D20">
        <w:rPr>
          <w:rFonts w:asciiTheme="minorHAnsi" w:hAnsiTheme="minorHAnsi" w:cstheme="minorHAnsi"/>
          <w:sz w:val="22"/>
          <w:szCs w:val="22"/>
        </w:rPr>
        <w:t>‘</w:t>
      </w:r>
      <w:r w:rsidR="00A939D5" w:rsidRPr="00462D20">
        <w:rPr>
          <w:rFonts w:asciiTheme="minorHAnsi" w:hAnsiTheme="minorHAnsi" w:cstheme="minorHAnsi"/>
          <w:i/>
          <w:iCs/>
          <w:sz w:val="22"/>
          <w:szCs w:val="22"/>
        </w:rPr>
        <w:t>following occupation of the developments’</w:t>
      </w:r>
      <w:r w:rsidR="00D26ACE" w:rsidRPr="00462D20">
        <w:rPr>
          <w:rFonts w:asciiTheme="minorHAnsi" w:hAnsiTheme="minorHAnsi" w:cstheme="minorHAnsi"/>
          <w:i/>
          <w:iCs/>
          <w:sz w:val="22"/>
          <w:szCs w:val="22"/>
        </w:rPr>
        <w:t xml:space="preserve">, </w:t>
      </w:r>
      <w:r w:rsidR="00D26ACE" w:rsidRPr="00462D20">
        <w:rPr>
          <w:rFonts w:asciiTheme="minorHAnsi" w:hAnsiTheme="minorHAnsi" w:cstheme="minorHAnsi"/>
          <w:sz w:val="22"/>
          <w:szCs w:val="22"/>
        </w:rPr>
        <w:t>exactly</w:t>
      </w:r>
      <w:r w:rsidR="00A939D5" w:rsidRPr="00462D20">
        <w:rPr>
          <w:rFonts w:asciiTheme="minorHAnsi" w:hAnsiTheme="minorHAnsi" w:cstheme="minorHAnsi"/>
          <w:sz w:val="22"/>
          <w:szCs w:val="22"/>
        </w:rPr>
        <w:t xml:space="preserve"> as </w:t>
      </w:r>
      <w:r w:rsidR="005B7D3F" w:rsidRPr="00462D20">
        <w:rPr>
          <w:rFonts w:asciiTheme="minorHAnsi" w:hAnsiTheme="minorHAnsi" w:cstheme="minorHAnsi"/>
          <w:sz w:val="22"/>
          <w:szCs w:val="22"/>
        </w:rPr>
        <w:t>identified by the Inspector</w:t>
      </w:r>
      <w:r w:rsidR="009A127B" w:rsidRPr="00462D20">
        <w:rPr>
          <w:rFonts w:asciiTheme="minorHAnsi" w:hAnsiTheme="minorHAnsi" w:cstheme="minorHAnsi"/>
          <w:sz w:val="22"/>
          <w:szCs w:val="22"/>
        </w:rPr>
        <w:t xml:space="preserve"> when refusing 18/00624</w:t>
      </w:r>
      <w:r w:rsidR="005B7D3F" w:rsidRPr="00462D20">
        <w:rPr>
          <w:rFonts w:asciiTheme="minorHAnsi" w:hAnsiTheme="minorHAnsi" w:cstheme="minorHAnsi"/>
          <w:sz w:val="22"/>
          <w:szCs w:val="22"/>
        </w:rPr>
        <w:t>.</w:t>
      </w:r>
      <w:r w:rsidR="00A90C39" w:rsidRPr="00462D20">
        <w:rPr>
          <w:rFonts w:asciiTheme="minorHAnsi" w:hAnsiTheme="minorHAnsi" w:cstheme="minorHAnsi"/>
          <w:sz w:val="22"/>
          <w:szCs w:val="22"/>
        </w:rPr>
        <w:br/>
      </w:r>
      <w:r w:rsidR="005B7D3F" w:rsidRPr="00462D20">
        <w:rPr>
          <w:rFonts w:asciiTheme="minorHAnsi" w:hAnsiTheme="minorHAnsi" w:cstheme="minorHAnsi"/>
          <w:sz w:val="22"/>
          <w:szCs w:val="22"/>
        </w:rPr>
        <w:br/>
      </w:r>
      <w:r w:rsidR="008D4320" w:rsidRPr="00462D20">
        <w:rPr>
          <w:rFonts w:asciiTheme="minorHAnsi" w:hAnsiTheme="minorHAnsi" w:cstheme="minorHAnsi"/>
          <w:sz w:val="22"/>
          <w:szCs w:val="22"/>
        </w:rPr>
        <w:t>I</w:t>
      </w:r>
      <w:r w:rsidR="009A127B" w:rsidRPr="00462D20">
        <w:rPr>
          <w:rFonts w:asciiTheme="minorHAnsi" w:hAnsiTheme="minorHAnsi" w:cstheme="minorHAnsi"/>
          <w:sz w:val="22"/>
          <w:szCs w:val="22"/>
        </w:rPr>
        <w:t>n 20/00780 t</w:t>
      </w:r>
      <w:r w:rsidR="005B7D3F" w:rsidRPr="00462D20">
        <w:rPr>
          <w:rFonts w:asciiTheme="minorHAnsi" w:hAnsiTheme="minorHAnsi" w:cstheme="minorHAnsi"/>
          <w:sz w:val="22"/>
          <w:szCs w:val="22"/>
        </w:rPr>
        <w:t xml:space="preserve">he </w:t>
      </w:r>
      <w:r w:rsidR="009A127B" w:rsidRPr="00462D20">
        <w:rPr>
          <w:rFonts w:asciiTheme="minorHAnsi" w:hAnsiTheme="minorHAnsi" w:cstheme="minorHAnsi"/>
          <w:sz w:val="22"/>
          <w:szCs w:val="22"/>
        </w:rPr>
        <w:t xml:space="preserve">TPO </w:t>
      </w:r>
      <w:r w:rsidR="006132DC" w:rsidRPr="00462D20">
        <w:rPr>
          <w:rFonts w:asciiTheme="minorHAnsi" w:hAnsiTheme="minorHAnsi" w:cstheme="minorHAnsi"/>
          <w:sz w:val="22"/>
          <w:szCs w:val="22"/>
        </w:rPr>
        <w:t>C</w:t>
      </w:r>
      <w:r w:rsidR="005B7D3F" w:rsidRPr="00462D20">
        <w:rPr>
          <w:rFonts w:asciiTheme="minorHAnsi" w:hAnsiTheme="minorHAnsi" w:cstheme="minorHAnsi"/>
          <w:sz w:val="22"/>
          <w:szCs w:val="22"/>
        </w:rPr>
        <w:t xml:space="preserve">edar tree </w:t>
      </w:r>
      <w:r w:rsidR="00623DB0" w:rsidRPr="00462D20">
        <w:rPr>
          <w:rFonts w:asciiTheme="minorHAnsi" w:hAnsiTheme="minorHAnsi" w:cstheme="minorHAnsi"/>
          <w:sz w:val="22"/>
          <w:szCs w:val="22"/>
        </w:rPr>
        <w:t xml:space="preserve">(T27) </w:t>
      </w:r>
      <w:r w:rsidR="00FF5CE1" w:rsidRPr="00462D20">
        <w:rPr>
          <w:rFonts w:asciiTheme="minorHAnsi" w:hAnsiTheme="minorHAnsi" w:cstheme="minorHAnsi"/>
          <w:sz w:val="22"/>
          <w:szCs w:val="22"/>
        </w:rPr>
        <w:t xml:space="preserve">has now been </w:t>
      </w:r>
      <w:r w:rsidR="00BB6F8C" w:rsidRPr="00462D20">
        <w:rPr>
          <w:rFonts w:asciiTheme="minorHAnsi" w:hAnsiTheme="minorHAnsi" w:cstheme="minorHAnsi"/>
          <w:sz w:val="22"/>
          <w:szCs w:val="22"/>
        </w:rPr>
        <w:t>re</w:t>
      </w:r>
      <w:r w:rsidR="00BB65F7" w:rsidRPr="00462D20">
        <w:rPr>
          <w:rFonts w:asciiTheme="minorHAnsi" w:hAnsiTheme="minorHAnsi" w:cstheme="minorHAnsi"/>
          <w:sz w:val="22"/>
          <w:szCs w:val="22"/>
        </w:rPr>
        <w:t>-</w:t>
      </w:r>
      <w:r w:rsidR="00BB6F8C" w:rsidRPr="00462D20">
        <w:rPr>
          <w:rFonts w:asciiTheme="minorHAnsi" w:hAnsiTheme="minorHAnsi" w:cstheme="minorHAnsi"/>
          <w:sz w:val="22"/>
          <w:szCs w:val="22"/>
        </w:rPr>
        <w:t>named</w:t>
      </w:r>
      <w:r w:rsidR="00BB65F7" w:rsidRPr="00462D20">
        <w:rPr>
          <w:rFonts w:asciiTheme="minorHAnsi" w:hAnsiTheme="minorHAnsi" w:cstheme="minorHAnsi"/>
          <w:sz w:val="22"/>
          <w:szCs w:val="22"/>
        </w:rPr>
        <w:t xml:space="preserve"> </w:t>
      </w:r>
      <w:r w:rsidR="00623DB0" w:rsidRPr="00462D20">
        <w:rPr>
          <w:rFonts w:asciiTheme="minorHAnsi" w:hAnsiTheme="minorHAnsi" w:cstheme="minorHAnsi"/>
          <w:sz w:val="22"/>
          <w:szCs w:val="22"/>
        </w:rPr>
        <w:t xml:space="preserve">T43. </w:t>
      </w:r>
      <w:r w:rsidR="002A7499" w:rsidRPr="00462D20">
        <w:rPr>
          <w:rFonts w:asciiTheme="minorHAnsi" w:hAnsiTheme="minorHAnsi" w:cstheme="minorHAnsi"/>
          <w:sz w:val="22"/>
          <w:szCs w:val="22"/>
        </w:rPr>
        <w:t>This</w:t>
      </w:r>
      <w:r w:rsidR="00FF5CE1" w:rsidRPr="00462D20">
        <w:rPr>
          <w:rFonts w:asciiTheme="minorHAnsi" w:hAnsiTheme="minorHAnsi" w:cstheme="minorHAnsi"/>
          <w:sz w:val="22"/>
          <w:szCs w:val="22"/>
        </w:rPr>
        <w:t xml:space="preserve"> </w:t>
      </w:r>
      <w:r w:rsidR="002A7499" w:rsidRPr="00462D20">
        <w:rPr>
          <w:rFonts w:asciiTheme="minorHAnsi" w:hAnsiTheme="minorHAnsi" w:cstheme="minorHAnsi"/>
          <w:sz w:val="22"/>
          <w:szCs w:val="22"/>
        </w:rPr>
        <w:t>is unfortunate and there is no explanation provided for th</w:t>
      </w:r>
      <w:r w:rsidR="005B6B3C" w:rsidRPr="00462D20">
        <w:rPr>
          <w:rFonts w:asciiTheme="minorHAnsi" w:hAnsiTheme="minorHAnsi" w:cstheme="minorHAnsi"/>
          <w:sz w:val="22"/>
          <w:szCs w:val="22"/>
        </w:rPr>
        <w:t>is</w:t>
      </w:r>
      <w:r w:rsidR="002A7499" w:rsidRPr="00462D20">
        <w:rPr>
          <w:rFonts w:asciiTheme="minorHAnsi" w:hAnsiTheme="minorHAnsi" w:cstheme="minorHAnsi"/>
          <w:sz w:val="22"/>
          <w:szCs w:val="22"/>
        </w:rPr>
        <w:t xml:space="preserve"> numerical change</w:t>
      </w:r>
      <w:r w:rsidR="005B6B3C" w:rsidRPr="00462D20">
        <w:rPr>
          <w:rFonts w:asciiTheme="minorHAnsi" w:hAnsiTheme="minorHAnsi" w:cstheme="minorHAnsi"/>
          <w:sz w:val="22"/>
          <w:szCs w:val="22"/>
        </w:rPr>
        <w:t xml:space="preserve"> which appears to have been instigated by Simon Hawkins, the author. </w:t>
      </w:r>
      <w:r w:rsidR="00686D0E" w:rsidRPr="00462D20">
        <w:rPr>
          <w:rFonts w:asciiTheme="minorHAnsi" w:hAnsiTheme="minorHAnsi" w:cstheme="minorHAnsi"/>
          <w:sz w:val="22"/>
          <w:szCs w:val="22"/>
        </w:rPr>
        <w:t>(</w:t>
      </w:r>
      <w:r w:rsidR="005B6B3C" w:rsidRPr="00462D20">
        <w:rPr>
          <w:rFonts w:asciiTheme="minorHAnsi" w:hAnsiTheme="minorHAnsi" w:cstheme="minorHAnsi"/>
          <w:sz w:val="22"/>
          <w:szCs w:val="22"/>
        </w:rPr>
        <w:t>It is recommended that the previous T27 number is used in future</w:t>
      </w:r>
      <w:r w:rsidR="002A7499" w:rsidRPr="00462D20">
        <w:rPr>
          <w:rFonts w:asciiTheme="minorHAnsi" w:hAnsiTheme="minorHAnsi" w:cstheme="minorHAnsi"/>
          <w:sz w:val="22"/>
          <w:szCs w:val="22"/>
        </w:rPr>
        <w:t>.</w:t>
      </w:r>
      <w:r w:rsidR="00686D0E" w:rsidRPr="00462D20">
        <w:rPr>
          <w:rFonts w:asciiTheme="minorHAnsi" w:hAnsiTheme="minorHAnsi" w:cstheme="minorHAnsi"/>
          <w:sz w:val="22"/>
          <w:szCs w:val="22"/>
        </w:rPr>
        <w:t>)</w:t>
      </w:r>
      <w:r w:rsidR="002A7499" w:rsidRPr="00462D20">
        <w:rPr>
          <w:rFonts w:asciiTheme="minorHAnsi" w:hAnsiTheme="minorHAnsi" w:cstheme="minorHAnsi"/>
          <w:sz w:val="22"/>
          <w:szCs w:val="22"/>
        </w:rPr>
        <w:t xml:space="preserve"> </w:t>
      </w:r>
      <w:r w:rsidR="00C34C65" w:rsidRPr="00462D20">
        <w:rPr>
          <w:rFonts w:asciiTheme="minorHAnsi" w:hAnsiTheme="minorHAnsi" w:cstheme="minorHAnsi"/>
          <w:sz w:val="22"/>
          <w:szCs w:val="22"/>
        </w:rPr>
        <w:t>As stated above, t</w:t>
      </w:r>
      <w:r w:rsidR="00AB671B" w:rsidRPr="00462D20">
        <w:rPr>
          <w:rFonts w:asciiTheme="minorHAnsi" w:hAnsiTheme="minorHAnsi" w:cstheme="minorHAnsi"/>
          <w:sz w:val="22"/>
          <w:szCs w:val="22"/>
        </w:rPr>
        <w:t xml:space="preserve">he </w:t>
      </w:r>
      <w:r w:rsidR="00A90C39" w:rsidRPr="00462D20">
        <w:rPr>
          <w:rFonts w:asciiTheme="minorHAnsi" w:hAnsiTheme="minorHAnsi" w:cstheme="minorHAnsi"/>
          <w:sz w:val="22"/>
          <w:szCs w:val="22"/>
        </w:rPr>
        <w:t xml:space="preserve">proposed </w:t>
      </w:r>
      <w:r w:rsidR="00AB671B" w:rsidRPr="00462D20">
        <w:rPr>
          <w:rFonts w:asciiTheme="minorHAnsi" w:hAnsiTheme="minorHAnsi" w:cstheme="minorHAnsi"/>
          <w:sz w:val="22"/>
          <w:szCs w:val="22"/>
        </w:rPr>
        <w:t>building footprint</w:t>
      </w:r>
      <w:r w:rsidR="002D013B" w:rsidRPr="00462D20">
        <w:rPr>
          <w:rFonts w:asciiTheme="minorHAnsi" w:hAnsiTheme="minorHAnsi" w:cstheme="minorHAnsi"/>
          <w:sz w:val="22"/>
          <w:szCs w:val="22"/>
        </w:rPr>
        <w:t xml:space="preserve"> </w:t>
      </w:r>
      <w:r w:rsidR="008D4320" w:rsidRPr="00462D20">
        <w:rPr>
          <w:rFonts w:asciiTheme="minorHAnsi" w:hAnsiTheme="minorHAnsi" w:cstheme="minorHAnsi"/>
          <w:sz w:val="22"/>
          <w:szCs w:val="22"/>
        </w:rPr>
        <w:t xml:space="preserve">for 20/00780 </w:t>
      </w:r>
      <w:r w:rsidR="002D013B" w:rsidRPr="00462D20">
        <w:rPr>
          <w:rFonts w:asciiTheme="minorHAnsi" w:hAnsiTheme="minorHAnsi" w:cstheme="minorHAnsi"/>
          <w:sz w:val="22"/>
          <w:szCs w:val="22"/>
        </w:rPr>
        <w:t>i</w:t>
      </w:r>
      <w:r w:rsidR="00AB671B" w:rsidRPr="00462D20">
        <w:rPr>
          <w:rFonts w:asciiTheme="minorHAnsi" w:hAnsiTheme="minorHAnsi" w:cstheme="minorHAnsi"/>
          <w:sz w:val="22"/>
          <w:szCs w:val="22"/>
        </w:rPr>
        <w:t xml:space="preserve">s </w:t>
      </w:r>
      <w:r w:rsidR="008D4320" w:rsidRPr="00462D20">
        <w:rPr>
          <w:rFonts w:asciiTheme="minorHAnsi" w:hAnsiTheme="minorHAnsi" w:cstheme="minorHAnsi"/>
          <w:sz w:val="22"/>
          <w:szCs w:val="22"/>
        </w:rPr>
        <w:t>virtually identical with</w:t>
      </w:r>
      <w:r w:rsidR="009A127B" w:rsidRPr="00462D20">
        <w:rPr>
          <w:rFonts w:asciiTheme="minorHAnsi" w:hAnsiTheme="minorHAnsi" w:cstheme="minorHAnsi"/>
          <w:sz w:val="22"/>
          <w:szCs w:val="22"/>
        </w:rPr>
        <w:t xml:space="preserve"> </w:t>
      </w:r>
      <w:r w:rsidR="00041D93" w:rsidRPr="00462D20">
        <w:rPr>
          <w:rFonts w:asciiTheme="minorHAnsi" w:hAnsiTheme="minorHAnsi" w:cstheme="minorHAnsi"/>
          <w:sz w:val="22"/>
          <w:szCs w:val="22"/>
        </w:rPr>
        <w:t xml:space="preserve">18/00624. </w:t>
      </w:r>
    </w:p>
    <w:p w14:paraId="22159FFE" w14:textId="728870C8" w:rsidR="00686D0E" w:rsidRPr="00462D20" w:rsidRDefault="00686D0E" w:rsidP="00A95888">
      <w:pPr>
        <w:rPr>
          <w:rFonts w:asciiTheme="minorHAnsi" w:hAnsiTheme="minorHAnsi" w:cstheme="minorHAnsi"/>
          <w:sz w:val="22"/>
          <w:szCs w:val="22"/>
        </w:rPr>
      </w:pPr>
    </w:p>
    <w:p w14:paraId="4FC06B25" w14:textId="7FB56410" w:rsidR="00A95888" w:rsidRPr="00462D20" w:rsidRDefault="00041D93" w:rsidP="00A95888">
      <w:pPr>
        <w:rPr>
          <w:rFonts w:asciiTheme="minorHAnsi" w:hAnsiTheme="minorHAnsi" w:cstheme="minorHAnsi"/>
          <w:sz w:val="22"/>
          <w:szCs w:val="22"/>
        </w:rPr>
      </w:pPr>
      <w:r w:rsidRPr="00462D20">
        <w:rPr>
          <w:rFonts w:asciiTheme="minorHAnsi" w:hAnsiTheme="minorHAnsi" w:cstheme="minorHAnsi"/>
          <w:sz w:val="22"/>
          <w:szCs w:val="22"/>
        </w:rPr>
        <w:t xml:space="preserve">However, </w:t>
      </w:r>
      <w:r w:rsidR="00426133" w:rsidRPr="00462D20">
        <w:rPr>
          <w:rFonts w:asciiTheme="minorHAnsi" w:hAnsiTheme="minorHAnsi" w:cstheme="minorHAnsi"/>
          <w:sz w:val="22"/>
          <w:szCs w:val="22"/>
        </w:rPr>
        <w:t>the</w:t>
      </w:r>
      <w:r w:rsidR="002D013B" w:rsidRPr="00462D20">
        <w:rPr>
          <w:rFonts w:asciiTheme="minorHAnsi" w:hAnsiTheme="minorHAnsi" w:cstheme="minorHAnsi"/>
          <w:sz w:val="22"/>
          <w:szCs w:val="22"/>
        </w:rPr>
        <w:t xml:space="preserve"> Merewood </w:t>
      </w:r>
      <w:r w:rsidR="00426133" w:rsidRPr="00462D20">
        <w:rPr>
          <w:rFonts w:asciiTheme="minorHAnsi" w:hAnsiTheme="minorHAnsi" w:cstheme="minorHAnsi"/>
          <w:sz w:val="22"/>
          <w:szCs w:val="22"/>
        </w:rPr>
        <w:t xml:space="preserve"> </w:t>
      </w:r>
      <w:r w:rsidR="00FC1789" w:rsidRPr="00462D20">
        <w:rPr>
          <w:rFonts w:asciiTheme="minorHAnsi" w:hAnsiTheme="minorHAnsi" w:cstheme="minorHAnsi"/>
          <w:sz w:val="22"/>
          <w:szCs w:val="22"/>
        </w:rPr>
        <w:t>A</w:t>
      </w:r>
      <w:r w:rsidR="00426133" w:rsidRPr="00462D20">
        <w:rPr>
          <w:rFonts w:asciiTheme="minorHAnsi" w:hAnsiTheme="minorHAnsi" w:cstheme="minorHAnsi"/>
          <w:sz w:val="22"/>
          <w:szCs w:val="22"/>
        </w:rPr>
        <w:t xml:space="preserve">rboricultural report accompanying 20/00780 dismisses </w:t>
      </w:r>
      <w:r w:rsidR="00E869B9" w:rsidRPr="00462D20">
        <w:rPr>
          <w:rFonts w:asciiTheme="minorHAnsi" w:hAnsiTheme="minorHAnsi" w:cstheme="minorHAnsi"/>
          <w:sz w:val="22"/>
          <w:szCs w:val="22"/>
        </w:rPr>
        <w:t>any impact on T</w:t>
      </w:r>
      <w:r w:rsidR="002A7499" w:rsidRPr="00462D20">
        <w:rPr>
          <w:rFonts w:asciiTheme="minorHAnsi" w:hAnsiTheme="minorHAnsi" w:cstheme="minorHAnsi"/>
          <w:sz w:val="22"/>
          <w:szCs w:val="22"/>
        </w:rPr>
        <w:t>43</w:t>
      </w:r>
      <w:r w:rsidR="00E869B9" w:rsidRPr="00462D20">
        <w:rPr>
          <w:rFonts w:asciiTheme="minorHAnsi" w:hAnsiTheme="minorHAnsi" w:cstheme="minorHAnsi"/>
          <w:sz w:val="22"/>
          <w:szCs w:val="22"/>
        </w:rPr>
        <w:t xml:space="preserve"> (T</w:t>
      </w:r>
      <w:r w:rsidR="002A7499" w:rsidRPr="00462D20">
        <w:rPr>
          <w:rFonts w:asciiTheme="minorHAnsi" w:hAnsiTheme="minorHAnsi" w:cstheme="minorHAnsi"/>
          <w:sz w:val="22"/>
          <w:szCs w:val="22"/>
        </w:rPr>
        <w:t>27</w:t>
      </w:r>
      <w:r w:rsidR="00E869B9" w:rsidRPr="00462D20">
        <w:rPr>
          <w:rFonts w:asciiTheme="minorHAnsi" w:hAnsiTheme="minorHAnsi" w:cstheme="minorHAnsi"/>
          <w:sz w:val="22"/>
          <w:szCs w:val="22"/>
        </w:rPr>
        <w:t xml:space="preserve">) when </w:t>
      </w:r>
      <w:r w:rsidR="00686D0E" w:rsidRPr="00462D20">
        <w:rPr>
          <w:rFonts w:asciiTheme="minorHAnsi" w:hAnsiTheme="minorHAnsi" w:cstheme="minorHAnsi"/>
          <w:sz w:val="22"/>
          <w:szCs w:val="22"/>
        </w:rPr>
        <w:t>the author</w:t>
      </w:r>
      <w:r w:rsidR="00E869B9" w:rsidRPr="00462D20">
        <w:rPr>
          <w:rFonts w:asciiTheme="minorHAnsi" w:hAnsiTheme="minorHAnsi" w:cstheme="minorHAnsi"/>
          <w:sz w:val="22"/>
          <w:szCs w:val="22"/>
        </w:rPr>
        <w:t xml:space="preserve"> states under section 5.6 that </w:t>
      </w:r>
      <w:r w:rsidR="00E869B9" w:rsidRPr="00462D20">
        <w:rPr>
          <w:rFonts w:asciiTheme="minorHAnsi" w:hAnsiTheme="minorHAnsi" w:cstheme="minorHAnsi"/>
          <w:i/>
          <w:iCs/>
          <w:sz w:val="22"/>
          <w:szCs w:val="22"/>
        </w:rPr>
        <w:t xml:space="preserve">‘the new layout has moved the building away from </w:t>
      </w:r>
      <w:r w:rsidR="007803B9" w:rsidRPr="00462D20">
        <w:rPr>
          <w:rFonts w:asciiTheme="minorHAnsi" w:hAnsiTheme="minorHAnsi" w:cstheme="minorHAnsi"/>
          <w:i/>
          <w:iCs/>
          <w:sz w:val="22"/>
          <w:szCs w:val="22"/>
        </w:rPr>
        <w:t>this tree substantially and there is no longer an issue in my opinion</w:t>
      </w:r>
      <w:r w:rsidR="007803B9" w:rsidRPr="00462D20">
        <w:rPr>
          <w:rFonts w:asciiTheme="minorHAnsi" w:hAnsiTheme="minorHAnsi" w:cstheme="minorHAnsi"/>
          <w:sz w:val="22"/>
          <w:szCs w:val="22"/>
        </w:rPr>
        <w:t xml:space="preserve">.’ </w:t>
      </w:r>
      <w:r w:rsidR="00A95888" w:rsidRPr="00462D20">
        <w:rPr>
          <w:rFonts w:asciiTheme="minorHAnsi" w:hAnsiTheme="minorHAnsi" w:cstheme="minorHAnsi"/>
          <w:sz w:val="22"/>
          <w:szCs w:val="22"/>
        </w:rPr>
        <w:t>The Parish Council doubt</w:t>
      </w:r>
      <w:r w:rsidR="00FC1789" w:rsidRPr="00462D20">
        <w:rPr>
          <w:rFonts w:asciiTheme="minorHAnsi" w:hAnsiTheme="minorHAnsi" w:cstheme="minorHAnsi"/>
          <w:sz w:val="22"/>
          <w:szCs w:val="22"/>
        </w:rPr>
        <w:t>s</w:t>
      </w:r>
      <w:r w:rsidR="00A95888" w:rsidRPr="00462D20">
        <w:rPr>
          <w:rFonts w:asciiTheme="minorHAnsi" w:hAnsiTheme="minorHAnsi" w:cstheme="minorHAnsi"/>
          <w:sz w:val="22"/>
          <w:szCs w:val="22"/>
        </w:rPr>
        <w:t xml:space="preserve"> that </w:t>
      </w:r>
      <w:r w:rsidR="00FC1789" w:rsidRPr="00462D20">
        <w:rPr>
          <w:rFonts w:asciiTheme="minorHAnsi" w:hAnsiTheme="minorHAnsi" w:cstheme="minorHAnsi"/>
          <w:sz w:val="22"/>
          <w:szCs w:val="22"/>
        </w:rPr>
        <w:t xml:space="preserve">this </w:t>
      </w:r>
      <w:r w:rsidR="00A95888" w:rsidRPr="00462D20">
        <w:rPr>
          <w:rFonts w:asciiTheme="minorHAnsi" w:hAnsiTheme="minorHAnsi" w:cstheme="minorHAnsi"/>
          <w:sz w:val="22"/>
          <w:szCs w:val="22"/>
        </w:rPr>
        <w:t>opinion would be shared by the two Inspectors who dismissed both 13/02972 and 18/00624 due to the impact on this Cedar tree.</w:t>
      </w:r>
      <w:r w:rsidR="002A7499" w:rsidRPr="00462D20">
        <w:rPr>
          <w:rFonts w:asciiTheme="minorHAnsi" w:hAnsiTheme="minorHAnsi" w:cstheme="minorHAnsi"/>
          <w:sz w:val="22"/>
          <w:szCs w:val="22"/>
        </w:rPr>
        <w:t xml:space="preserve"> Our reasoning for this is as follows</w:t>
      </w:r>
      <w:r w:rsidR="00BB6F8C" w:rsidRPr="00462D20">
        <w:rPr>
          <w:rFonts w:asciiTheme="minorHAnsi" w:hAnsiTheme="minorHAnsi" w:cstheme="minorHAnsi"/>
          <w:sz w:val="22"/>
          <w:szCs w:val="22"/>
        </w:rPr>
        <w:t>:</w:t>
      </w:r>
    </w:p>
    <w:p w14:paraId="36416ED1" w14:textId="1DF52273" w:rsidR="00FC1789" w:rsidRPr="00462D20" w:rsidRDefault="00FC1789" w:rsidP="00A95888">
      <w:pPr>
        <w:rPr>
          <w:rFonts w:asciiTheme="minorHAnsi" w:hAnsiTheme="minorHAnsi" w:cstheme="minorHAnsi"/>
          <w:sz w:val="20"/>
          <w:szCs w:val="20"/>
        </w:rPr>
      </w:pPr>
    </w:p>
    <w:p w14:paraId="4C30F4F1" w14:textId="1ABEEB0A" w:rsidR="00686D0E" w:rsidRPr="00462D20" w:rsidRDefault="00A95888" w:rsidP="00887E6C">
      <w:pPr>
        <w:rPr>
          <w:rFonts w:asciiTheme="minorHAnsi" w:hAnsiTheme="minorHAnsi" w:cstheme="minorHAnsi"/>
          <w:sz w:val="22"/>
          <w:szCs w:val="22"/>
        </w:rPr>
      </w:pPr>
      <w:r w:rsidRPr="00462D20">
        <w:rPr>
          <w:rFonts w:asciiTheme="minorHAnsi" w:hAnsiTheme="minorHAnsi" w:cstheme="minorHAnsi"/>
          <w:sz w:val="22"/>
          <w:szCs w:val="22"/>
        </w:rPr>
        <w:t xml:space="preserve">In comparison to 13/02972 it might be agreed that the new </w:t>
      </w:r>
      <w:r w:rsidR="002A7499" w:rsidRPr="00462D20">
        <w:rPr>
          <w:rFonts w:asciiTheme="minorHAnsi" w:hAnsiTheme="minorHAnsi" w:cstheme="minorHAnsi"/>
          <w:sz w:val="22"/>
          <w:szCs w:val="22"/>
        </w:rPr>
        <w:t xml:space="preserve">20/00780 </w:t>
      </w:r>
      <w:r w:rsidRPr="00462D20">
        <w:rPr>
          <w:rFonts w:asciiTheme="minorHAnsi" w:hAnsiTheme="minorHAnsi" w:cstheme="minorHAnsi"/>
          <w:sz w:val="22"/>
          <w:szCs w:val="22"/>
        </w:rPr>
        <w:t xml:space="preserve">layout has moved the building further from the </w:t>
      </w:r>
      <w:r w:rsidR="00BB6F8C" w:rsidRPr="00462D20">
        <w:rPr>
          <w:rFonts w:asciiTheme="minorHAnsi" w:hAnsiTheme="minorHAnsi" w:cstheme="minorHAnsi"/>
          <w:sz w:val="22"/>
          <w:szCs w:val="22"/>
        </w:rPr>
        <w:t>C</w:t>
      </w:r>
      <w:r w:rsidRPr="00462D20">
        <w:rPr>
          <w:rFonts w:asciiTheme="minorHAnsi" w:hAnsiTheme="minorHAnsi" w:cstheme="minorHAnsi"/>
          <w:sz w:val="22"/>
          <w:szCs w:val="22"/>
        </w:rPr>
        <w:t xml:space="preserve">edar tree (T43). But the new building layout under 20/00780 is </w:t>
      </w:r>
      <w:r w:rsidR="007530E6" w:rsidRPr="00462D20">
        <w:rPr>
          <w:rFonts w:asciiTheme="minorHAnsi" w:hAnsiTheme="minorHAnsi" w:cstheme="minorHAnsi"/>
          <w:sz w:val="22"/>
          <w:szCs w:val="22"/>
        </w:rPr>
        <w:t xml:space="preserve">virtually </w:t>
      </w:r>
      <w:r w:rsidRPr="00462D20">
        <w:rPr>
          <w:rFonts w:asciiTheme="minorHAnsi" w:hAnsiTheme="minorHAnsi" w:cstheme="minorHAnsi"/>
          <w:sz w:val="22"/>
          <w:szCs w:val="22"/>
        </w:rPr>
        <w:t xml:space="preserve">IDENTICAL to the REFUSED 18/00624 scheme. </w:t>
      </w:r>
      <w:r w:rsidR="002A7499" w:rsidRPr="00462D20">
        <w:rPr>
          <w:rFonts w:asciiTheme="minorHAnsi" w:hAnsiTheme="minorHAnsi" w:cstheme="minorHAnsi"/>
          <w:sz w:val="22"/>
          <w:szCs w:val="22"/>
        </w:rPr>
        <w:t>This may explain why</w:t>
      </w:r>
      <w:r w:rsidR="00BB65F7" w:rsidRPr="00462D20">
        <w:rPr>
          <w:rFonts w:asciiTheme="minorHAnsi" w:hAnsiTheme="minorHAnsi" w:cstheme="minorHAnsi"/>
          <w:sz w:val="22"/>
          <w:szCs w:val="22"/>
        </w:rPr>
        <w:t xml:space="preserve"> in </w:t>
      </w:r>
      <w:r w:rsidR="007530E6" w:rsidRPr="00462D20">
        <w:rPr>
          <w:rFonts w:asciiTheme="minorHAnsi" w:hAnsiTheme="minorHAnsi" w:cstheme="minorHAnsi"/>
          <w:sz w:val="22"/>
          <w:szCs w:val="22"/>
        </w:rPr>
        <w:t>the</w:t>
      </w:r>
      <w:r w:rsidR="00BB65F7" w:rsidRPr="00462D20">
        <w:rPr>
          <w:rFonts w:asciiTheme="minorHAnsi" w:hAnsiTheme="minorHAnsi" w:cstheme="minorHAnsi"/>
          <w:sz w:val="22"/>
          <w:szCs w:val="22"/>
        </w:rPr>
        <w:t xml:space="preserve"> newly commissioned </w:t>
      </w:r>
      <w:r w:rsidR="00417A1A" w:rsidRPr="00462D20">
        <w:rPr>
          <w:rFonts w:asciiTheme="minorHAnsi" w:hAnsiTheme="minorHAnsi" w:cstheme="minorHAnsi"/>
          <w:sz w:val="22"/>
          <w:szCs w:val="22"/>
        </w:rPr>
        <w:t>26-page</w:t>
      </w:r>
      <w:r w:rsidR="00BB65F7" w:rsidRPr="00462D20">
        <w:rPr>
          <w:rFonts w:asciiTheme="minorHAnsi" w:hAnsiTheme="minorHAnsi" w:cstheme="minorHAnsi"/>
          <w:sz w:val="22"/>
          <w:szCs w:val="22"/>
        </w:rPr>
        <w:t xml:space="preserve"> </w:t>
      </w:r>
      <w:r w:rsidR="007530E6" w:rsidRPr="00462D20">
        <w:rPr>
          <w:rFonts w:asciiTheme="minorHAnsi" w:hAnsiTheme="minorHAnsi" w:cstheme="minorHAnsi"/>
          <w:sz w:val="22"/>
          <w:szCs w:val="22"/>
        </w:rPr>
        <w:t xml:space="preserve">Merewood </w:t>
      </w:r>
      <w:r w:rsidR="00FC1789" w:rsidRPr="00462D20">
        <w:rPr>
          <w:rFonts w:asciiTheme="minorHAnsi" w:hAnsiTheme="minorHAnsi" w:cstheme="minorHAnsi"/>
          <w:sz w:val="22"/>
          <w:szCs w:val="22"/>
        </w:rPr>
        <w:t>A</w:t>
      </w:r>
      <w:r w:rsidR="00BB65F7" w:rsidRPr="00462D20">
        <w:rPr>
          <w:rFonts w:asciiTheme="minorHAnsi" w:hAnsiTheme="minorHAnsi" w:cstheme="minorHAnsi"/>
          <w:sz w:val="22"/>
          <w:szCs w:val="22"/>
        </w:rPr>
        <w:t xml:space="preserve">rboricultural report </w:t>
      </w:r>
      <w:r w:rsidR="002A7499" w:rsidRPr="00462D20">
        <w:rPr>
          <w:rFonts w:asciiTheme="minorHAnsi" w:hAnsiTheme="minorHAnsi" w:cstheme="minorHAnsi"/>
          <w:sz w:val="22"/>
          <w:szCs w:val="22"/>
        </w:rPr>
        <w:t>the</w:t>
      </w:r>
      <w:r w:rsidR="008F635F" w:rsidRPr="00462D20">
        <w:rPr>
          <w:rFonts w:asciiTheme="minorHAnsi" w:hAnsiTheme="minorHAnsi" w:cstheme="minorHAnsi"/>
          <w:sz w:val="22"/>
          <w:szCs w:val="22"/>
        </w:rPr>
        <w:t xml:space="preserve"> ONLY evidence</w:t>
      </w:r>
      <w:r w:rsidR="007530E6" w:rsidRPr="00462D20">
        <w:rPr>
          <w:rFonts w:asciiTheme="minorHAnsi" w:hAnsiTheme="minorHAnsi" w:cstheme="minorHAnsi"/>
          <w:sz w:val="22"/>
          <w:szCs w:val="22"/>
        </w:rPr>
        <w:t xml:space="preserve"> </w:t>
      </w:r>
      <w:r w:rsidR="00A9207F" w:rsidRPr="00462D20">
        <w:rPr>
          <w:rFonts w:asciiTheme="minorHAnsi" w:hAnsiTheme="minorHAnsi" w:cstheme="minorHAnsi"/>
          <w:sz w:val="22"/>
          <w:szCs w:val="22"/>
        </w:rPr>
        <w:t>and the ONLY</w:t>
      </w:r>
      <w:r w:rsidR="008F635F" w:rsidRPr="00462D20">
        <w:rPr>
          <w:rFonts w:asciiTheme="minorHAnsi" w:hAnsiTheme="minorHAnsi" w:cstheme="minorHAnsi"/>
          <w:sz w:val="22"/>
          <w:szCs w:val="22"/>
        </w:rPr>
        <w:t xml:space="preserve"> argument put forward by the author</w:t>
      </w:r>
      <w:r w:rsidRPr="00462D20">
        <w:rPr>
          <w:rFonts w:asciiTheme="minorHAnsi" w:hAnsiTheme="minorHAnsi" w:cstheme="minorHAnsi"/>
          <w:sz w:val="22"/>
          <w:szCs w:val="22"/>
        </w:rPr>
        <w:t xml:space="preserve"> </w:t>
      </w:r>
      <w:r w:rsidR="008F635F" w:rsidRPr="00462D20">
        <w:rPr>
          <w:rFonts w:asciiTheme="minorHAnsi" w:hAnsiTheme="minorHAnsi" w:cstheme="minorHAnsi"/>
          <w:sz w:val="22"/>
          <w:szCs w:val="22"/>
        </w:rPr>
        <w:t xml:space="preserve">regarding </w:t>
      </w:r>
      <w:r w:rsidR="007530E6" w:rsidRPr="00462D20">
        <w:rPr>
          <w:rFonts w:asciiTheme="minorHAnsi" w:hAnsiTheme="minorHAnsi" w:cstheme="minorHAnsi"/>
          <w:sz w:val="22"/>
          <w:szCs w:val="22"/>
        </w:rPr>
        <w:t>t</w:t>
      </w:r>
      <w:r w:rsidR="00A9207F" w:rsidRPr="00462D20">
        <w:rPr>
          <w:rFonts w:asciiTheme="minorHAnsi" w:hAnsiTheme="minorHAnsi" w:cstheme="minorHAnsi"/>
          <w:sz w:val="22"/>
          <w:szCs w:val="22"/>
        </w:rPr>
        <w:t xml:space="preserve">he relationship between </w:t>
      </w:r>
      <w:r w:rsidR="008F635F" w:rsidRPr="00462D20">
        <w:rPr>
          <w:rFonts w:asciiTheme="minorHAnsi" w:hAnsiTheme="minorHAnsi" w:cstheme="minorHAnsi"/>
          <w:sz w:val="22"/>
          <w:szCs w:val="22"/>
        </w:rPr>
        <w:t xml:space="preserve">T43 </w:t>
      </w:r>
      <w:r w:rsidR="00A9207F" w:rsidRPr="00462D20">
        <w:rPr>
          <w:rFonts w:asciiTheme="minorHAnsi" w:hAnsiTheme="minorHAnsi" w:cstheme="minorHAnsi"/>
          <w:sz w:val="22"/>
          <w:szCs w:val="22"/>
        </w:rPr>
        <w:t xml:space="preserve">and the building </w:t>
      </w:r>
      <w:r w:rsidR="008F635F" w:rsidRPr="00462D20">
        <w:rPr>
          <w:rFonts w:asciiTheme="minorHAnsi" w:hAnsiTheme="minorHAnsi" w:cstheme="minorHAnsi"/>
          <w:sz w:val="22"/>
          <w:szCs w:val="22"/>
        </w:rPr>
        <w:t xml:space="preserve">is </w:t>
      </w:r>
      <w:r w:rsidR="00887E6C" w:rsidRPr="00462D20">
        <w:rPr>
          <w:rFonts w:asciiTheme="minorHAnsi" w:hAnsiTheme="minorHAnsi" w:cstheme="minorHAnsi"/>
          <w:b/>
          <w:bCs/>
          <w:i/>
          <w:iCs/>
          <w:sz w:val="22"/>
          <w:szCs w:val="22"/>
        </w:rPr>
        <w:t>his opinion</w:t>
      </w:r>
      <w:r w:rsidR="00887E6C" w:rsidRPr="00462D20">
        <w:rPr>
          <w:rFonts w:asciiTheme="minorHAnsi" w:hAnsiTheme="minorHAnsi" w:cstheme="minorHAnsi"/>
          <w:sz w:val="22"/>
          <w:szCs w:val="22"/>
        </w:rPr>
        <w:t xml:space="preserve">. </w:t>
      </w:r>
      <w:r w:rsidR="005B6B3C" w:rsidRPr="00462D20">
        <w:rPr>
          <w:rFonts w:asciiTheme="minorHAnsi" w:hAnsiTheme="minorHAnsi" w:cstheme="minorHAnsi"/>
          <w:sz w:val="22"/>
          <w:szCs w:val="22"/>
        </w:rPr>
        <w:t xml:space="preserve">Absolutely nothing else is stated. </w:t>
      </w:r>
      <w:r w:rsidR="008F635F" w:rsidRPr="00462D20">
        <w:rPr>
          <w:rFonts w:asciiTheme="minorHAnsi" w:hAnsiTheme="minorHAnsi" w:cstheme="minorHAnsi"/>
          <w:sz w:val="22"/>
          <w:szCs w:val="22"/>
        </w:rPr>
        <w:t xml:space="preserve">The Parish Council </w:t>
      </w:r>
      <w:r w:rsidR="00BB6F8C" w:rsidRPr="00462D20">
        <w:rPr>
          <w:rFonts w:asciiTheme="minorHAnsi" w:hAnsiTheme="minorHAnsi" w:cstheme="minorHAnsi"/>
          <w:sz w:val="22"/>
          <w:szCs w:val="22"/>
        </w:rPr>
        <w:t xml:space="preserve">question whether </w:t>
      </w:r>
      <w:r w:rsidR="00686D0E" w:rsidRPr="00462D20">
        <w:rPr>
          <w:rFonts w:asciiTheme="minorHAnsi" w:hAnsiTheme="minorHAnsi" w:cstheme="minorHAnsi"/>
          <w:sz w:val="22"/>
          <w:szCs w:val="22"/>
        </w:rPr>
        <w:t>the</w:t>
      </w:r>
      <w:r w:rsidR="00BB6F8C" w:rsidRPr="00462D20">
        <w:rPr>
          <w:rFonts w:asciiTheme="minorHAnsi" w:hAnsiTheme="minorHAnsi" w:cstheme="minorHAnsi"/>
          <w:sz w:val="22"/>
          <w:szCs w:val="22"/>
        </w:rPr>
        <w:t xml:space="preserve"> opinion </w:t>
      </w:r>
      <w:r w:rsidR="00686D0E" w:rsidRPr="00462D20">
        <w:rPr>
          <w:rFonts w:asciiTheme="minorHAnsi" w:hAnsiTheme="minorHAnsi" w:cstheme="minorHAnsi"/>
          <w:sz w:val="22"/>
          <w:szCs w:val="22"/>
        </w:rPr>
        <w:t xml:space="preserve">of the author </w:t>
      </w:r>
      <w:r w:rsidR="00BB6F8C" w:rsidRPr="00462D20">
        <w:rPr>
          <w:rFonts w:asciiTheme="minorHAnsi" w:hAnsiTheme="minorHAnsi" w:cstheme="minorHAnsi"/>
          <w:sz w:val="22"/>
          <w:szCs w:val="22"/>
        </w:rPr>
        <w:t xml:space="preserve">can justifiably be </w:t>
      </w:r>
      <w:r w:rsidR="00686D0E" w:rsidRPr="00462D20">
        <w:rPr>
          <w:rFonts w:asciiTheme="minorHAnsi" w:hAnsiTheme="minorHAnsi" w:cstheme="minorHAnsi"/>
          <w:sz w:val="22"/>
          <w:szCs w:val="22"/>
        </w:rPr>
        <w:t xml:space="preserve">used </w:t>
      </w:r>
      <w:r w:rsidR="00BB6F8C" w:rsidRPr="00462D20">
        <w:rPr>
          <w:rFonts w:asciiTheme="minorHAnsi" w:hAnsiTheme="minorHAnsi" w:cstheme="minorHAnsi"/>
          <w:sz w:val="22"/>
          <w:szCs w:val="22"/>
        </w:rPr>
        <w:t xml:space="preserve">as </w:t>
      </w:r>
      <w:r w:rsidR="00A9207F" w:rsidRPr="00462D20">
        <w:rPr>
          <w:rFonts w:asciiTheme="minorHAnsi" w:hAnsiTheme="minorHAnsi" w:cstheme="minorHAnsi"/>
          <w:sz w:val="22"/>
          <w:szCs w:val="22"/>
        </w:rPr>
        <w:t xml:space="preserve">credible </w:t>
      </w:r>
      <w:r w:rsidR="00686D0E" w:rsidRPr="00462D20">
        <w:rPr>
          <w:rFonts w:asciiTheme="minorHAnsi" w:hAnsiTheme="minorHAnsi" w:cstheme="minorHAnsi"/>
          <w:sz w:val="22"/>
          <w:szCs w:val="22"/>
        </w:rPr>
        <w:t>and substantive</w:t>
      </w:r>
      <w:r w:rsidR="00BB6F8C" w:rsidRPr="00462D20">
        <w:rPr>
          <w:rFonts w:asciiTheme="minorHAnsi" w:hAnsiTheme="minorHAnsi" w:cstheme="minorHAnsi"/>
          <w:sz w:val="22"/>
          <w:szCs w:val="22"/>
        </w:rPr>
        <w:t xml:space="preserve"> evidence to support the position of the building and its effect on tree T43  especially as this was one of the two main trees that </w:t>
      </w:r>
      <w:r w:rsidR="008F635F" w:rsidRPr="00462D20">
        <w:rPr>
          <w:rFonts w:asciiTheme="minorHAnsi" w:hAnsiTheme="minorHAnsi" w:cstheme="minorHAnsi"/>
          <w:sz w:val="22"/>
          <w:szCs w:val="22"/>
        </w:rPr>
        <w:t>b</w:t>
      </w:r>
      <w:r w:rsidR="00887E6C" w:rsidRPr="00462D20">
        <w:rPr>
          <w:rFonts w:asciiTheme="minorHAnsi" w:hAnsiTheme="minorHAnsi" w:cstheme="minorHAnsi"/>
          <w:sz w:val="22"/>
          <w:szCs w:val="22"/>
        </w:rPr>
        <w:t>oth Inspectors referred to</w:t>
      </w:r>
      <w:r w:rsidR="008F635F" w:rsidRPr="00462D20">
        <w:rPr>
          <w:rFonts w:asciiTheme="minorHAnsi" w:hAnsiTheme="minorHAnsi" w:cstheme="minorHAnsi"/>
          <w:sz w:val="22"/>
          <w:szCs w:val="22"/>
        </w:rPr>
        <w:t xml:space="preserve"> </w:t>
      </w:r>
      <w:r w:rsidR="00BB6F8C" w:rsidRPr="00462D20">
        <w:rPr>
          <w:rFonts w:asciiTheme="minorHAnsi" w:hAnsiTheme="minorHAnsi" w:cstheme="minorHAnsi"/>
          <w:sz w:val="22"/>
          <w:szCs w:val="22"/>
        </w:rPr>
        <w:t>when refusing both Appeals.</w:t>
      </w:r>
      <w:r w:rsidR="00A9207F" w:rsidRPr="00462D20">
        <w:rPr>
          <w:rFonts w:asciiTheme="minorHAnsi" w:hAnsiTheme="minorHAnsi" w:cstheme="minorHAnsi"/>
          <w:sz w:val="22"/>
          <w:szCs w:val="22"/>
        </w:rPr>
        <w:t xml:space="preserve"> </w:t>
      </w:r>
    </w:p>
    <w:p w14:paraId="455C4365" w14:textId="77777777" w:rsidR="00686D0E" w:rsidRPr="00462D20" w:rsidRDefault="00686D0E" w:rsidP="00887E6C">
      <w:pPr>
        <w:rPr>
          <w:rFonts w:asciiTheme="minorHAnsi" w:hAnsiTheme="minorHAnsi" w:cstheme="minorHAnsi"/>
          <w:sz w:val="22"/>
          <w:szCs w:val="22"/>
        </w:rPr>
      </w:pPr>
    </w:p>
    <w:p w14:paraId="1C8E0FE8" w14:textId="21E016DF" w:rsidR="00385974" w:rsidRPr="00462D20" w:rsidRDefault="005B6B3C" w:rsidP="00887E6C">
      <w:pPr>
        <w:rPr>
          <w:rFonts w:asciiTheme="minorHAnsi" w:hAnsiTheme="minorHAnsi" w:cstheme="minorHAnsi"/>
          <w:sz w:val="22"/>
          <w:szCs w:val="22"/>
        </w:rPr>
      </w:pPr>
      <w:r w:rsidRPr="00462D20">
        <w:rPr>
          <w:rFonts w:asciiTheme="minorHAnsi" w:hAnsiTheme="minorHAnsi" w:cstheme="minorHAnsi"/>
          <w:sz w:val="22"/>
          <w:szCs w:val="22"/>
        </w:rPr>
        <w:t>The RBWM tree team may also want to question the same author</w:t>
      </w:r>
      <w:r w:rsidR="00686D0E" w:rsidRPr="00462D20">
        <w:rPr>
          <w:rFonts w:asciiTheme="minorHAnsi" w:hAnsiTheme="minorHAnsi" w:cstheme="minorHAnsi"/>
          <w:sz w:val="22"/>
          <w:szCs w:val="22"/>
        </w:rPr>
        <w:t>s’</w:t>
      </w:r>
      <w:r w:rsidRPr="00462D20">
        <w:rPr>
          <w:rFonts w:asciiTheme="minorHAnsi" w:hAnsiTheme="minorHAnsi" w:cstheme="minorHAnsi"/>
          <w:sz w:val="22"/>
          <w:szCs w:val="22"/>
        </w:rPr>
        <w:t xml:space="preserve"> justification for changing the previously accepted RPA’s of a number of trees </w:t>
      </w:r>
      <w:r w:rsidR="0093703F" w:rsidRPr="00462D20">
        <w:rPr>
          <w:rFonts w:asciiTheme="minorHAnsi" w:hAnsiTheme="minorHAnsi" w:cstheme="minorHAnsi"/>
          <w:sz w:val="22"/>
          <w:szCs w:val="22"/>
        </w:rPr>
        <w:t xml:space="preserve">which include three cedars (T 4, T41, T42) and a </w:t>
      </w:r>
      <w:r w:rsidR="00B069E9" w:rsidRPr="00462D20">
        <w:rPr>
          <w:rFonts w:asciiTheme="minorHAnsi" w:hAnsiTheme="minorHAnsi" w:cstheme="minorHAnsi"/>
          <w:sz w:val="22"/>
          <w:szCs w:val="22"/>
        </w:rPr>
        <w:t>S</w:t>
      </w:r>
      <w:r w:rsidR="0093703F" w:rsidRPr="00462D20">
        <w:rPr>
          <w:rFonts w:asciiTheme="minorHAnsi" w:hAnsiTheme="minorHAnsi" w:cstheme="minorHAnsi"/>
          <w:sz w:val="22"/>
          <w:szCs w:val="22"/>
        </w:rPr>
        <w:t>weet Gum (T4)</w:t>
      </w:r>
      <w:r w:rsidR="00B069E9" w:rsidRPr="00462D20">
        <w:rPr>
          <w:rFonts w:asciiTheme="minorHAnsi" w:hAnsiTheme="minorHAnsi" w:cstheme="minorHAnsi"/>
          <w:sz w:val="22"/>
          <w:szCs w:val="22"/>
        </w:rPr>
        <w:t xml:space="preserve"> as described under section 6.3</w:t>
      </w:r>
      <w:r w:rsidR="0093703F" w:rsidRPr="00462D20">
        <w:rPr>
          <w:rFonts w:asciiTheme="minorHAnsi" w:hAnsiTheme="minorHAnsi" w:cstheme="minorHAnsi"/>
          <w:sz w:val="22"/>
          <w:szCs w:val="22"/>
        </w:rPr>
        <w:t xml:space="preserve">. The Tree Team will have noted that the RPA of </w:t>
      </w:r>
      <w:r w:rsidR="0093703F" w:rsidRPr="00F32D5C">
        <w:rPr>
          <w:rFonts w:asciiTheme="minorHAnsi" w:hAnsiTheme="minorHAnsi" w:cstheme="minorHAnsi"/>
          <w:sz w:val="22"/>
          <w:szCs w:val="22"/>
        </w:rPr>
        <w:t>T43,</w:t>
      </w:r>
      <w:r w:rsidR="0093703F" w:rsidRPr="00462D20">
        <w:rPr>
          <w:rFonts w:asciiTheme="minorHAnsi" w:hAnsiTheme="minorHAnsi" w:cstheme="minorHAnsi"/>
          <w:sz w:val="22"/>
          <w:szCs w:val="22"/>
        </w:rPr>
        <w:t xml:space="preserve"> </w:t>
      </w:r>
      <w:r w:rsidR="00B069E9" w:rsidRPr="00462D20">
        <w:rPr>
          <w:rFonts w:asciiTheme="minorHAnsi" w:hAnsiTheme="minorHAnsi" w:cstheme="minorHAnsi"/>
          <w:sz w:val="22"/>
          <w:szCs w:val="22"/>
        </w:rPr>
        <w:t>(</w:t>
      </w:r>
      <w:r w:rsidR="0093703F" w:rsidRPr="00462D20">
        <w:rPr>
          <w:rFonts w:asciiTheme="minorHAnsi" w:hAnsiTheme="minorHAnsi" w:cstheme="minorHAnsi"/>
          <w:sz w:val="22"/>
          <w:szCs w:val="22"/>
        </w:rPr>
        <w:t xml:space="preserve">the </w:t>
      </w:r>
      <w:r w:rsidR="00B069E9" w:rsidRPr="00462D20">
        <w:rPr>
          <w:rFonts w:asciiTheme="minorHAnsi" w:hAnsiTheme="minorHAnsi" w:cstheme="minorHAnsi"/>
          <w:sz w:val="22"/>
          <w:szCs w:val="22"/>
        </w:rPr>
        <w:t xml:space="preserve">same </w:t>
      </w:r>
      <w:r w:rsidR="0093703F" w:rsidRPr="00462D20">
        <w:rPr>
          <w:rFonts w:asciiTheme="minorHAnsi" w:hAnsiTheme="minorHAnsi" w:cstheme="minorHAnsi"/>
          <w:sz w:val="22"/>
          <w:szCs w:val="22"/>
        </w:rPr>
        <w:t>Cedar Tree highlighted by the Inspector</w:t>
      </w:r>
      <w:r w:rsidR="00B069E9" w:rsidRPr="00462D20">
        <w:rPr>
          <w:rFonts w:asciiTheme="minorHAnsi" w:hAnsiTheme="minorHAnsi" w:cstheme="minorHAnsi"/>
          <w:sz w:val="22"/>
          <w:szCs w:val="22"/>
        </w:rPr>
        <w:t xml:space="preserve">) </w:t>
      </w:r>
      <w:r w:rsidR="0093703F" w:rsidRPr="00462D20">
        <w:rPr>
          <w:rFonts w:asciiTheme="minorHAnsi" w:hAnsiTheme="minorHAnsi" w:cstheme="minorHAnsi"/>
          <w:sz w:val="22"/>
          <w:szCs w:val="22"/>
        </w:rPr>
        <w:t xml:space="preserve">is one of the trees that Simon Hawkins has </w:t>
      </w:r>
      <w:r w:rsidR="00385974" w:rsidRPr="00462D20">
        <w:rPr>
          <w:rFonts w:asciiTheme="minorHAnsi" w:hAnsiTheme="minorHAnsi" w:cstheme="minorHAnsi"/>
          <w:sz w:val="22"/>
          <w:szCs w:val="22"/>
        </w:rPr>
        <w:t>selected for this ‘RPA</w:t>
      </w:r>
      <w:r w:rsidR="0093703F" w:rsidRPr="00462D20">
        <w:rPr>
          <w:rFonts w:asciiTheme="minorHAnsi" w:hAnsiTheme="minorHAnsi" w:cstheme="minorHAnsi"/>
          <w:sz w:val="22"/>
          <w:szCs w:val="22"/>
        </w:rPr>
        <w:t xml:space="preserve"> adjustment’ </w:t>
      </w:r>
      <w:r w:rsidR="00385974" w:rsidRPr="00462D20">
        <w:rPr>
          <w:rFonts w:asciiTheme="minorHAnsi" w:hAnsiTheme="minorHAnsi" w:cstheme="minorHAnsi"/>
          <w:sz w:val="22"/>
          <w:szCs w:val="22"/>
        </w:rPr>
        <w:t>in comparison to previously</w:t>
      </w:r>
      <w:r w:rsidR="0093703F" w:rsidRPr="00462D20">
        <w:rPr>
          <w:rFonts w:asciiTheme="minorHAnsi" w:hAnsiTheme="minorHAnsi" w:cstheme="minorHAnsi"/>
          <w:sz w:val="22"/>
          <w:szCs w:val="22"/>
        </w:rPr>
        <w:t xml:space="preserve"> submitted</w:t>
      </w:r>
      <w:r w:rsidR="00385974" w:rsidRPr="00462D20">
        <w:rPr>
          <w:rFonts w:asciiTheme="minorHAnsi" w:hAnsiTheme="minorHAnsi" w:cstheme="minorHAnsi"/>
          <w:sz w:val="22"/>
          <w:szCs w:val="22"/>
        </w:rPr>
        <w:t xml:space="preserve"> and accepted RPA’s.</w:t>
      </w:r>
    </w:p>
    <w:p w14:paraId="63297512" w14:textId="409215ED" w:rsidR="00385974" w:rsidRPr="00462D20" w:rsidRDefault="00385974" w:rsidP="00887E6C">
      <w:pPr>
        <w:rPr>
          <w:rFonts w:asciiTheme="minorHAnsi" w:hAnsiTheme="minorHAnsi" w:cstheme="minorHAnsi"/>
          <w:sz w:val="22"/>
          <w:szCs w:val="22"/>
        </w:rPr>
      </w:pPr>
    </w:p>
    <w:p w14:paraId="4053F249" w14:textId="7489C9C1" w:rsidR="00686D0E" w:rsidRPr="00462D20" w:rsidRDefault="00385974" w:rsidP="00887E6C">
      <w:pPr>
        <w:rPr>
          <w:rFonts w:asciiTheme="minorHAnsi" w:hAnsiTheme="minorHAnsi" w:cstheme="minorHAnsi"/>
          <w:sz w:val="22"/>
          <w:szCs w:val="22"/>
        </w:rPr>
      </w:pPr>
      <w:r w:rsidRPr="00462D20">
        <w:rPr>
          <w:rFonts w:asciiTheme="minorHAnsi" w:hAnsiTheme="minorHAnsi" w:cstheme="minorHAnsi"/>
          <w:sz w:val="22"/>
          <w:szCs w:val="22"/>
        </w:rPr>
        <w:t>The Tree Team may also want to consider how many of the recommendation</w:t>
      </w:r>
      <w:r w:rsidR="00686D0E" w:rsidRPr="00462D20">
        <w:rPr>
          <w:rFonts w:asciiTheme="minorHAnsi" w:hAnsiTheme="minorHAnsi" w:cstheme="minorHAnsi"/>
          <w:sz w:val="22"/>
          <w:szCs w:val="22"/>
        </w:rPr>
        <w:t>s</w:t>
      </w:r>
      <w:r w:rsidRPr="00462D20">
        <w:rPr>
          <w:rFonts w:asciiTheme="minorHAnsi" w:hAnsiTheme="minorHAnsi" w:cstheme="minorHAnsi"/>
          <w:sz w:val="22"/>
          <w:szCs w:val="22"/>
        </w:rPr>
        <w:t xml:space="preserve"> from the Merewood report </w:t>
      </w:r>
      <w:r w:rsidR="00686D0E" w:rsidRPr="00462D20">
        <w:rPr>
          <w:rFonts w:asciiTheme="minorHAnsi" w:hAnsiTheme="minorHAnsi" w:cstheme="minorHAnsi"/>
          <w:sz w:val="22"/>
          <w:szCs w:val="22"/>
        </w:rPr>
        <w:t>also</w:t>
      </w:r>
      <w:r w:rsidRPr="00462D20">
        <w:rPr>
          <w:rFonts w:asciiTheme="minorHAnsi" w:hAnsiTheme="minorHAnsi" w:cstheme="minorHAnsi"/>
          <w:sz w:val="22"/>
          <w:szCs w:val="22"/>
        </w:rPr>
        <w:t xml:space="preserve"> reflect the views of the developer. </w:t>
      </w:r>
      <w:r w:rsidR="00686D0E" w:rsidRPr="00462D20">
        <w:rPr>
          <w:rFonts w:asciiTheme="minorHAnsi" w:hAnsiTheme="minorHAnsi" w:cstheme="minorHAnsi"/>
          <w:sz w:val="22"/>
          <w:szCs w:val="22"/>
        </w:rPr>
        <w:t xml:space="preserve">Secondly, </w:t>
      </w:r>
      <w:r w:rsidRPr="00462D20">
        <w:rPr>
          <w:rFonts w:asciiTheme="minorHAnsi" w:hAnsiTheme="minorHAnsi" w:cstheme="minorHAnsi"/>
          <w:sz w:val="22"/>
          <w:szCs w:val="22"/>
        </w:rPr>
        <w:t>if the previously submitted arboricultural report for both 13/02972 and 18/00624 was considered acceptable wh</w:t>
      </w:r>
      <w:r w:rsidR="00686D0E" w:rsidRPr="00462D20">
        <w:rPr>
          <w:rFonts w:asciiTheme="minorHAnsi" w:hAnsiTheme="minorHAnsi" w:cstheme="minorHAnsi"/>
          <w:sz w:val="22"/>
          <w:szCs w:val="22"/>
        </w:rPr>
        <w:t>y</w:t>
      </w:r>
      <w:r w:rsidRPr="00462D20">
        <w:rPr>
          <w:rFonts w:asciiTheme="minorHAnsi" w:hAnsiTheme="minorHAnsi" w:cstheme="minorHAnsi"/>
          <w:sz w:val="22"/>
          <w:szCs w:val="22"/>
        </w:rPr>
        <w:t xml:space="preserve"> was there any need to commission a new arboricultural report?  </w:t>
      </w:r>
      <w:r w:rsidR="00686D0E" w:rsidRPr="00462D20">
        <w:rPr>
          <w:rFonts w:asciiTheme="minorHAnsi" w:hAnsiTheme="minorHAnsi" w:cstheme="minorHAnsi"/>
          <w:sz w:val="22"/>
          <w:szCs w:val="22"/>
        </w:rPr>
        <w:t xml:space="preserve">We were unable to see any justification in the planning application for substituting the previous arboricultural report. </w:t>
      </w:r>
    </w:p>
    <w:p w14:paraId="057611C7" w14:textId="6E3DD29B" w:rsidR="00686D0E" w:rsidRPr="00462D20" w:rsidRDefault="00686D0E" w:rsidP="00887E6C">
      <w:pPr>
        <w:rPr>
          <w:rFonts w:asciiTheme="minorHAnsi" w:hAnsiTheme="minorHAnsi" w:cstheme="minorHAnsi"/>
          <w:sz w:val="22"/>
          <w:szCs w:val="22"/>
        </w:rPr>
      </w:pPr>
    </w:p>
    <w:p w14:paraId="78DF057E" w14:textId="0C25A0A2" w:rsidR="00385974" w:rsidRPr="00462D20" w:rsidRDefault="00385974" w:rsidP="00887E6C">
      <w:pPr>
        <w:rPr>
          <w:rFonts w:asciiTheme="minorHAnsi" w:hAnsiTheme="minorHAnsi" w:cstheme="minorHAnsi"/>
          <w:sz w:val="22"/>
          <w:szCs w:val="22"/>
        </w:rPr>
      </w:pPr>
      <w:r w:rsidRPr="00462D20">
        <w:rPr>
          <w:rFonts w:asciiTheme="minorHAnsi" w:hAnsiTheme="minorHAnsi" w:cstheme="minorHAnsi"/>
          <w:sz w:val="22"/>
          <w:szCs w:val="22"/>
        </w:rPr>
        <w:t xml:space="preserve">The two main trees under review </w:t>
      </w:r>
      <w:r w:rsidR="00686D0E" w:rsidRPr="00462D20">
        <w:rPr>
          <w:rFonts w:asciiTheme="minorHAnsi" w:hAnsiTheme="minorHAnsi" w:cstheme="minorHAnsi"/>
          <w:sz w:val="22"/>
          <w:szCs w:val="22"/>
        </w:rPr>
        <w:t xml:space="preserve">by the Inspectors </w:t>
      </w:r>
      <w:r w:rsidRPr="00462D20">
        <w:rPr>
          <w:rFonts w:asciiTheme="minorHAnsi" w:hAnsiTheme="minorHAnsi" w:cstheme="minorHAnsi"/>
          <w:sz w:val="22"/>
          <w:szCs w:val="22"/>
        </w:rPr>
        <w:t>(T17 and T43/ T27</w:t>
      </w:r>
      <w:r w:rsidR="00686D0E" w:rsidRPr="00462D20">
        <w:rPr>
          <w:rFonts w:asciiTheme="minorHAnsi" w:hAnsiTheme="minorHAnsi" w:cstheme="minorHAnsi"/>
          <w:sz w:val="22"/>
          <w:szCs w:val="22"/>
        </w:rPr>
        <w:t>)</w:t>
      </w:r>
      <w:r w:rsidRPr="00462D20">
        <w:rPr>
          <w:rFonts w:asciiTheme="minorHAnsi" w:hAnsiTheme="minorHAnsi" w:cstheme="minorHAnsi"/>
          <w:sz w:val="22"/>
          <w:szCs w:val="22"/>
        </w:rPr>
        <w:t xml:space="preserve"> have hardly moved position.</w:t>
      </w:r>
    </w:p>
    <w:p w14:paraId="77CB06A4" w14:textId="772397CB" w:rsidR="0095213B" w:rsidRPr="00FE2954" w:rsidRDefault="0095213B" w:rsidP="0095213B">
      <w:pPr>
        <w:rPr>
          <w:rFonts w:asciiTheme="minorHAnsi" w:hAnsiTheme="minorHAnsi" w:cstheme="minorHAnsi"/>
          <w:sz w:val="20"/>
          <w:szCs w:val="20"/>
        </w:rPr>
      </w:pPr>
    </w:p>
    <w:p w14:paraId="21080E62" w14:textId="17647A18" w:rsidR="008342FD" w:rsidRPr="00FC5026" w:rsidRDefault="00A80981" w:rsidP="00462D20">
      <w:pPr>
        <w:pBdr>
          <w:bottom w:val="single" w:sz="6" w:space="31" w:color="auto"/>
        </w:pBdr>
        <w:rPr>
          <w:rFonts w:asciiTheme="minorHAnsi" w:hAnsiTheme="minorHAnsi" w:cstheme="minorHAnsi"/>
          <w:sz w:val="22"/>
          <w:szCs w:val="22"/>
        </w:rPr>
      </w:pPr>
      <w:r>
        <w:rPr>
          <w:rFonts w:asciiTheme="minorHAnsi" w:hAnsiTheme="minorHAnsi" w:cstheme="minorHAnsi"/>
          <w:sz w:val="22"/>
          <w:szCs w:val="22"/>
        </w:rPr>
        <w:t xml:space="preserve">Many of our objections have been </w:t>
      </w:r>
      <w:r w:rsidR="00227332">
        <w:rPr>
          <w:rFonts w:asciiTheme="minorHAnsi" w:hAnsiTheme="minorHAnsi" w:cstheme="minorHAnsi"/>
          <w:sz w:val="22"/>
          <w:szCs w:val="22"/>
        </w:rPr>
        <w:t xml:space="preserve">raised in response to </w:t>
      </w:r>
      <w:r w:rsidR="00FE2954">
        <w:rPr>
          <w:rFonts w:asciiTheme="minorHAnsi" w:hAnsiTheme="minorHAnsi" w:cstheme="minorHAnsi"/>
          <w:sz w:val="22"/>
          <w:szCs w:val="22"/>
        </w:rPr>
        <w:t>previous</w:t>
      </w:r>
      <w:r w:rsidR="00227332">
        <w:rPr>
          <w:rFonts w:asciiTheme="minorHAnsi" w:hAnsiTheme="minorHAnsi" w:cstheme="minorHAnsi"/>
          <w:sz w:val="22"/>
          <w:szCs w:val="22"/>
        </w:rPr>
        <w:t xml:space="preserve"> applications for this site, but can be summ</w:t>
      </w:r>
      <w:r w:rsidR="00632509">
        <w:rPr>
          <w:rFonts w:asciiTheme="minorHAnsi" w:hAnsiTheme="minorHAnsi" w:cstheme="minorHAnsi"/>
          <w:sz w:val="22"/>
          <w:szCs w:val="22"/>
        </w:rPr>
        <w:t>a</w:t>
      </w:r>
      <w:r w:rsidR="008342FD" w:rsidRPr="00FC5026">
        <w:rPr>
          <w:rFonts w:asciiTheme="minorHAnsi" w:hAnsiTheme="minorHAnsi" w:cstheme="minorHAnsi"/>
          <w:sz w:val="22"/>
          <w:szCs w:val="22"/>
        </w:rPr>
        <w:t xml:space="preserve">rised as </w:t>
      </w:r>
      <w:r w:rsidR="00417A1A" w:rsidRPr="00FC5026">
        <w:rPr>
          <w:rFonts w:asciiTheme="minorHAnsi" w:hAnsiTheme="minorHAnsi" w:cstheme="minorHAnsi"/>
          <w:sz w:val="22"/>
          <w:szCs w:val="22"/>
        </w:rPr>
        <w:t>follows: _</w:t>
      </w:r>
    </w:p>
    <w:p w14:paraId="5C7F9658" w14:textId="39C33BF1" w:rsidR="008342FD" w:rsidRPr="00FC5026" w:rsidRDefault="008342FD" w:rsidP="00462D20">
      <w:pPr>
        <w:pBdr>
          <w:bottom w:val="single" w:sz="6" w:space="31" w:color="auto"/>
        </w:pBdr>
        <w:rPr>
          <w:rFonts w:asciiTheme="minorHAnsi" w:hAnsiTheme="minorHAnsi" w:cstheme="minorHAnsi"/>
          <w:sz w:val="22"/>
          <w:szCs w:val="22"/>
          <w:u w:val="single"/>
        </w:rPr>
      </w:pPr>
    </w:p>
    <w:p w14:paraId="57B0514C" w14:textId="4D1C94A7" w:rsidR="008342FD" w:rsidRPr="00FC5026" w:rsidRDefault="004B273F" w:rsidP="00462D20">
      <w:pPr>
        <w:pBdr>
          <w:bottom w:val="single" w:sz="6" w:space="31" w:color="auto"/>
        </w:pBdr>
        <w:rPr>
          <w:rFonts w:asciiTheme="minorHAnsi" w:hAnsiTheme="minorHAnsi" w:cstheme="minorHAnsi"/>
          <w:sz w:val="22"/>
          <w:szCs w:val="22"/>
          <w:u w:val="single"/>
        </w:rPr>
      </w:pPr>
      <w:r w:rsidRPr="00FC5026">
        <w:rPr>
          <w:rFonts w:asciiTheme="minorHAnsi" w:hAnsiTheme="minorHAnsi" w:cstheme="minorHAnsi"/>
          <w:sz w:val="22"/>
          <w:szCs w:val="22"/>
          <w:u w:val="single"/>
        </w:rPr>
        <w:t>Bulk and Scale out of keeping with the Townscape</w:t>
      </w:r>
      <w:r w:rsidR="008342FD" w:rsidRPr="00FC5026">
        <w:rPr>
          <w:rFonts w:asciiTheme="minorHAnsi" w:hAnsiTheme="minorHAnsi" w:cstheme="minorHAnsi"/>
          <w:sz w:val="22"/>
          <w:szCs w:val="22"/>
          <w:u w:val="single"/>
        </w:rPr>
        <w:t xml:space="preserve"> </w:t>
      </w:r>
    </w:p>
    <w:p w14:paraId="19EB65AD" w14:textId="00AB9D01" w:rsidR="008342FD" w:rsidRPr="00FC5026" w:rsidRDefault="008342FD" w:rsidP="00462D20">
      <w:pPr>
        <w:pBdr>
          <w:bottom w:val="single" w:sz="6" w:space="31" w:color="auto"/>
        </w:pBdr>
        <w:rPr>
          <w:rFonts w:asciiTheme="minorHAnsi" w:hAnsiTheme="minorHAnsi" w:cstheme="minorHAnsi"/>
          <w:b/>
          <w:sz w:val="22"/>
          <w:szCs w:val="22"/>
        </w:rPr>
      </w:pPr>
      <w:r w:rsidRPr="00FC5026">
        <w:rPr>
          <w:rFonts w:asciiTheme="minorHAnsi" w:hAnsiTheme="minorHAnsi" w:cstheme="minorHAnsi"/>
          <w:sz w:val="22"/>
          <w:szCs w:val="22"/>
        </w:rPr>
        <w:t xml:space="preserve">The proposal would result in an overdevelopment of the site and would result in a development that would be out-of-keeping with the spacious character and pattern of development in this edge of settlement location and, as a result, detrimental to the site and its surroundings. </w:t>
      </w:r>
      <w:r w:rsidRPr="00FC5026">
        <w:rPr>
          <w:rFonts w:asciiTheme="minorHAnsi" w:hAnsiTheme="minorHAnsi" w:cstheme="minorHAnsi"/>
          <w:b/>
          <w:sz w:val="22"/>
          <w:szCs w:val="22"/>
        </w:rPr>
        <w:t>The application would therefore be contrary to Policies DG1, H10 and H11 of the Royal Borough of Windsor and Maidenhead Local Plan 1999 (Incorporating Alterations Adopted in June 2003) and to Policies NP/DG1, NP/DG2 and NP/DG3 of the Ascot, Sunninghill and Sunningdale Neighbourhood Plan 2011 - 2026.</w:t>
      </w:r>
    </w:p>
    <w:p w14:paraId="6C4E3A6C" w14:textId="5C6D7E55" w:rsidR="008342FD" w:rsidRDefault="008342FD" w:rsidP="00462D20">
      <w:pPr>
        <w:pBdr>
          <w:bottom w:val="single" w:sz="6" w:space="31" w:color="auto"/>
        </w:pBdr>
        <w:rPr>
          <w:rFonts w:asciiTheme="minorHAnsi" w:hAnsiTheme="minorHAnsi" w:cstheme="minorHAnsi"/>
          <w:sz w:val="22"/>
          <w:szCs w:val="22"/>
        </w:rPr>
      </w:pPr>
      <w:r w:rsidRPr="00FC5026">
        <w:rPr>
          <w:rFonts w:asciiTheme="minorHAnsi" w:hAnsiTheme="minorHAnsi" w:cstheme="minorHAnsi"/>
          <w:sz w:val="22"/>
          <w:szCs w:val="22"/>
        </w:rPr>
        <w:t xml:space="preserve"> </w:t>
      </w:r>
    </w:p>
    <w:p w14:paraId="7F21EF13" w14:textId="76A8531E" w:rsidR="008342FD" w:rsidRPr="00FC5026" w:rsidRDefault="008342FD" w:rsidP="00462D20">
      <w:pPr>
        <w:pBdr>
          <w:bottom w:val="single" w:sz="6" w:space="31" w:color="auto"/>
        </w:pBdr>
        <w:rPr>
          <w:rFonts w:asciiTheme="minorHAnsi" w:hAnsiTheme="minorHAnsi" w:cstheme="minorHAnsi"/>
          <w:sz w:val="22"/>
          <w:szCs w:val="22"/>
          <w:u w:val="single"/>
        </w:rPr>
      </w:pPr>
      <w:r w:rsidRPr="00FC5026">
        <w:rPr>
          <w:rFonts w:asciiTheme="minorHAnsi" w:hAnsiTheme="minorHAnsi" w:cstheme="minorHAnsi"/>
          <w:sz w:val="22"/>
          <w:szCs w:val="22"/>
          <w:u w:val="single"/>
        </w:rPr>
        <w:t xml:space="preserve">Housing Mix   </w:t>
      </w:r>
    </w:p>
    <w:p w14:paraId="30B4961D" w14:textId="4334996D" w:rsidR="008342FD" w:rsidRPr="00FC5026" w:rsidRDefault="008342FD" w:rsidP="00462D20">
      <w:pPr>
        <w:pBdr>
          <w:bottom w:val="single" w:sz="6" w:space="31" w:color="auto"/>
        </w:pBdr>
        <w:rPr>
          <w:rFonts w:asciiTheme="minorHAnsi" w:hAnsiTheme="minorHAnsi" w:cstheme="minorHAnsi"/>
          <w:b/>
          <w:sz w:val="22"/>
          <w:szCs w:val="22"/>
        </w:rPr>
      </w:pPr>
      <w:r w:rsidRPr="00FC5026">
        <w:rPr>
          <w:rFonts w:asciiTheme="minorHAnsi" w:hAnsiTheme="minorHAnsi" w:cstheme="minorHAnsi"/>
          <w:sz w:val="22"/>
          <w:szCs w:val="22"/>
        </w:rPr>
        <w:t xml:space="preserve">The proposal does not contribute to the mix of housing types that is needed to ensure the continued sustainability of the social fabric of the local community, </w:t>
      </w:r>
      <w:r w:rsidRPr="00FC5026">
        <w:rPr>
          <w:rFonts w:asciiTheme="minorHAnsi" w:hAnsiTheme="minorHAnsi" w:cstheme="minorHAnsi"/>
          <w:b/>
          <w:sz w:val="22"/>
          <w:szCs w:val="22"/>
        </w:rPr>
        <w:t xml:space="preserve">contrary to Policies H9 of the Royal Borough of Windsor and Maidenhead </w:t>
      </w:r>
      <w:r w:rsidRPr="00FC5026">
        <w:rPr>
          <w:rFonts w:asciiTheme="minorHAnsi" w:hAnsiTheme="minorHAnsi" w:cstheme="minorHAnsi"/>
          <w:b/>
          <w:sz w:val="22"/>
          <w:szCs w:val="22"/>
        </w:rPr>
        <w:lastRenderedPageBreak/>
        <w:t>Local Plan and NP/H2 of the Ascot, Sunninghill and Sunningdale Neighbourhood Plan. In addition, Neighbourhood Plan Policy NP/DG1.2 supports single dwellings within this Leafy Residential Suburb townscape type, and as new dwellings within a price range that supports Policy NP/H2 are currently under-provided in Sunningdale, the proposed housing mix is additionally unacceptable.</w:t>
      </w:r>
    </w:p>
    <w:p w14:paraId="58D001E0" w14:textId="77777777" w:rsidR="008342FD" w:rsidRPr="00FC5026" w:rsidRDefault="008342FD" w:rsidP="00462D20">
      <w:pPr>
        <w:pBdr>
          <w:bottom w:val="single" w:sz="6" w:space="31" w:color="auto"/>
        </w:pBdr>
        <w:rPr>
          <w:rFonts w:asciiTheme="minorHAnsi" w:hAnsiTheme="minorHAnsi" w:cstheme="minorHAnsi"/>
          <w:sz w:val="22"/>
          <w:szCs w:val="22"/>
        </w:rPr>
      </w:pPr>
    </w:p>
    <w:p w14:paraId="405F4A87" w14:textId="77777777" w:rsidR="008342FD" w:rsidRPr="00B81F5F" w:rsidRDefault="008342FD" w:rsidP="00462D20">
      <w:pPr>
        <w:pBdr>
          <w:bottom w:val="single" w:sz="6" w:space="31" w:color="auto"/>
        </w:pBdr>
        <w:rPr>
          <w:rFonts w:asciiTheme="minorHAnsi" w:hAnsiTheme="minorHAnsi" w:cstheme="minorHAnsi"/>
          <w:sz w:val="22"/>
          <w:szCs w:val="22"/>
          <w:u w:val="single"/>
        </w:rPr>
      </w:pPr>
      <w:r w:rsidRPr="00B81F5F">
        <w:rPr>
          <w:rFonts w:asciiTheme="minorHAnsi" w:hAnsiTheme="minorHAnsi" w:cstheme="minorHAnsi"/>
          <w:sz w:val="22"/>
          <w:szCs w:val="22"/>
          <w:u w:val="single"/>
        </w:rPr>
        <w:t>Traffic</w:t>
      </w:r>
    </w:p>
    <w:p w14:paraId="22BAF5AF" w14:textId="77777777" w:rsidR="008342FD" w:rsidRPr="00FC5026" w:rsidRDefault="008342FD" w:rsidP="00462D20">
      <w:pPr>
        <w:pBdr>
          <w:bottom w:val="single" w:sz="6" w:space="31" w:color="auto"/>
        </w:pBdr>
        <w:rPr>
          <w:rFonts w:asciiTheme="minorHAnsi" w:hAnsiTheme="minorHAnsi" w:cstheme="minorHAnsi"/>
          <w:b/>
          <w:sz w:val="22"/>
          <w:szCs w:val="22"/>
        </w:rPr>
      </w:pPr>
      <w:r w:rsidRPr="00FC5026">
        <w:rPr>
          <w:rFonts w:asciiTheme="minorHAnsi" w:hAnsiTheme="minorHAnsi" w:cstheme="minorHAnsi"/>
          <w:sz w:val="22"/>
          <w:szCs w:val="22"/>
        </w:rPr>
        <w:t xml:space="preserve">The proposal would result in an unacceptable intensification of traffic movements that would be detrimental to the highways safety of this locality, </w:t>
      </w:r>
      <w:r w:rsidRPr="00FC5026">
        <w:rPr>
          <w:rFonts w:asciiTheme="minorHAnsi" w:hAnsiTheme="minorHAnsi" w:cstheme="minorHAnsi"/>
          <w:b/>
          <w:sz w:val="22"/>
          <w:szCs w:val="22"/>
        </w:rPr>
        <w:t>contrary to Policy T5 of the Royal Borough of Windsor and Maidenhead Local Plan.</w:t>
      </w:r>
    </w:p>
    <w:p w14:paraId="79700FD7" w14:textId="77777777" w:rsidR="008342FD" w:rsidRPr="00FC5026" w:rsidRDefault="008342FD" w:rsidP="00462D20">
      <w:pPr>
        <w:pBdr>
          <w:bottom w:val="single" w:sz="6" w:space="31" w:color="auto"/>
        </w:pBdr>
        <w:rPr>
          <w:rFonts w:asciiTheme="minorHAnsi" w:hAnsiTheme="minorHAnsi" w:cstheme="minorHAnsi"/>
          <w:sz w:val="22"/>
          <w:szCs w:val="22"/>
        </w:rPr>
      </w:pPr>
    </w:p>
    <w:p w14:paraId="5B1CA011" w14:textId="77777777" w:rsidR="008342FD" w:rsidRPr="00B81F5F" w:rsidRDefault="008342FD" w:rsidP="00462D20">
      <w:pPr>
        <w:pBdr>
          <w:bottom w:val="single" w:sz="6" w:space="31" w:color="auto"/>
        </w:pBdr>
        <w:rPr>
          <w:rFonts w:asciiTheme="minorHAnsi" w:hAnsiTheme="minorHAnsi" w:cstheme="minorHAnsi"/>
          <w:sz w:val="22"/>
          <w:szCs w:val="22"/>
          <w:u w:val="single"/>
        </w:rPr>
      </w:pPr>
      <w:r w:rsidRPr="00B81F5F">
        <w:rPr>
          <w:rFonts w:asciiTheme="minorHAnsi" w:hAnsiTheme="minorHAnsi" w:cstheme="minorHAnsi"/>
          <w:sz w:val="22"/>
          <w:szCs w:val="22"/>
          <w:u w:val="single"/>
        </w:rPr>
        <w:t>Trees</w:t>
      </w:r>
    </w:p>
    <w:p w14:paraId="74359AD8" w14:textId="0153986D" w:rsidR="008342FD" w:rsidRPr="00FC5026" w:rsidRDefault="008342FD" w:rsidP="00462D20">
      <w:pPr>
        <w:pBdr>
          <w:bottom w:val="single" w:sz="6" w:space="31" w:color="auto"/>
        </w:pBdr>
        <w:rPr>
          <w:rFonts w:asciiTheme="minorHAnsi" w:hAnsiTheme="minorHAnsi" w:cstheme="minorHAnsi"/>
          <w:b/>
          <w:sz w:val="22"/>
          <w:szCs w:val="22"/>
        </w:rPr>
      </w:pPr>
      <w:r w:rsidRPr="00FC5026">
        <w:rPr>
          <w:rFonts w:asciiTheme="minorHAnsi" w:hAnsiTheme="minorHAnsi" w:cstheme="minorHAnsi"/>
          <w:sz w:val="22"/>
          <w:szCs w:val="22"/>
        </w:rPr>
        <w:t xml:space="preserve">The approved development proposal (17/00120) was considered to have an acceptable impact on trees and wildlife on site. The majority of trees were being retained and as such the verdant character of the area would be retained. This latest application because of its increased footprint would be detrimental to the health and long term retention of protected trees, </w:t>
      </w:r>
      <w:r w:rsidRPr="00FC5026">
        <w:rPr>
          <w:rFonts w:asciiTheme="minorHAnsi" w:hAnsiTheme="minorHAnsi" w:cstheme="minorHAnsi"/>
          <w:b/>
          <w:sz w:val="22"/>
          <w:szCs w:val="22"/>
        </w:rPr>
        <w:t xml:space="preserve">contrary to Policy N6 of the Royal Borough of Windsor and Maidenhead Local Plan and Policy NP/EN2 of the Ascot, Sunninghill and Sunningdale Neighbourhood Plan. </w:t>
      </w:r>
    </w:p>
    <w:p w14:paraId="4782352C" w14:textId="77777777" w:rsidR="008342FD" w:rsidRPr="00FC5026" w:rsidRDefault="008342FD" w:rsidP="00462D20">
      <w:pPr>
        <w:pBdr>
          <w:bottom w:val="single" w:sz="6" w:space="31" w:color="auto"/>
        </w:pBdr>
        <w:rPr>
          <w:rFonts w:asciiTheme="minorHAnsi" w:hAnsiTheme="minorHAnsi" w:cstheme="minorHAnsi"/>
          <w:sz w:val="22"/>
          <w:szCs w:val="22"/>
        </w:rPr>
      </w:pPr>
    </w:p>
    <w:p w14:paraId="693EB79E" w14:textId="77777777" w:rsidR="008342FD" w:rsidRPr="00B81F5F" w:rsidRDefault="008342FD" w:rsidP="00462D20">
      <w:pPr>
        <w:pBdr>
          <w:bottom w:val="single" w:sz="6" w:space="31" w:color="auto"/>
        </w:pBdr>
        <w:rPr>
          <w:rFonts w:asciiTheme="minorHAnsi" w:hAnsiTheme="minorHAnsi" w:cstheme="minorHAnsi"/>
          <w:sz w:val="22"/>
          <w:szCs w:val="22"/>
          <w:u w:val="single"/>
        </w:rPr>
      </w:pPr>
      <w:r w:rsidRPr="00B81F5F">
        <w:rPr>
          <w:rFonts w:asciiTheme="minorHAnsi" w:hAnsiTheme="minorHAnsi" w:cstheme="minorHAnsi"/>
          <w:sz w:val="22"/>
          <w:szCs w:val="22"/>
          <w:u w:val="single"/>
        </w:rPr>
        <w:t>Parking</w:t>
      </w:r>
    </w:p>
    <w:p w14:paraId="2617120D" w14:textId="57D7DDBB" w:rsidR="008342FD" w:rsidRDefault="008342FD" w:rsidP="00462D20">
      <w:pPr>
        <w:pBdr>
          <w:bottom w:val="single" w:sz="6" w:space="31" w:color="auto"/>
        </w:pBdr>
        <w:rPr>
          <w:rFonts w:asciiTheme="minorHAnsi" w:hAnsiTheme="minorHAnsi" w:cstheme="minorHAnsi"/>
          <w:b/>
          <w:sz w:val="22"/>
          <w:szCs w:val="22"/>
        </w:rPr>
      </w:pPr>
      <w:r w:rsidRPr="00FC5026">
        <w:rPr>
          <w:rFonts w:asciiTheme="minorHAnsi" w:hAnsiTheme="minorHAnsi" w:cstheme="minorHAnsi"/>
          <w:sz w:val="22"/>
          <w:szCs w:val="22"/>
        </w:rPr>
        <w:t xml:space="preserve">Although provision exists in this application for 20 parking spaces in the basement, allowing 2 spaces for visitors is wholly inadequate considering there are parking restrictions on the road outside, </w:t>
      </w:r>
      <w:r w:rsidRPr="00FC5026">
        <w:rPr>
          <w:rFonts w:asciiTheme="minorHAnsi" w:hAnsiTheme="minorHAnsi" w:cstheme="minorHAnsi"/>
          <w:b/>
          <w:sz w:val="22"/>
          <w:szCs w:val="22"/>
        </w:rPr>
        <w:t>contrary to Policy NP/T1 of the Ascot, Sunninghill and Sunningdale Neighbourhood Plan.</w:t>
      </w:r>
    </w:p>
    <w:p w14:paraId="0F62233B" w14:textId="42EE4F2C" w:rsidR="003247A7" w:rsidRDefault="003247A7" w:rsidP="00462D20">
      <w:pPr>
        <w:pBdr>
          <w:bottom w:val="single" w:sz="6" w:space="31" w:color="auto"/>
        </w:pBdr>
        <w:rPr>
          <w:rFonts w:asciiTheme="minorHAnsi" w:hAnsiTheme="minorHAnsi" w:cstheme="minorHAnsi"/>
          <w:b/>
          <w:sz w:val="22"/>
          <w:szCs w:val="22"/>
        </w:rPr>
      </w:pPr>
    </w:p>
    <w:p w14:paraId="52C6B43E" w14:textId="493846A3" w:rsidR="00F53B0E" w:rsidRPr="00B81F5F" w:rsidRDefault="00711741" w:rsidP="00462D20">
      <w:pPr>
        <w:pBdr>
          <w:bottom w:val="single" w:sz="6" w:space="31" w:color="auto"/>
        </w:pBdr>
        <w:rPr>
          <w:rFonts w:asciiTheme="minorHAnsi" w:hAnsiTheme="minorHAnsi" w:cstheme="minorHAnsi"/>
          <w:sz w:val="22"/>
          <w:szCs w:val="22"/>
        </w:rPr>
      </w:pPr>
      <w:r>
        <w:rPr>
          <w:rFonts w:asciiTheme="minorHAnsi" w:hAnsiTheme="minorHAnsi" w:cstheme="minorHAnsi"/>
          <w:sz w:val="22"/>
          <w:szCs w:val="22"/>
        </w:rPr>
        <w:t>Finally, g</w:t>
      </w:r>
      <w:r w:rsidR="00F53B0E">
        <w:rPr>
          <w:rFonts w:asciiTheme="minorHAnsi" w:hAnsiTheme="minorHAnsi" w:cstheme="minorHAnsi"/>
          <w:sz w:val="22"/>
          <w:szCs w:val="22"/>
        </w:rPr>
        <w:t>iven th</w:t>
      </w:r>
      <w:r w:rsidR="00B27377">
        <w:rPr>
          <w:rFonts w:asciiTheme="minorHAnsi" w:hAnsiTheme="minorHAnsi" w:cstheme="minorHAnsi"/>
          <w:sz w:val="22"/>
          <w:szCs w:val="22"/>
        </w:rPr>
        <w:t>e</w:t>
      </w:r>
      <w:r w:rsidR="00F53B0E">
        <w:rPr>
          <w:rFonts w:asciiTheme="minorHAnsi" w:hAnsiTheme="minorHAnsi" w:cstheme="minorHAnsi"/>
          <w:sz w:val="22"/>
          <w:szCs w:val="22"/>
        </w:rPr>
        <w:t xml:space="preserve"> history of this site</w:t>
      </w:r>
      <w:r w:rsidR="00B27377">
        <w:rPr>
          <w:rFonts w:asciiTheme="minorHAnsi" w:hAnsiTheme="minorHAnsi" w:cstheme="minorHAnsi"/>
          <w:sz w:val="22"/>
          <w:szCs w:val="22"/>
        </w:rPr>
        <w:t xml:space="preserve"> we have grave concerns about possible further</w:t>
      </w:r>
      <w:r w:rsidR="001065CF">
        <w:rPr>
          <w:rFonts w:asciiTheme="minorHAnsi" w:hAnsiTheme="minorHAnsi" w:cstheme="minorHAnsi"/>
          <w:sz w:val="22"/>
          <w:szCs w:val="22"/>
        </w:rPr>
        <w:t xml:space="preserve"> </w:t>
      </w:r>
      <w:r w:rsidR="00B27377">
        <w:rPr>
          <w:rFonts w:asciiTheme="minorHAnsi" w:hAnsiTheme="minorHAnsi" w:cstheme="minorHAnsi"/>
          <w:sz w:val="22"/>
          <w:szCs w:val="22"/>
        </w:rPr>
        <w:t xml:space="preserve">development of the </w:t>
      </w:r>
      <w:r w:rsidR="00781735" w:rsidRPr="00781735">
        <w:rPr>
          <w:rFonts w:asciiTheme="minorHAnsi" w:hAnsiTheme="minorHAnsi" w:cstheme="minorHAnsi"/>
          <w:sz w:val="22"/>
          <w:szCs w:val="22"/>
        </w:rPr>
        <w:t>lower</w:t>
      </w:r>
      <w:r w:rsidR="00B27377">
        <w:rPr>
          <w:rFonts w:asciiTheme="minorHAnsi" w:hAnsiTheme="minorHAnsi" w:cstheme="minorHAnsi"/>
          <w:sz w:val="22"/>
          <w:szCs w:val="22"/>
        </w:rPr>
        <w:t xml:space="preserve"> part of the site</w:t>
      </w:r>
      <w:r w:rsidR="001065CF">
        <w:rPr>
          <w:rFonts w:asciiTheme="minorHAnsi" w:hAnsiTheme="minorHAnsi" w:cstheme="minorHAnsi"/>
          <w:sz w:val="22"/>
          <w:szCs w:val="22"/>
        </w:rPr>
        <w:t xml:space="preserve"> should this scheme be approved. It would not surprise us to see  fu</w:t>
      </w:r>
      <w:r w:rsidR="00125959">
        <w:rPr>
          <w:rFonts w:asciiTheme="minorHAnsi" w:hAnsiTheme="minorHAnsi" w:cstheme="minorHAnsi"/>
          <w:sz w:val="22"/>
          <w:szCs w:val="22"/>
        </w:rPr>
        <w:t>r</w:t>
      </w:r>
      <w:r w:rsidR="001065CF">
        <w:rPr>
          <w:rFonts w:asciiTheme="minorHAnsi" w:hAnsiTheme="minorHAnsi" w:cstheme="minorHAnsi"/>
          <w:sz w:val="22"/>
          <w:szCs w:val="22"/>
        </w:rPr>
        <w:t xml:space="preserve">ther </w:t>
      </w:r>
      <w:r w:rsidR="00125959">
        <w:rPr>
          <w:rFonts w:asciiTheme="minorHAnsi" w:hAnsiTheme="minorHAnsi" w:cstheme="minorHAnsi"/>
          <w:sz w:val="22"/>
          <w:szCs w:val="22"/>
        </w:rPr>
        <w:t>application</w:t>
      </w:r>
      <w:r w:rsidR="001065CF">
        <w:rPr>
          <w:rFonts w:asciiTheme="minorHAnsi" w:hAnsiTheme="minorHAnsi" w:cstheme="minorHAnsi"/>
          <w:sz w:val="22"/>
          <w:szCs w:val="22"/>
        </w:rPr>
        <w:t xml:space="preserve">(s) on the </w:t>
      </w:r>
      <w:r w:rsidR="00781735" w:rsidRPr="00781735">
        <w:rPr>
          <w:rFonts w:asciiTheme="minorHAnsi" w:hAnsiTheme="minorHAnsi" w:cstheme="minorHAnsi"/>
          <w:sz w:val="22"/>
          <w:szCs w:val="22"/>
        </w:rPr>
        <w:t>lower</w:t>
      </w:r>
      <w:r w:rsidR="001065CF">
        <w:rPr>
          <w:rFonts w:asciiTheme="minorHAnsi" w:hAnsiTheme="minorHAnsi" w:cstheme="minorHAnsi"/>
          <w:sz w:val="22"/>
          <w:szCs w:val="22"/>
        </w:rPr>
        <w:t xml:space="preserve"> part of the site</w:t>
      </w:r>
      <w:r w:rsidR="00125959">
        <w:rPr>
          <w:rFonts w:asciiTheme="minorHAnsi" w:hAnsiTheme="minorHAnsi" w:cstheme="minorHAnsi"/>
          <w:sz w:val="22"/>
          <w:szCs w:val="22"/>
        </w:rPr>
        <w:t xml:space="preserve"> (Land at Hill house)</w:t>
      </w:r>
      <w:r w:rsidR="00A000FF">
        <w:rPr>
          <w:rFonts w:asciiTheme="minorHAnsi" w:hAnsiTheme="minorHAnsi" w:cstheme="minorHAnsi"/>
          <w:sz w:val="22"/>
          <w:szCs w:val="22"/>
        </w:rPr>
        <w:t>,</w:t>
      </w:r>
      <w:r w:rsidR="001065CF">
        <w:rPr>
          <w:rFonts w:asciiTheme="minorHAnsi" w:hAnsiTheme="minorHAnsi" w:cstheme="minorHAnsi"/>
          <w:sz w:val="22"/>
          <w:szCs w:val="22"/>
        </w:rPr>
        <w:t xml:space="preserve"> </w:t>
      </w:r>
      <w:r w:rsidR="00A000FF">
        <w:rPr>
          <w:rFonts w:asciiTheme="minorHAnsi" w:hAnsiTheme="minorHAnsi" w:cstheme="minorHAnsi"/>
          <w:sz w:val="22"/>
          <w:szCs w:val="22"/>
        </w:rPr>
        <w:t xml:space="preserve"> to </w:t>
      </w:r>
      <w:r w:rsidR="00AB49D1">
        <w:rPr>
          <w:rFonts w:asciiTheme="minorHAnsi" w:hAnsiTheme="minorHAnsi" w:cstheme="minorHAnsi"/>
          <w:sz w:val="22"/>
          <w:szCs w:val="22"/>
        </w:rPr>
        <w:t>replace</w:t>
      </w:r>
      <w:r w:rsidR="00A000FF">
        <w:rPr>
          <w:rFonts w:asciiTheme="minorHAnsi" w:hAnsiTheme="minorHAnsi" w:cstheme="minorHAnsi"/>
          <w:sz w:val="22"/>
          <w:szCs w:val="22"/>
        </w:rPr>
        <w:t xml:space="preserve"> </w:t>
      </w:r>
      <w:r w:rsidR="00AB49D1">
        <w:rPr>
          <w:rFonts w:asciiTheme="minorHAnsi" w:hAnsiTheme="minorHAnsi" w:cstheme="minorHAnsi"/>
          <w:sz w:val="22"/>
          <w:szCs w:val="22"/>
        </w:rPr>
        <w:t xml:space="preserve">the </w:t>
      </w:r>
      <w:r w:rsidR="00A000FF">
        <w:rPr>
          <w:rFonts w:asciiTheme="minorHAnsi" w:hAnsiTheme="minorHAnsi" w:cstheme="minorHAnsi"/>
          <w:sz w:val="22"/>
          <w:szCs w:val="22"/>
        </w:rPr>
        <w:t xml:space="preserve">approved scheme 13/01266, </w:t>
      </w:r>
      <w:r w:rsidR="00AB49D1">
        <w:rPr>
          <w:rFonts w:asciiTheme="minorHAnsi" w:hAnsiTheme="minorHAnsi" w:cstheme="minorHAnsi"/>
          <w:sz w:val="22"/>
          <w:szCs w:val="22"/>
        </w:rPr>
        <w:t xml:space="preserve">and significantly increase the size (if not </w:t>
      </w:r>
      <w:r w:rsidR="00A000FF">
        <w:rPr>
          <w:rFonts w:asciiTheme="minorHAnsi" w:hAnsiTheme="minorHAnsi" w:cstheme="minorHAnsi"/>
          <w:sz w:val="22"/>
          <w:szCs w:val="22"/>
        </w:rPr>
        <w:t>double</w:t>
      </w:r>
      <w:r>
        <w:rPr>
          <w:rFonts w:asciiTheme="minorHAnsi" w:hAnsiTheme="minorHAnsi" w:cstheme="minorHAnsi"/>
          <w:sz w:val="22"/>
          <w:szCs w:val="22"/>
        </w:rPr>
        <w:t xml:space="preserve">) </w:t>
      </w:r>
      <w:r w:rsidR="00080AFF">
        <w:rPr>
          <w:rFonts w:asciiTheme="minorHAnsi" w:hAnsiTheme="minorHAnsi" w:cstheme="minorHAnsi"/>
          <w:sz w:val="22"/>
          <w:szCs w:val="22"/>
        </w:rPr>
        <w:t xml:space="preserve">and expand the </w:t>
      </w:r>
      <w:r>
        <w:rPr>
          <w:rFonts w:asciiTheme="minorHAnsi" w:hAnsiTheme="minorHAnsi" w:cstheme="minorHAnsi"/>
          <w:sz w:val="22"/>
          <w:szCs w:val="22"/>
        </w:rPr>
        <w:t>footprint</w:t>
      </w:r>
      <w:r w:rsidR="00080AFF">
        <w:rPr>
          <w:rFonts w:asciiTheme="minorHAnsi" w:hAnsiTheme="minorHAnsi" w:cstheme="minorHAnsi"/>
          <w:sz w:val="22"/>
          <w:szCs w:val="22"/>
        </w:rPr>
        <w:t xml:space="preserve"> </w:t>
      </w:r>
      <w:r>
        <w:rPr>
          <w:rFonts w:asciiTheme="minorHAnsi" w:hAnsiTheme="minorHAnsi" w:cstheme="minorHAnsi"/>
          <w:sz w:val="22"/>
          <w:szCs w:val="22"/>
        </w:rPr>
        <w:t>further</w:t>
      </w:r>
      <w:r w:rsidR="00080AFF">
        <w:rPr>
          <w:rFonts w:asciiTheme="minorHAnsi" w:hAnsiTheme="minorHAnsi" w:cstheme="minorHAnsi"/>
          <w:sz w:val="22"/>
          <w:szCs w:val="22"/>
        </w:rPr>
        <w:t xml:space="preserve"> into</w:t>
      </w:r>
      <w:r>
        <w:rPr>
          <w:rFonts w:asciiTheme="minorHAnsi" w:hAnsiTheme="minorHAnsi" w:cstheme="minorHAnsi"/>
          <w:sz w:val="22"/>
          <w:szCs w:val="22"/>
        </w:rPr>
        <w:t xml:space="preserve"> </w:t>
      </w:r>
      <w:r w:rsidR="00080AFF">
        <w:rPr>
          <w:rFonts w:asciiTheme="minorHAnsi" w:hAnsiTheme="minorHAnsi" w:cstheme="minorHAnsi"/>
          <w:sz w:val="22"/>
          <w:szCs w:val="22"/>
        </w:rPr>
        <w:t xml:space="preserve">the site. </w:t>
      </w:r>
    </w:p>
    <w:p w14:paraId="4B60226D" w14:textId="77777777" w:rsidR="003247A7" w:rsidRPr="00FC5026" w:rsidRDefault="003247A7" w:rsidP="00462D20">
      <w:pPr>
        <w:pBdr>
          <w:bottom w:val="single" w:sz="6" w:space="31" w:color="auto"/>
        </w:pBdr>
        <w:rPr>
          <w:rFonts w:asciiTheme="minorHAnsi" w:hAnsiTheme="minorHAnsi" w:cstheme="minorHAnsi"/>
          <w:b/>
          <w:sz w:val="22"/>
          <w:szCs w:val="22"/>
        </w:rPr>
      </w:pPr>
    </w:p>
    <w:p w14:paraId="70389A3D" w14:textId="26574D8E" w:rsidR="008342FD" w:rsidRPr="00FC5026" w:rsidRDefault="008342FD" w:rsidP="00462D20">
      <w:pPr>
        <w:pBdr>
          <w:bottom w:val="single" w:sz="6" w:space="31" w:color="auto"/>
        </w:pBdr>
        <w:rPr>
          <w:rFonts w:asciiTheme="minorHAnsi" w:hAnsiTheme="minorHAnsi" w:cstheme="minorHAnsi"/>
          <w:b/>
          <w:sz w:val="22"/>
          <w:szCs w:val="22"/>
        </w:rPr>
      </w:pPr>
    </w:p>
    <w:p w14:paraId="59294B8C" w14:textId="20441DD1" w:rsidR="008342FD" w:rsidRPr="00FC5026" w:rsidRDefault="008342FD" w:rsidP="00462D20">
      <w:pPr>
        <w:pBdr>
          <w:bottom w:val="single" w:sz="6" w:space="31" w:color="auto"/>
        </w:pBdr>
        <w:rPr>
          <w:rFonts w:asciiTheme="minorHAnsi" w:hAnsiTheme="minorHAnsi" w:cstheme="minorHAnsi"/>
          <w:b/>
          <w:sz w:val="22"/>
          <w:szCs w:val="22"/>
        </w:rPr>
      </w:pPr>
      <w:r w:rsidRPr="00FC5026">
        <w:rPr>
          <w:rFonts w:asciiTheme="minorHAnsi" w:hAnsiTheme="minorHAnsi" w:cstheme="minorHAnsi"/>
          <w:b/>
          <w:sz w:val="22"/>
          <w:szCs w:val="22"/>
        </w:rPr>
        <w:t>We urge you to REFUSE this application.</w:t>
      </w:r>
    </w:p>
    <w:p w14:paraId="6CA2CC76" w14:textId="66357871" w:rsidR="008342FD" w:rsidRPr="00FC5026" w:rsidRDefault="008342FD" w:rsidP="00462D20">
      <w:pPr>
        <w:pBdr>
          <w:bottom w:val="single" w:sz="6" w:space="31" w:color="auto"/>
        </w:pBdr>
        <w:rPr>
          <w:rFonts w:asciiTheme="minorHAnsi" w:hAnsiTheme="minorHAnsi" w:cstheme="minorHAnsi"/>
          <w:sz w:val="22"/>
          <w:szCs w:val="22"/>
        </w:rPr>
      </w:pPr>
    </w:p>
    <w:p w14:paraId="2C5A7C17" w14:textId="77777777" w:rsidR="00782B70" w:rsidRPr="00FC5026" w:rsidRDefault="00782B70" w:rsidP="00462D20">
      <w:pPr>
        <w:pBdr>
          <w:bottom w:val="single" w:sz="6" w:space="31" w:color="auto"/>
        </w:pBdr>
        <w:rPr>
          <w:rFonts w:asciiTheme="minorHAnsi" w:hAnsiTheme="minorHAnsi" w:cstheme="minorHAnsi"/>
          <w:sz w:val="22"/>
          <w:szCs w:val="22"/>
        </w:rPr>
      </w:pPr>
    </w:p>
    <w:p w14:paraId="4E9CE6AB" w14:textId="70F94FD8" w:rsidR="008342FD" w:rsidRPr="00FC5026" w:rsidRDefault="008342FD" w:rsidP="00462D20">
      <w:pPr>
        <w:pBdr>
          <w:bottom w:val="single" w:sz="6" w:space="31" w:color="auto"/>
        </w:pBdr>
        <w:rPr>
          <w:rFonts w:asciiTheme="minorHAnsi" w:hAnsiTheme="minorHAnsi" w:cstheme="minorHAnsi"/>
          <w:sz w:val="22"/>
          <w:szCs w:val="22"/>
        </w:rPr>
      </w:pPr>
      <w:r w:rsidRPr="00FC5026">
        <w:rPr>
          <w:rFonts w:asciiTheme="minorHAnsi" w:hAnsiTheme="minorHAnsi" w:cstheme="minorHAnsi"/>
          <w:sz w:val="22"/>
          <w:szCs w:val="22"/>
        </w:rPr>
        <w:t>Yours sincerely</w:t>
      </w:r>
    </w:p>
    <w:p w14:paraId="2778F400" w14:textId="0FF9AA5A" w:rsidR="00782B70" w:rsidRDefault="00782B70" w:rsidP="00462D20">
      <w:pPr>
        <w:pBdr>
          <w:bottom w:val="single" w:sz="6" w:space="31" w:color="auto"/>
        </w:pBdr>
        <w:rPr>
          <w:rFonts w:asciiTheme="minorHAnsi" w:hAnsiTheme="minorHAnsi" w:cstheme="minorHAnsi"/>
          <w:b/>
          <w:sz w:val="22"/>
          <w:szCs w:val="22"/>
        </w:rPr>
      </w:pPr>
    </w:p>
    <w:p w14:paraId="7808FAC9" w14:textId="0B89E4CA" w:rsidR="00462D20" w:rsidRDefault="00462D20" w:rsidP="00462D20">
      <w:pPr>
        <w:pBdr>
          <w:bottom w:val="single" w:sz="6" w:space="31" w:color="auto"/>
        </w:pBdr>
        <w:rPr>
          <w:rFonts w:asciiTheme="minorHAnsi" w:hAnsiTheme="minorHAnsi" w:cstheme="minorHAnsi"/>
          <w:b/>
          <w:sz w:val="22"/>
          <w:szCs w:val="22"/>
        </w:rPr>
      </w:pPr>
    </w:p>
    <w:p w14:paraId="441ABEEC" w14:textId="77777777" w:rsidR="00462D20" w:rsidRPr="00FC5026" w:rsidRDefault="00462D20" w:rsidP="00462D20">
      <w:pPr>
        <w:pBdr>
          <w:bottom w:val="single" w:sz="6" w:space="31" w:color="auto"/>
        </w:pBdr>
        <w:rPr>
          <w:rFonts w:asciiTheme="minorHAnsi" w:hAnsiTheme="minorHAnsi" w:cstheme="minorHAnsi"/>
          <w:b/>
          <w:sz w:val="22"/>
          <w:szCs w:val="22"/>
        </w:rPr>
      </w:pPr>
    </w:p>
    <w:p w14:paraId="7449FC58" w14:textId="72CBF10D" w:rsidR="008342FD" w:rsidRDefault="008342FD" w:rsidP="00462D20">
      <w:pPr>
        <w:pBdr>
          <w:bottom w:val="single" w:sz="6" w:space="31" w:color="auto"/>
        </w:pBdr>
        <w:rPr>
          <w:rFonts w:asciiTheme="minorHAnsi" w:hAnsiTheme="minorHAnsi" w:cstheme="minorHAnsi"/>
          <w:sz w:val="22"/>
          <w:szCs w:val="22"/>
        </w:rPr>
      </w:pPr>
      <w:r w:rsidRPr="00FC5026">
        <w:rPr>
          <w:rFonts w:asciiTheme="minorHAnsi" w:hAnsiTheme="minorHAnsi" w:cstheme="minorHAnsi"/>
          <w:sz w:val="22"/>
          <w:szCs w:val="22"/>
        </w:rPr>
        <w:t>Yvonne Jacklin and Michael Burn</w:t>
      </w:r>
    </w:p>
    <w:p w14:paraId="3EA88F55" w14:textId="6C1B62E5" w:rsidR="00417A1A" w:rsidRDefault="00417A1A" w:rsidP="00417A1A">
      <w:pPr>
        <w:pBdr>
          <w:bottom w:val="single" w:sz="6" w:space="31" w:color="auto"/>
        </w:pBdr>
        <w:rPr>
          <w:rFonts w:asciiTheme="minorHAnsi" w:hAnsiTheme="minorHAnsi" w:cstheme="minorHAnsi"/>
          <w:sz w:val="22"/>
          <w:szCs w:val="22"/>
        </w:rPr>
      </w:pPr>
      <w:r>
        <w:rPr>
          <w:rFonts w:asciiTheme="minorHAnsi" w:hAnsiTheme="minorHAnsi" w:cstheme="minorHAnsi"/>
          <w:sz w:val="22"/>
          <w:szCs w:val="22"/>
        </w:rPr>
        <w:t>Co-Chairs of Planning</w:t>
      </w:r>
    </w:p>
    <w:p w14:paraId="4C6A82D4" w14:textId="2D29EDD6" w:rsidR="00417A1A" w:rsidRDefault="00417A1A" w:rsidP="00417A1A">
      <w:pPr>
        <w:pBdr>
          <w:bottom w:val="single" w:sz="6" w:space="31" w:color="auto"/>
        </w:pBdr>
        <w:rPr>
          <w:rFonts w:asciiTheme="minorHAnsi" w:hAnsiTheme="minorHAnsi" w:cstheme="minorHAnsi"/>
          <w:sz w:val="22"/>
          <w:szCs w:val="22"/>
        </w:rPr>
      </w:pPr>
    </w:p>
    <w:p w14:paraId="3C95F705" w14:textId="60325135" w:rsidR="00417A1A" w:rsidRDefault="00417A1A" w:rsidP="00417A1A">
      <w:pPr>
        <w:pBdr>
          <w:bottom w:val="single" w:sz="6" w:space="31" w:color="auto"/>
        </w:pBdr>
        <w:rPr>
          <w:rFonts w:asciiTheme="minorHAnsi" w:hAnsiTheme="minorHAnsi" w:cstheme="minorHAnsi"/>
          <w:sz w:val="22"/>
          <w:szCs w:val="22"/>
        </w:rPr>
      </w:pPr>
    </w:p>
    <w:p w14:paraId="056248A8" w14:textId="77777777" w:rsidR="00417A1A" w:rsidRPr="00417A1A" w:rsidRDefault="00417A1A" w:rsidP="00417A1A">
      <w:pPr>
        <w:pBdr>
          <w:bottom w:val="single" w:sz="6" w:space="31" w:color="auto"/>
        </w:pBdr>
        <w:rPr>
          <w:rFonts w:asciiTheme="minorHAnsi" w:hAnsiTheme="minorHAnsi" w:cstheme="minorHAnsi"/>
          <w:sz w:val="22"/>
          <w:szCs w:val="22"/>
        </w:rPr>
      </w:pPr>
    </w:p>
    <w:sectPr w:rsidR="00417A1A" w:rsidRPr="00417A1A" w:rsidSect="00DB3FC5">
      <w:footerReference w:type="default" r:id="rId32"/>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E51ACC" w14:textId="77777777" w:rsidR="007E6407" w:rsidRDefault="007E6407">
      <w:r>
        <w:separator/>
      </w:r>
    </w:p>
  </w:endnote>
  <w:endnote w:type="continuationSeparator" w:id="0">
    <w:p w14:paraId="68206E21" w14:textId="77777777" w:rsidR="007E6407" w:rsidRDefault="007E6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fornian FB">
    <w:altName w:val="Cambria Math"/>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3163981"/>
      <w:docPartObj>
        <w:docPartGallery w:val="Page Numbers (Bottom of Page)"/>
        <w:docPartUnique/>
      </w:docPartObj>
    </w:sdtPr>
    <w:sdtEndPr>
      <w:rPr>
        <w:color w:val="7F7F7F" w:themeColor="background1" w:themeShade="7F"/>
        <w:spacing w:val="60"/>
      </w:rPr>
    </w:sdtEndPr>
    <w:sdtContent>
      <w:p w14:paraId="239F4C98" w14:textId="02EAF59D" w:rsidR="00380EED" w:rsidRDefault="00380EE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125F61E" w14:textId="5958180B" w:rsidR="004E7BE0" w:rsidRPr="000C23C8" w:rsidRDefault="004E7BE0">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CFB6DD" w14:textId="77777777" w:rsidR="007E6407" w:rsidRDefault="007E6407">
      <w:r>
        <w:separator/>
      </w:r>
    </w:p>
  </w:footnote>
  <w:footnote w:type="continuationSeparator" w:id="0">
    <w:p w14:paraId="0B4B0F59" w14:textId="77777777" w:rsidR="007E6407" w:rsidRDefault="007E64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2190DFE"/>
    <w:multiLevelType w:val="hybridMultilevel"/>
    <w:tmpl w:val="5D5E5F4C"/>
    <w:lvl w:ilvl="0" w:tplc="08090011">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 w15:restartNumberingAfterBreak="0">
    <w:nsid w:val="16572FBC"/>
    <w:multiLevelType w:val="hybridMultilevel"/>
    <w:tmpl w:val="DB087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2129E0"/>
    <w:multiLevelType w:val="hybridMultilevel"/>
    <w:tmpl w:val="CA9E82E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5330837"/>
    <w:multiLevelType w:val="hybridMultilevel"/>
    <w:tmpl w:val="2E8AC43C"/>
    <w:lvl w:ilvl="0" w:tplc="9DD0A31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4AAB5556"/>
    <w:multiLevelType w:val="hybridMultilevel"/>
    <w:tmpl w:val="C80868C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589B05CA"/>
    <w:multiLevelType w:val="hybridMultilevel"/>
    <w:tmpl w:val="733C2C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9A72868"/>
    <w:multiLevelType w:val="hybridMultilevel"/>
    <w:tmpl w:val="ACF8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1E47E9"/>
    <w:multiLevelType w:val="hybridMultilevel"/>
    <w:tmpl w:val="F4DC2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22E02"/>
    <w:multiLevelType w:val="hybridMultilevel"/>
    <w:tmpl w:val="7DC2F0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BF44224"/>
    <w:multiLevelType w:val="hybridMultilevel"/>
    <w:tmpl w:val="634CBF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0250FE6"/>
    <w:multiLevelType w:val="hybridMultilevel"/>
    <w:tmpl w:val="ACAA9B2C"/>
    <w:lvl w:ilvl="0" w:tplc="08090015">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F0B188D"/>
    <w:multiLevelType w:val="hybridMultilevel"/>
    <w:tmpl w:val="255A716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283"/>
        <w:lvlJc w:val="left"/>
        <w:pPr>
          <w:ind w:left="283" w:hanging="283"/>
        </w:pPr>
        <w:rPr>
          <w:rFonts w:ascii="Wingdings" w:hAnsi="Wingdings" w:hint="default"/>
          <w:b/>
          <w:i w:val="0"/>
          <w:sz w:val="24"/>
          <w:u w:val="none"/>
        </w:rPr>
      </w:lvl>
    </w:lvlOverride>
  </w:num>
  <w:num w:numId="2">
    <w:abstractNumId w:val="8"/>
  </w:num>
  <w:num w:numId="3">
    <w:abstractNumId w:val="5"/>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4"/>
  </w:num>
  <w:num w:numId="8">
    <w:abstractNumId w:val="10"/>
  </w:num>
  <w:num w:numId="9">
    <w:abstractNumId w:val="6"/>
  </w:num>
  <w:num w:numId="10">
    <w:abstractNumId w:val="3"/>
  </w:num>
  <w:num w:numId="11">
    <w:abstractNumId w:val="7"/>
  </w:num>
  <w:num w:numId="12">
    <w:abstractNumId w:val="2"/>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EFE"/>
    <w:rsid w:val="0000142F"/>
    <w:rsid w:val="000036A2"/>
    <w:rsid w:val="0001496F"/>
    <w:rsid w:val="00041D93"/>
    <w:rsid w:val="000437C2"/>
    <w:rsid w:val="0004489A"/>
    <w:rsid w:val="00056F2C"/>
    <w:rsid w:val="00075993"/>
    <w:rsid w:val="0007690B"/>
    <w:rsid w:val="000801E5"/>
    <w:rsid w:val="000803D4"/>
    <w:rsid w:val="00080AFF"/>
    <w:rsid w:val="00080C58"/>
    <w:rsid w:val="000A1D22"/>
    <w:rsid w:val="000A5BB2"/>
    <w:rsid w:val="000B176C"/>
    <w:rsid w:val="000C23C8"/>
    <w:rsid w:val="000D766F"/>
    <w:rsid w:val="000E436C"/>
    <w:rsid w:val="000E46CC"/>
    <w:rsid w:val="000E4B5C"/>
    <w:rsid w:val="000E72CC"/>
    <w:rsid w:val="001010A6"/>
    <w:rsid w:val="001065CF"/>
    <w:rsid w:val="00121DE0"/>
    <w:rsid w:val="00124B3C"/>
    <w:rsid w:val="00125959"/>
    <w:rsid w:val="00131747"/>
    <w:rsid w:val="001475D8"/>
    <w:rsid w:val="00154A1E"/>
    <w:rsid w:val="001557F6"/>
    <w:rsid w:val="00160C92"/>
    <w:rsid w:val="00174C5A"/>
    <w:rsid w:val="00185A52"/>
    <w:rsid w:val="00190D25"/>
    <w:rsid w:val="001912E7"/>
    <w:rsid w:val="001952A9"/>
    <w:rsid w:val="00196F09"/>
    <w:rsid w:val="001A673A"/>
    <w:rsid w:val="001B441D"/>
    <w:rsid w:val="001C499A"/>
    <w:rsid w:val="001D0339"/>
    <w:rsid w:val="001E351B"/>
    <w:rsid w:val="0020550D"/>
    <w:rsid w:val="00215DA2"/>
    <w:rsid w:val="00227332"/>
    <w:rsid w:val="00227B93"/>
    <w:rsid w:val="00232844"/>
    <w:rsid w:val="00236EC9"/>
    <w:rsid w:val="00240C2E"/>
    <w:rsid w:val="002511F2"/>
    <w:rsid w:val="002574ED"/>
    <w:rsid w:val="002606F0"/>
    <w:rsid w:val="00283C8C"/>
    <w:rsid w:val="0029656A"/>
    <w:rsid w:val="00296E91"/>
    <w:rsid w:val="002A7499"/>
    <w:rsid w:val="002C4041"/>
    <w:rsid w:val="002D013B"/>
    <w:rsid w:val="002D34E2"/>
    <w:rsid w:val="002D37BF"/>
    <w:rsid w:val="002E4038"/>
    <w:rsid w:val="002E578E"/>
    <w:rsid w:val="002E6A84"/>
    <w:rsid w:val="002F141A"/>
    <w:rsid w:val="003007AC"/>
    <w:rsid w:val="003021A8"/>
    <w:rsid w:val="00303A08"/>
    <w:rsid w:val="00306032"/>
    <w:rsid w:val="003247A7"/>
    <w:rsid w:val="00337D05"/>
    <w:rsid w:val="00367580"/>
    <w:rsid w:val="00372188"/>
    <w:rsid w:val="003772EE"/>
    <w:rsid w:val="00380EED"/>
    <w:rsid w:val="00385974"/>
    <w:rsid w:val="003C05C4"/>
    <w:rsid w:val="003C4F28"/>
    <w:rsid w:val="003C7087"/>
    <w:rsid w:val="003D2006"/>
    <w:rsid w:val="003D55B8"/>
    <w:rsid w:val="003E4863"/>
    <w:rsid w:val="003E7593"/>
    <w:rsid w:val="003F77C3"/>
    <w:rsid w:val="003F785D"/>
    <w:rsid w:val="0040249C"/>
    <w:rsid w:val="00412999"/>
    <w:rsid w:val="00417A1A"/>
    <w:rsid w:val="00426133"/>
    <w:rsid w:val="004367C0"/>
    <w:rsid w:val="0043775C"/>
    <w:rsid w:val="004476E4"/>
    <w:rsid w:val="00462D20"/>
    <w:rsid w:val="0046733D"/>
    <w:rsid w:val="00467D48"/>
    <w:rsid w:val="00470B20"/>
    <w:rsid w:val="00474340"/>
    <w:rsid w:val="00475266"/>
    <w:rsid w:val="004755F0"/>
    <w:rsid w:val="00475A57"/>
    <w:rsid w:val="00475CE2"/>
    <w:rsid w:val="00476037"/>
    <w:rsid w:val="00476823"/>
    <w:rsid w:val="004801B8"/>
    <w:rsid w:val="004A34F4"/>
    <w:rsid w:val="004A5847"/>
    <w:rsid w:val="004A5CC3"/>
    <w:rsid w:val="004B273F"/>
    <w:rsid w:val="004D32E5"/>
    <w:rsid w:val="004D560C"/>
    <w:rsid w:val="004E30FF"/>
    <w:rsid w:val="004E7BE0"/>
    <w:rsid w:val="00535BDD"/>
    <w:rsid w:val="00535ED6"/>
    <w:rsid w:val="00537A02"/>
    <w:rsid w:val="005443B6"/>
    <w:rsid w:val="0055194F"/>
    <w:rsid w:val="00554CDF"/>
    <w:rsid w:val="00567DC2"/>
    <w:rsid w:val="00576A75"/>
    <w:rsid w:val="00580D67"/>
    <w:rsid w:val="00585736"/>
    <w:rsid w:val="00594E53"/>
    <w:rsid w:val="005A6005"/>
    <w:rsid w:val="005B1AD0"/>
    <w:rsid w:val="005B1F8B"/>
    <w:rsid w:val="005B6B3C"/>
    <w:rsid w:val="005B7A2F"/>
    <w:rsid w:val="005B7D3F"/>
    <w:rsid w:val="005C5E87"/>
    <w:rsid w:val="005E46E1"/>
    <w:rsid w:val="005F00B1"/>
    <w:rsid w:val="005F23D3"/>
    <w:rsid w:val="005F68D2"/>
    <w:rsid w:val="006132DC"/>
    <w:rsid w:val="00620708"/>
    <w:rsid w:val="00623DB0"/>
    <w:rsid w:val="00632509"/>
    <w:rsid w:val="00634E12"/>
    <w:rsid w:val="006465D3"/>
    <w:rsid w:val="00665D6A"/>
    <w:rsid w:val="0067279C"/>
    <w:rsid w:val="00681D96"/>
    <w:rsid w:val="00684FBF"/>
    <w:rsid w:val="00686D0E"/>
    <w:rsid w:val="00697017"/>
    <w:rsid w:val="006A1FF0"/>
    <w:rsid w:val="006A441E"/>
    <w:rsid w:val="006B103D"/>
    <w:rsid w:val="006B18EF"/>
    <w:rsid w:val="006E4368"/>
    <w:rsid w:val="006E7938"/>
    <w:rsid w:val="006F3ED2"/>
    <w:rsid w:val="0070067A"/>
    <w:rsid w:val="0070182C"/>
    <w:rsid w:val="0070456F"/>
    <w:rsid w:val="00704AEA"/>
    <w:rsid w:val="007114E2"/>
    <w:rsid w:val="00711741"/>
    <w:rsid w:val="007164CC"/>
    <w:rsid w:val="00717CCE"/>
    <w:rsid w:val="00735C5E"/>
    <w:rsid w:val="007374B2"/>
    <w:rsid w:val="00743F67"/>
    <w:rsid w:val="00752C2B"/>
    <w:rsid w:val="007530E6"/>
    <w:rsid w:val="00754DC3"/>
    <w:rsid w:val="0076780E"/>
    <w:rsid w:val="00775AF1"/>
    <w:rsid w:val="00777106"/>
    <w:rsid w:val="007803B9"/>
    <w:rsid w:val="00781735"/>
    <w:rsid w:val="00782B70"/>
    <w:rsid w:val="00785FF2"/>
    <w:rsid w:val="00787D76"/>
    <w:rsid w:val="007954C2"/>
    <w:rsid w:val="00797CDB"/>
    <w:rsid w:val="007A40E5"/>
    <w:rsid w:val="007C2EC2"/>
    <w:rsid w:val="007E34E1"/>
    <w:rsid w:val="007E3D64"/>
    <w:rsid w:val="007E6407"/>
    <w:rsid w:val="007F4713"/>
    <w:rsid w:val="00801BD7"/>
    <w:rsid w:val="00802C1E"/>
    <w:rsid w:val="00805314"/>
    <w:rsid w:val="00813D56"/>
    <w:rsid w:val="008247C0"/>
    <w:rsid w:val="00827AAE"/>
    <w:rsid w:val="00833B98"/>
    <w:rsid w:val="008342FD"/>
    <w:rsid w:val="008545CE"/>
    <w:rsid w:val="00857459"/>
    <w:rsid w:val="00865B7C"/>
    <w:rsid w:val="008758EB"/>
    <w:rsid w:val="00877DB1"/>
    <w:rsid w:val="00884968"/>
    <w:rsid w:val="008872F5"/>
    <w:rsid w:val="00887E6C"/>
    <w:rsid w:val="008957B1"/>
    <w:rsid w:val="008A0DF3"/>
    <w:rsid w:val="008A3E18"/>
    <w:rsid w:val="008A7435"/>
    <w:rsid w:val="008B4CB4"/>
    <w:rsid w:val="008B5915"/>
    <w:rsid w:val="008C0FB4"/>
    <w:rsid w:val="008D1E7E"/>
    <w:rsid w:val="008D4320"/>
    <w:rsid w:val="008E39F0"/>
    <w:rsid w:val="008E52F3"/>
    <w:rsid w:val="008E54C6"/>
    <w:rsid w:val="008E6138"/>
    <w:rsid w:val="008F0A69"/>
    <w:rsid w:val="008F381F"/>
    <w:rsid w:val="008F635F"/>
    <w:rsid w:val="00900529"/>
    <w:rsid w:val="00912336"/>
    <w:rsid w:val="00933B15"/>
    <w:rsid w:val="0093703F"/>
    <w:rsid w:val="00951765"/>
    <w:rsid w:val="0095213B"/>
    <w:rsid w:val="00954CE1"/>
    <w:rsid w:val="00965BC0"/>
    <w:rsid w:val="0097471E"/>
    <w:rsid w:val="00980DBD"/>
    <w:rsid w:val="009A127B"/>
    <w:rsid w:val="009C13DC"/>
    <w:rsid w:val="009D0873"/>
    <w:rsid w:val="009D4C1C"/>
    <w:rsid w:val="009E3E41"/>
    <w:rsid w:val="009E7690"/>
    <w:rsid w:val="00A000FF"/>
    <w:rsid w:val="00A1122F"/>
    <w:rsid w:val="00A17FFC"/>
    <w:rsid w:val="00A218A6"/>
    <w:rsid w:val="00A36299"/>
    <w:rsid w:val="00A41E64"/>
    <w:rsid w:val="00A4507D"/>
    <w:rsid w:val="00A70856"/>
    <w:rsid w:val="00A7287B"/>
    <w:rsid w:val="00A77A58"/>
    <w:rsid w:val="00A80981"/>
    <w:rsid w:val="00A90C39"/>
    <w:rsid w:val="00A9207F"/>
    <w:rsid w:val="00A939D5"/>
    <w:rsid w:val="00A95888"/>
    <w:rsid w:val="00AA02F9"/>
    <w:rsid w:val="00AB39E4"/>
    <w:rsid w:val="00AB49D1"/>
    <w:rsid w:val="00AB5E3C"/>
    <w:rsid w:val="00AB671B"/>
    <w:rsid w:val="00AD7127"/>
    <w:rsid w:val="00AE1EA8"/>
    <w:rsid w:val="00AF6565"/>
    <w:rsid w:val="00B0190E"/>
    <w:rsid w:val="00B069E9"/>
    <w:rsid w:val="00B10F86"/>
    <w:rsid w:val="00B13229"/>
    <w:rsid w:val="00B24FA1"/>
    <w:rsid w:val="00B27377"/>
    <w:rsid w:val="00B42704"/>
    <w:rsid w:val="00B81F5F"/>
    <w:rsid w:val="00B8428E"/>
    <w:rsid w:val="00B90AC2"/>
    <w:rsid w:val="00BA0086"/>
    <w:rsid w:val="00BB3DE2"/>
    <w:rsid w:val="00BB65F7"/>
    <w:rsid w:val="00BB6F8C"/>
    <w:rsid w:val="00BB70B2"/>
    <w:rsid w:val="00BC01B2"/>
    <w:rsid w:val="00BC405C"/>
    <w:rsid w:val="00BE1706"/>
    <w:rsid w:val="00BE55C6"/>
    <w:rsid w:val="00BF79BF"/>
    <w:rsid w:val="00C13BC1"/>
    <w:rsid w:val="00C1758A"/>
    <w:rsid w:val="00C2695E"/>
    <w:rsid w:val="00C34C65"/>
    <w:rsid w:val="00C36925"/>
    <w:rsid w:val="00C40891"/>
    <w:rsid w:val="00C43F35"/>
    <w:rsid w:val="00C47DBE"/>
    <w:rsid w:val="00CA5F29"/>
    <w:rsid w:val="00CB0311"/>
    <w:rsid w:val="00CB50D5"/>
    <w:rsid w:val="00CC2FFF"/>
    <w:rsid w:val="00CD3089"/>
    <w:rsid w:val="00CE4557"/>
    <w:rsid w:val="00CF7BF3"/>
    <w:rsid w:val="00D023CB"/>
    <w:rsid w:val="00D11787"/>
    <w:rsid w:val="00D128F5"/>
    <w:rsid w:val="00D16612"/>
    <w:rsid w:val="00D211B4"/>
    <w:rsid w:val="00D2164D"/>
    <w:rsid w:val="00D26ACE"/>
    <w:rsid w:val="00D3050A"/>
    <w:rsid w:val="00D307B2"/>
    <w:rsid w:val="00D31A90"/>
    <w:rsid w:val="00D40923"/>
    <w:rsid w:val="00D430C8"/>
    <w:rsid w:val="00D4390B"/>
    <w:rsid w:val="00D52685"/>
    <w:rsid w:val="00D530B1"/>
    <w:rsid w:val="00D549ED"/>
    <w:rsid w:val="00D5534D"/>
    <w:rsid w:val="00D61090"/>
    <w:rsid w:val="00D62F0B"/>
    <w:rsid w:val="00D7233A"/>
    <w:rsid w:val="00D75AEE"/>
    <w:rsid w:val="00D75EFE"/>
    <w:rsid w:val="00D80C82"/>
    <w:rsid w:val="00D81898"/>
    <w:rsid w:val="00D82860"/>
    <w:rsid w:val="00DA6407"/>
    <w:rsid w:val="00DB3FC5"/>
    <w:rsid w:val="00DC706C"/>
    <w:rsid w:val="00DD36EF"/>
    <w:rsid w:val="00DD6D4B"/>
    <w:rsid w:val="00DE0CB9"/>
    <w:rsid w:val="00DE11D5"/>
    <w:rsid w:val="00DF6E76"/>
    <w:rsid w:val="00E01969"/>
    <w:rsid w:val="00E066C1"/>
    <w:rsid w:val="00E14215"/>
    <w:rsid w:val="00E26496"/>
    <w:rsid w:val="00E42506"/>
    <w:rsid w:val="00E869B9"/>
    <w:rsid w:val="00E86DE7"/>
    <w:rsid w:val="00E975A4"/>
    <w:rsid w:val="00EA1D3B"/>
    <w:rsid w:val="00EB11F7"/>
    <w:rsid w:val="00EB3BCD"/>
    <w:rsid w:val="00EB5A17"/>
    <w:rsid w:val="00EB6AB0"/>
    <w:rsid w:val="00ED40B4"/>
    <w:rsid w:val="00ED754B"/>
    <w:rsid w:val="00EF113D"/>
    <w:rsid w:val="00EF18FA"/>
    <w:rsid w:val="00EF7211"/>
    <w:rsid w:val="00F01E78"/>
    <w:rsid w:val="00F0679E"/>
    <w:rsid w:val="00F12685"/>
    <w:rsid w:val="00F133D1"/>
    <w:rsid w:val="00F14321"/>
    <w:rsid w:val="00F2040C"/>
    <w:rsid w:val="00F22068"/>
    <w:rsid w:val="00F32D5C"/>
    <w:rsid w:val="00F32EC7"/>
    <w:rsid w:val="00F33C08"/>
    <w:rsid w:val="00F3582D"/>
    <w:rsid w:val="00F40F67"/>
    <w:rsid w:val="00F513E8"/>
    <w:rsid w:val="00F5239B"/>
    <w:rsid w:val="00F53B0E"/>
    <w:rsid w:val="00F60978"/>
    <w:rsid w:val="00F80C7E"/>
    <w:rsid w:val="00F82518"/>
    <w:rsid w:val="00FB0E8D"/>
    <w:rsid w:val="00FC1789"/>
    <w:rsid w:val="00FC5026"/>
    <w:rsid w:val="00FD434A"/>
    <w:rsid w:val="00FD4C83"/>
    <w:rsid w:val="00FE2954"/>
    <w:rsid w:val="00FF17D1"/>
    <w:rsid w:val="00FF4E5A"/>
    <w:rsid w:val="00FF5C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98348E"/>
  <w15:docId w15:val="{D143878F-A02D-4EB0-958F-899C41437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459"/>
    <w:rPr>
      <w:sz w:val="24"/>
      <w:szCs w:val="24"/>
    </w:rPr>
  </w:style>
  <w:style w:type="paragraph" w:styleId="Heading1">
    <w:name w:val="heading 1"/>
    <w:basedOn w:val="Normal"/>
    <w:next w:val="Normal"/>
    <w:link w:val="Heading1Char"/>
    <w:qFormat/>
    <w:rsid w:val="00E42506"/>
    <w:pPr>
      <w:keepNext/>
      <w:jc w:val="center"/>
      <w:outlineLvl w:val="0"/>
    </w:pPr>
    <w:rPr>
      <w:rFonts w:ascii="Arial" w:hAnsi="Arial"/>
      <w:szCs w:val="20"/>
      <w:u w:val="single"/>
      <w:lang w:eastAsia="en-US"/>
    </w:rPr>
  </w:style>
  <w:style w:type="paragraph" w:styleId="Heading8">
    <w:name w:val="heading 8"/>
    <w:basedOn w:val="Normal"/>
    <w:next w:val="Normal"/>
    <w:link w:val="Heading8Char"/>
    <w:qFormat/>
    <w:rsid w:val="00E42506"/>
    <w:pPr>
      <w:keepNext/>
      <w:suppressAutoHyphens/>
      <w:spacing w:line="240" w:lineRule="atLeast"/>
      <w:ind w:left="1843" w:hanging="850"/>
      <w:outlineLvl w:val="7"/>
    </w:pPr>
    <w:rPr>
      <w:rFonts w:ascii="Californian FB" w:hAnsi="Californian FB" w:cs="Arial"/>
      <w:spacing w:val="-3"/>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75EFE"/>
    <w:rPr>
      <w:color w:val="0000FF"/>
      <w:u w:val="single"/>
    </w:rPr>
  </w:style>
  <w:style w:type="paragraph" w:styleId="Header">
    <w:name w:val="header"/>
    <w:basedOn w:val="Normal"/>
    <w:rsid w:val="000C23C8"/>
    <w:pPr>
      <w:tabs>
        <w:tab w:val="center" w:pos="4153"/>
        <w:tab w:val="right" w:pos="8306"/>
      </w:tabs>
    </w:pPr>
  </w:style>
  <w:style w:type="paragraph" w:styleId="Footer">
    <w:name w:val="footer"/>
    <w:basedOn w:val="Normal"/>
    <w:link w:val="FooterChar"/>
    <w:uiPriority w:val="99"/>
    <w:rsid w:val="000C23C8"/>
    <w:pPr>
      <w:tabs>
        <w:tab w:val="center" w:pos="4153"/>
        <w:tab w:val="right" w:pos="8306"/>
      </w:tabs>
    </w:pPr>
  </w:style>
  <w:style w:type="paragraph" w:styleId="PlainText">
    <w:name w:val="Plain Text"/>
    <w:basedOn w:val="Normal"/>
    <w:link w:val="PlainTextChar"/>
    <w:uiPriority w:val="99"/>
    <w:unhideWhenUsed/>
    <w:rsid w:val="004E7BE0"/>
    <w:rPr>
      <w:rFonts w:ascii="Calibri" w:eastAsia="Calibri" w:hAnsi="Calibri"/>
      <w:sz w:val="22"/>
      <w:szCs w:val="21"/>
      <w:lang w:eastAsia="en-US"/>
    </w:rPr>
  </w:style>
  <w:style w:type="character" w:customStyle="1" w:styleId="PlainTextChar">
    <w:name w:val="Plain Text Char"/>
    <w:link w:val="PlainText"/>
    <w:uiPriority w:val="99"/>
    <w:rsid w:val="004E7BE0"/>
    <w:rPr>
      <w:rFonts w:ascii="Calibri" w:eastAsia="Calibri" w:hAnsi="Calibri"/>
      <w:sz w:val="22"/>
      <w:szCs w:val="21"/>
      <w:lang w:eastAsia="en-US"/>
    </w:rPr>
  </w:style>
  <w:style w:type="paragraph" w:styleId="BalloonText">
    <w:name w:val="Balloon Text"/>
    <w:basedOn w:val="Normal"/>
    <w:link w:val="BalloonTextChar"/>
    <w:rsid w:val="00752C2B"/>
    <w:rPr>
      <w:rFonts w:ascii="Tahoma" w:hAnsi="Tahoma" w:cs="Tahoma"/>
      <w:sz w:val="16"/>
      <w:szCs w:val="16"/>
    </w:rPr>
  </w:style>
  <w:style w:type="character" w:customStyle="1" w:styleId="BalloonTextChar">
    <w:name w:val="Balloon Text Char"/>
    <w:basedOn w:val="DefaultParagraphFont"/>
    <w:link w:val="BalloonText"/>
    <w:rsid w:val="00752C2B"/>
    <w:rPr>
      <w:rFonts w:ascii="Tahoma" w:hAnsi="Tahoma" w:cs="Tahoma"/>
      <w:sz w:val="16"/>
      <w:szCs w:val="16"/>
    </w:rPr>
  </w:style>
  <w:style w:type="character" w:customStyle="1" w:styleId="Heading1Char">
    <w:name w:val="Heading 1 Char"/>
    <w:basedOn w:val="DefaultParagraphFont"/>
    <w:link w:val="Heading1"/>
    <w:rsid w:val="00E42506"/>
    <w:rPr>
      <w:rFonts w:ascii="Arial" w:hAnsi="Arial"/>
      <w:sz w:val="24"/>
      <w:u w:val="single"/>
      <w:lang w:eastAsia="en-US"/>
    </w:rPr>
  </w:style>
  <w:style w:type="character" w:customStyle="1" w:styleId="Heading8Char">
    <w:name w:val="Heading 8 Char"/>
    <w:basedOn w:val="DefaultParagraphFont"/>
    <w:link w:val="Heading8"/>
    <w:rsid w:val="00E42506"/>
    <w:rPr>
      <w:rFonts w:ascii="Californian FB" w:hAnsi="Californian FB" w:cs="Arial"/>
      <w:spacing w:val="-3"/>
      <w:sz w:val="28"/>
      <w:lang w:eastAsia="en-US"/>
    </w:rPr>
  </w:style>
  <w:style w:type="paragraph" w:styleId="ListParagraph">
    <w:name w:val="List Paragraph"/>
    <w:basedOn w:val="Normal"/>
    <w:uiPriority w:val="34"/>
    <w:qFormat/>
    <w:rsid w:val="00AD7127"/>
    <w:pPr>
      <w:spacing w:after="200" w:line="276" w:lineRule="auto"/>
      <w:ind w:left="720"/>
      <w:contextualSpacing/>
    </w:pPr>
    <w:rPr>
      <w:rFonts w:ascii="Calibri" w:eastAsia="Calibri" w:hAnsi="Calibri"/>
      <w:sz w:val="22"/>
      <w:szCs w:val="22"/>
      <w:lang w:eastAsia="en-US"/>
    </w:rPr>
  </w:style>
  <w:style w:type="paragraph" w:styleId="NoSpacing">
    <w:name w:val="No Spacing"/>
    <w:uiPriority w:val="1"/>
    <w:qFormat/>
    <w:rsid w:val="00337D05"/>
    <w:rPr>
      <w:rFonts w:ascii="Calibri" w:eastAsia="Calibri" w:hAnsi="Calibri"/>
      <w:sz w:val="22"/>
      <w:szCs w:val="22"/>
      <w:lang w:eastAsia="en-US"/>
    </w:rPr>
  </w:style>
  <w:style w:type="character" w:customStyle="1" w:styleId="FooterChar">
    <w:name w:val="Footer Char"/>
    <w:basedOn w:val="DefaultParagraphFont"/>
    <w:link w:val="Footer"/>
    <w:uiPriority w:val="99"/>
    <w:rsid w:val="00380EED"/>
    <w:rPr>
      <w:sz w:val="24"/>
      <w:szCs w:val="24"/>
    </w:rPr>
  </w:style>
  <w:style w:type="character" w:customStyle="1" w:styleId="casenumber">
    <w:name w:val="casenumber"/>
    <w:basedOn w:val="DefaultParagraphFont"/>
    <w:rsid w:val="004476E4"/>
  </w:style>
  <w:style w:type="character" w:customStyle="1" w:styleId="divider1">
    <w:name w:val="divider1"/>
    <w:basedOn w:val="DefaultParagraphFont"/>
    <w:rsid w:val="004476E4"/>
  </w:style>
  <w:style w:type="character" w:customStyle="1" w:styleId="description">
    <w:name w:val="description"/>
    <w:basedOn w:val="DefaultParagraphFont"/>
    <w:rsid w:val="004476E4"/>
  </w:style>
  <w:style w:type="character" w:customStyle="1" w:styleId="divider2">
    <w:name w:val="divider2"/>
    <w:basedOn w:val="DefaultParagraphFont"/>
    <w:rsid w:val="004476E4"/>
  </w:style>
  <w:style w:type="character" w:customStyle="1" w:styleId="address">
    <w:name w:val="address"/>
    <w:basedOn w:val="DefaultParagraphFont"/>
    <w:rsid w:val="00447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303892">
      <w:bodyDiv w:val="1"/>
      <w:marLeft w:val="0"/>
      <w:marRight w:val="0"/>
      <w:marTop w:val="0"/>
      <w:marBottom w:val="0"/>
      <w:divBdr>
        <w:top w:val="none" w:sz="0" w:space="0" w:color="auto"/>
        <w:left w:val="none" w:sz="0" w:space="0" w:color="auto"/>
        <w:bottom w:val="none" w:sz="0" w:space="0" w:color="auto"/>
        <w:right w:val="none" w:sz="0" w:space="0" w:color="auto"/>
      </w:divBdr>
    </w:div>
    <w:div w:id="818041044">
      <w:bodyDiv w:val="1"/>
      <w:marLeft w:val="0"/>
      <w:marRight w:val="0"/>
      <w:marTop w:val="0"/>
      <w:marBottom w:val="0"/>
      <w:divBdr>
        <w:top w:val="none" w:sz="0" w:space="0" w:color="auto"/>
        <w:left w:val="none" w:sz="0" w:space="0" w:color="auto"/>
        <w:bottom w:val="none" w:sz="0" w:space="0" w:color="auto"/>
        <w:right w:val="none" w:sz="0" w:space="0" w:color="auto"/>
      </w:divBdr>
    </w:div>
    <w:div w:id="942034919">
      <w:bodyDiv w:val="1"/>
      <w:marLeft w:val="0"/>
      <w:marRight w:val="0"/>
      <w:marTop w:val="0"/>
      <w:marBottom w:val="0"/>
      <w:divBdr>
        <w:top w:val="none" w:sz="0" w:space="0" w:color="auto"/>
        <w:left w:val="none" w:sz="0" w:space="0" w:color="auto"/>
        <w:bottom w:val="none" w:sz="0" w:space="0" w:color="auto"/>
        <w:right w:val="none" w:sz="0" w:space="0" w:color="auto"/>
      </w:divBdr>
    </w:div>
    <w:div w:id="1021199197">
      <w:bodyDiv w:val="1"/>
      <w:marLeft w:val="0"/>
      <w:marRight w:val="0"/>
      <w:marTop w:val="0"/>
      <w:marBottom w:val="0"/>
      <w:divBdr>
        <w:top w:val="none" w:sz="0" w:space="0" w:color="auto"/>
        <w:left w:val="none" w:sz="0" w:space="0" w:color="auto"/>
        <w:bottom w:val="none" w:sz="0" w:space="0" w:color="auto"/>
        <w:right w:val="none" w:sz="0" w:space="0" w:color="auto"/>
      </w:divBdr>
    </w:div>
    <w:div w:id="201773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unningdale-pc.org.uk"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1b820adfd3e4a078472514c1a5cb5ff xmlns="87037488-ec5d-4aba-84c2-9b1d22638e8e">
      <Terms xmlns="http://schemas.microsoft.com/office/infopath/2007/PartnerControls"/>
    </b1b820adfd3e4a078472514c1a5cb5ff>
    <TaxCatchAll xmlns="87037488-ec5d-4aba-84c2-9b1d22638e8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1346DAEFE57346888D7A0EEAA6CEA6" ma:contentTypeVersion="12" ma:contentTypeDescription="Create a new document." ma:contentTypeScope="" ma:versionID="43a121f84c80d7c45f56350b13d0d115">
  <xsd:schema xmlns:xsd="http://www.w3.org/2001/XMLSchema" xmlns:xs="http://www.w3.org/2001/XMLSchema" xmlns:p="http://schemas.microsoft.com/office/2006/metadata/properties" xmlns:ns3="87037488-ec5d-4aba-84c2-9b1d22638e8e" xmlns:ns4="e68ee702-1953-4882-922b-d9892e68f830" targetNamespace="http://schemas.microsoft.com/office/2006/metadata/properties" ma:root="true" ma:fieldsID="5730f5cd152ae7fa2cb2e01cbbc461f4" ns3:_="" ns4:_="">
    <xsd:import namespace="87037488-ec5d-4aba-84c2-9b1d22638e8e"/>
    <xsd:import namespace="e68ee702-1953-4882-922b-d9892e68f830"/>
    <xsd:element name="properties">
      <xsd:complexType>
        <xsd:sequence>
          <xsd:element name="documentManagement">
            <xsd:complexType>
              <xsd:all>
                <xsd:element ref="ns3:b1b820adfd3e4a078472514c1a5cb5ff" minOccurs="0"/>
                <xsd:element ref="ns3:TaxCatchAll" minOccurs="0"/>
                <xsd:element ref="ns3:TaxCatchAllLabel"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7488-ec5d-4aba-84c2-9b1d22638e8e" elementFormDefault="qualified">
    <xsd:import namespace="http://schemas.microsoft.com/office/2006/documentManagement/types"/>
    <xsd:import namespace="http://schemas.microsoft.com/office/infopath/2007/PartnerControls"/>
    <xsd:element name="b1b820adfd3e4a078472514c1a5cb5ff" ma:index="8" nillable="true" ma:taxonomy="true" ma:internalName="b1b820adfd3e4a078472514c1a5cb5ff" ma:taxonomyFieldName="Security_x0020_Classification" ma:displayName="Security Classification" ma:default="" ma:fieldId="{b1b820ad-fd3e-4a07-8472-514c1a5cb5ff}" ma:sspId="3bf472f7-a010-4b5a-bb99-a26ed4c99680" ma:termSetId="0c0ba91f-ee81-4a79-83f6-c19eebf2f16f"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8bce2cff-e70c-44c3-a302-20fb52a3e281}" ma:internalName="TaxCatchAll" ma:showField="CatchAllData" ma:web="e35b2ae1-8152-4431-a745-f4e714548cd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8bce2cff-e70c-44c3-a302-20fb52a3e281}" ma:internalName="TaxCatchAllLabel" ma:readOnly="true" ma:showField="CatchAllDataLabel" ma:web="e35b2ae1-8152-4431-a745-f4e714548c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8ee702-1953-4882-922b-d9892e68f830"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bf472f7-a010-4b5a-bb99-a26ed4c99680" ContentTypeId="0x0101" PreviousValue="false"/>
</file>

<file path=customXml/itemProps1.xml><?xml version="1.0" encoding="utf-8"?>
<ds:datastoreItem xmlns:ds="http://schemas.openxmlformats.org/officeDocument/2006/customXml" ds:itemID="{EAA89687-684E-4DA3-AACA-608BE3129CC9}">
  <ds:schemaRefs>
    <ds:schemaRef ds:uri="http://schemas.microsoft.com/sharepoint/v3/contenttype/forms"/>
  </ds:schemaRefs>
</ds:datastoreItem>
</file>

<file path=customXml/itemProps2.xml><?xml version="1.0" encoding="utf-8"?>
<ds:datastoreItem xmlns:ds="http://schemas.openxmlformats.org/officeDocument/2006/customXml" ds:itemID="{24A2D1A9-316C-4CBF-9285-3416A52EF59C}">
  <ds:schemaRefs>
    <ds:schemaRef ds:uri="http://schemas.microsoft.com/office/2006/metadata/properties"/>
    <ds:schemaRef ds:uri="http://schemas.microsoft.com/office/infopath/2007/PartnerControls"/>
    <ds:schemaRef ds:uri="87037488-ec5d-4aba-84c2-9b1d22638e8e"/>
  </ds:schemaRefs>
</ds:datastoreItem>
</file>

<file path=customXml/itemProps3.xml><?xml version="1.0" encoding="utf-8"?>
<ds:datastoreItem xmlns:ds="http://schemas.openxmlformats.org/officeDocument/2006/customXml" ds:itemID="{05247781-97C5-486A-9D84-F618576ED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37488-ec5d-4aba-84c2-9b1d22638e8e"/>
    <ds:schemaRef ds:uri="e68ee702-1953-4882-922b-d9892e68f8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058486-BB95-4C5E-9204-398E75EB11B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2405</Words>
  <Characters>13714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RBWM</Company>
  <LinksUpToDate>false</LinksUpToDate>
  <CharactersWithSpaces>16087</CharactersWithSpaces>
  <SharedDoc>false</SharedDoc>
  <HLinks>
    <vt:vector size="6" baseType="variant">
      <vt:variant>
        <vt:i4>5570590</vt:i4>
      </vt:variant>
      <vt:variant>
        <vt:i4>0</vt:i4>
      </vt:variant>
      <vt:variant>
        <vt:i4>0</vt:i4>
      </vt:variant>
      <vt:variant>
        <vt:i4>5</vt:i4>
      </vt:variant>
      <vt:variant>
        <vt:lpwstr>http://www.sunningdale-pc.org.uk/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RBWM</dc:creator>
  <cp:lastModifiedBy>Emily Davies</cp:lastModifiedBy>
  <cp:revision>4</cp:revision>
  <cp:lastPrinted>2020-04-14T15:27:00Z</cp:lastPrinted>
  <dcterms:created xsi:type="dcterms:W3CDTF">2020-04-29T15:47:00Z</dcterms:created>
  <dcterms:modified xsi:type="dcterms:W3CDTF">2020-08-18T09:41:00Z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0x010100901346DAEFE57346888D7A0EEAA6CEA6</vt:lpwstr>
  </property>
</Properties>
</file>