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2706D" w14:textId="0E2734C3" w:rsidR="00F3582D" w:rsidRPr="008C640E" w:rsidRDefault="00752C2B">
      <w:pPr>
        <w:rPr>
          <w:rFonts w:asciiTheme="minorHAnsi" w:hAnsiTheme="minorHAnsi" w:cstheme="minorHAnsi"/>
        </w:rPr>
      </w:pPr>
      <w:r w:rsidRPr="008C640E">
        <w:rPr>
          <w:rFonts w:asciiTheme="minorHAnsi" w:hAnsiTheme="minorHAnsi" w:cstheme="minorHAnsi"/>
          <w:noProof/>
        </w:rPr>
        <w:drawing>
          <wp:anchor distT="0" distB="0" distL="114300" distR="114300" simplePos="0" relativeHeight="251658240" behindDoc="0" locked="0" layoutInCell="1" allowOverlap="1" wp14:anchorId="1EFFD2E2" wp14:editId="37D723A8">
            <wp:simplePos x="0" y="0"/>
            <wp:positionH relativeFrom="margin">
              <wp:align>center</wp:align>
            </wp:positionH>
            <wp:positionV relativeFrom="paragraph">
              <wp:posOffset>0</wp:posOffset>
            </wp:positionV>
            <wp:extent cx="5267325" cy="11906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anchor>
        </w:drawing>
      </w:r>
    </w:p>
    <w:p w14:paraId="17FED4D7" w14:textId="6844EC4B" w:rsidR="00172832" w:rsidRDefault="00172832" w:rsidP="00D75EFE">
      <w:pPr>
        <w:jc w:val="center"/>
        <w:rPr>
          <w:rFonts w:asciiTheme="minorHAnsi" w:hAnsiTheme="minorHAnsi" w:cstheme="minorHAnsi"/>
          <w:bCs/>
          <w:sz w:val="22"/>
        </w:rPr>
      </w:pPr>
    </w:p>
    <w:p w14:paraId="4BF48D08" w14:textId="3AD43587" w:rsidR="00172832" w:rsidRDefault="00172832" w:rsidP="00D75EFE">
      <w:pPr>
        <w:jc w:val="center"/>
        <w:rPr>
          <w:rFonts w:asciiTheme="minorHAnsi" w:hAnsiTheme="minorHAnsi" w:cstheme="minorHAnsi"/>
          <w:bCs/>
          <w:sz w:val="22"/>
        </w:rPr>
      </w:pPr>
    </w:p>
    <w:p w14:paraId="6860D3F6" w14:textId="77777777" w:rsidR="00172832" w:rsidRDefault="00172832" w:rsidP="00D75EFE">
      <w:pPr>
        <w:jc w:val="center"/>
        <w:rPr>
          <w:rFonts w:asciiTheme="minorHAnsi" w:hAnsiTheme="minorHAnsi" w:cstheme="minorHAnsi"/>
          <w:bCs/>
          <w:sz w:val="22"/>
        </w:rPr>
      </w:pPr>
    </w:p>
    <w:p w14:paraId="3BB8D64E" w14:textId="77777777" w:rsidR="00172832" w:rsidRDefault="00172832" w:rsidP="00D75EFE">
      <w:pPr>
        <w:jc w:val="center"/>
        <w:rPr>
          <w:rFonts w:asciiTheme="minorHAnsi" w:hAnsiTheme="minorHAnsi" w:cstheme="minorHAnsi"/>
          <w:bCs/>
          <w:sz w:val="22"/>
        </w:rPr>
      </w:pPr>
    </w:p>
    <w:p w14:paraId="18D497D6" w14:textId="77777777" w:rsidR="00172832" w:rsidRDefault="00172832" w:rsidP="00D75EFE">
      <w:pPr>
        <w:jc w:val="center"/>
        <w:rPr>
          <w:rFonts w:asciiTheme="minorHAnsi" w:hAnsiTheme="minorHAnsi" w:cstheme="minorHAnsi"/>
          <w:bCs/>
          <w:sz w:val="22"/>
        </w:rPr>
      </w:pPr>
    </w:p>
    <w:p w14:paraId="3D5DBA99" w14:textId="0C270DB9" w:rsidR="00172832" w:rsidRDefault="00172832" w:rsidP="00D75EFE">
      <w:pPr>
        <w:jc w:val="center"/>
        <w:rPr>
          <w:rFonts w:asciiTheme="minorHAnsi" w:hAnsiTheme="minorHAnsi" w:cstheme="minorHAnsi"/>
          <w:bCs/>
          <w:sz w:val="22"/>
        </w:rPr>
      </w:pPr>
    </w:p>
    <w:p w14:paraId="611FBE2B" w14:textId="2ED1B01B" w:rsidR="00D75EFE" w:rsidRPr="008C640E" w:rsidRDefault="00D75EFE" w:rsidP="00D75EFE">
      <w:pPr>
        <w:jc w:val="center"/>
        <w:rPr>
          <w:rFonts w:asciiTheme="minorHAnsi" w:hAnsiTheme="minorHAnsi" w:cstheme="minorHAnsi"/>
          <w:bCs/>
          <w:sz w:val="22"/>
        </w:rPr>
      </w:pPr>
      <w:r w:rsidRPr="008C640E">
        <w:rPr>
          <w:rFonts w:asciiTheme="minorHAnsi" w:hAnsiTheme="minorHAnsi" w:cstheme="minorHAnsi"/>
          <w:bCs/>
          <w:sz w:val="22"/>
        </w:rPr>
        <w:t xml:space="preserve">The Pavilion, </w:t>
      </w:r>
      <w:smartTag w:uri="urn:schemas-microsoft-com:office:smarttags" w:element="address">
        <w:smartTag w:uri="urn:schemas-microsoft-com:office:smarttags" w:element="Street">
          <w:r w:rsidRPr="008C640E">
            <w:rPr>
              <w:rFonts w:asciiTheme="minorHAnsi" w:hAnsiTheme="minorHAnsi" w:cstheme="minorHAnsi"/>
              <w:bCs/>
              <w:sz w:val="22"/>
            </w:rPr>
            <w:t>Broomhall Lane</w:t>
          </w:r>
        </w:smartTag>
        <w:r w:rsidRPr="008C640E">
          <w:rPr>
            <w:rFonts w:asciiTheme="minorHAnsi" w:hAnsiTheme="minorHAnsi" w:cstheme="minorHAnsi"/>
            <w:bCs/>
            <w:sz w:val="22"/>
          </w:rPr>
          <w:t xml:space="preserve">, </w:t>
        </w:r>
        <w:smartTag w:uri="urn:schemas-microsoft-com:office:smarttags" w:element="City">
          <w:r w:rsidRPr="008C640E">
            <w:rPr>
              <w:rFonts w:asciiTheme="minorHAnsi" w:hAnsiTheme="minorHAnsi" w:cstheme="minorHAnsi"/>
              <w:bCs/>
              <w:sz w:val="22"/>
            </w:rPr>
            <w:t>Sunningdale</w:t>
          </w:r>
        </w:smartTag>
        <w:r w:rsidR="004801B8" w:rsidRPr="008C640E">
          <w:rPr>
            <w:rFonts w:asciiTheme="minorHAnsi" w:hAnsiTheme="minorHAnsi" w:cstheme="minorHAnsi"/>
            <w:bCs/>
            <w:sz w:val="22"/>
          </w:rPr>
          <w:t xml:space="preserve">, </w:t>
        </w:r>
        <w:smartTag w:uri="urn:schemas-microsoft-com:office:smarttags" w:element="PostalCode">
          <w:r w:rsidR="004801B8" w:rsidRPr="008C640E">
            <w:rPr>
              <w:rFonts w:asciiTheme="minorHAnsi" w:hAnsiTheme="minorHAnsi" w:cstheme="minorHAnsi"/>
              <w:bCs/>
              <w:sz w:val="22"/>
            </w:rPr>
            <w:t>SL5 0QS</w:t>
          </w:r>
        </w:smartTag>
      </w:smartTag>
    </w:p>
    <w:p w14:paraId="42411B5C" w14:textId="1CAF6F80" w:rsidR="00D75EFE" w:rsidRPr="003E6674" w:rsidRDefault="008B5915" w:rsidP="00677A5A">
      <w:pPr>
        <w:numPr>
          <w:ilvl w:val="0"/>
          <w:numId w:val="1"/>
        </w:numPr>
        <w:jc w:val="center"/>
        <w:rPr>
          <w:rFonts w:asciiTheme="minorHAnsi" w:hAnsiTheme="minorHAnsi" w:cstheme="minorHAnsi"/>
          <w:bCs/>
          <w:sz w:val="22"/>
        </w:rPr>
      </w:pPr>
      <w:r w:rsidRPr="003E6674">
        <w:rPr>
          <w:rFonts w:asciiTheme="minorHAnsi" w:hAnsiTheme="minorHAnsi" w:cstheme="minorHAnsi"/>
          <w:bCs/>
          <w:sz w:val="22"/>
        </w:rPr>
        <w:t xml:space="preserve">  01344 874268</w:t>
      </w:r>
      <w:r w:rsidR="003E6674" w:rsidRPr="003E6674">
        <w:rPr>
          <w:rFonts w:asciiTheme="minorHAnsi" w:hAnsiTheme="minorHAnsi" w:cstheme="minorHAnsi"/>
          <w:bCs/>
          <w:sz w:val="22"/>
        </w:rPr>
        <w:t xml:space="preserve"> </w:t>
      </w:r>
      <w:r w:rsidR="00D75EFE" w:rsidRPr="003E6674">
        <w:rPr>
          <w:rFonts w:asciiTheme="minorHAnsi" w:hAnsiTheme="minorHAnsi" w:cstheme="minorHAnsi"/>
          <w:bCs/>
          <w:sz w:val="22"/>
        </w:rPr>
        <w:t>Email:</w:t>
      </w:r>
      <w:r w:rsidRPr="003E6674">
        <w:rPr>
          <w:rFonts w:asciiTheme="minorHAnsi" w:hAnsiTheme="minorHAnsi" w:cstheme="minorHAnsi"/>
          <w:bCs/>
          <w:sz w:val="22"/>
        </w:rPr>
        <w:t xml:space="preserve">  info@sunningdaleparish.org.uk</w:t>
      </w:r>
    </w:p>
    <w:p w14:paraId="56C3770E" w14:textId="36923C07" w:rsidR="00D75EFE" w:rsidRPr="008C640E" w:rsidRDefault="006C3AE9" w:rsidP="00D75EFE">
      <w:pPr>
        <w:jc w:val="center"/>
        <w:rPr>
          <w:rFonts w:asciiTheme="minorHAnsi" w:hAnsiTheme="minorHAnsi" w:cstheme="minorHAnsi"/>
          <w:bCs/>
          <w:sz w:val="22"/>
        </w:rPr>
      </w:pPr>
      <w:hyperlink r:id="rId8" w:history="1">
        <w:r w:rsidR="00D75EFE" w:rsidRPr="008C640E">
          <w:rPr>
            <w:rStyle w:val="Hyperlink"/>
            <w:rFonts w:asciiTheme="minorHAnsi" w:hAnsiTheme="minorHAnsi" w:cstheme="minorHAnsi"/>
            <w:bCs/>
            <w:sz w:val="22"/>
          </w:rPr>
          <w:t>www.sunningdale-pc.org.uk</w:t>
        </w:r>
      </w:hyperlink>
    </w:p>
    <w:p w14:paraId="23BB3DBD" w14:textId="22B5FC5F" w:rsidR="00D75EFE" w:rsidRPr="008C640E" w:rsidRDefault="00D75EFE" w:rsidP="00D75EFE">
      <w:pPr>
        <w:jc w:val="center"/>
        <w:rPr>
          <w:rFonts w:asciiTheme="minorHAnsi" w:hAnsiTheme="minorHAnsi" w:cstheme="minorHAnsi"/>
          <w:bCs/>
          <w:sz w:val="22"/>
        </w:rPr>
      </w:pPr>
      <w:r w:rsidRPr="008C640E">
        <w:rPr>
          <w:rFonts w:asciiTheme="minorHAnsi" w:hAnsiTheme="minorHAnsi" w:cstheme="minorHAnsi"/>
          <w:bCs/>
          <w:sz w:val="22"/>
        </w:rPr>
        <w:t xml:space="preserve">Clerk:  </w:t>
      </w:r>
      <w:r w:rsidR="005F5713" w:rsidRPr="008C640E">
        <w:rPr>
          <w:rFonts w:asciiTheme="minorHAnsi" w:hAnsiTheme="minorHAnsi" w:cstheme="minorHAnsi"/>
          <w:bCs/>
          <w:sz w:val="22"/>
        </w:rPr>
        <w:t>Ruth Davies</w:t>
      </w:r>
    </w:p>
    <w:p w14:paraId="1D0D838B" w14:textId="54527CB5" w:rsidR="00256C14" w:rsidRPr="00172832" w:rsidRDefault="00EE4463" w:rsidP="00AD13CB">
      <w:pPr>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Paul Cross</w:t>
      </w:r>
    </w:p>
    <w:p w14:paraId="68AC34CB" w14:textId="0398EECB" w:rsidR="00AD13CB" w:rsidRPr="00137AA2" w:rsidRDefault="00AD13CB" w:rsidP="00AD13CB">
      <w:pPr>
        <w:rPr>
          <w:rFonts w:asciiTheme="minorHAnsi" w:hAnsiTheme="minorHAnsi" w:cstheme="minorHAnsi"/>
          <w:bCs/>
        </w:rPr>
      </w:pPr>
      <w:r w:rsidRPr="00137AA2">
        <w:rPr>
          <w:rFonts w:asciiTheme="minorHAnsi" w:hAnsiTheme="minorHAnsi" w:cstheme="minorHAnsi"/>
          <w:bCs/>
        </w:rPr>
        <w:t>Planning Officer</w:t>
      </w:r>
    </w:p>
    <w:p w14:paraId="31724F5A" w14:textId="115AA202" w:rsidR="00AD13CB" w:rsidRPr="00137AA2" w:rsidRDefault="00AD13CB" w:rsidP="00AD13CB">
      <w:pPr>
        <w:rPr>
          <w:rFonts w:asciiTheme="minorHAnsi" w:hAnsiTheme="minorHAnsi" w:cstheme="minorHAnsi"/>
          <w:bCs/>
        </w:rPr>
      </w:pPr>
      <w:r w:rsidRPr="00137AA2">
        <w:rPr>
          <w:rFonts w:asciiTheme="minorHAnsi" w:hAnsiTheme="minorHAnsi" w:cstheme="minorHAnsi"/>
          <w:bCs/>
        </w:rPr>
        <w:t>RBWM</w:t>
      </w:r>
    </w:p>
    <w:p w14:paraId="095AEFFD" w14:textId="3961E06D" w:rsidR="00AD13CB" w:rsidRPr="00137AA2" w:rsidRDefault="00AD13CB" w:rsidP="00AD13CB">
      <w:pPr>
        <w:rPr>
          <w:rFonts w:asciiTheme="minorHAnsi" w:hAnsiTheme="minorHAnsi" w:cstheme="minorHAnsi"/>
          <w:bCs/>
        </w:rPr>
      </w:pPr>
      <w:r w:rsidRPr="00137AA2">
        <w:rPr>
          <w:rFonts w:asciiTheme="minorHAnsi" w:hAnsiTheme="minorHAnsi" w:cstheme="minorHAnsi"/>
          <w:bCs/>
        </w:rPr>
        <w:t xml:space="preserve">Town Hall </w:t>
      </w:r>
    </w:p>
    <w:p w14:paraId="00B56A8C" w14:textId="7F26D93F" w:rsidR="00AD13CB" w:rsidRPr="00137AA2" w:rsidRDefault="00AD13CB" w:rsidP="00AD13CB">
      <w:pPr>
        <w:rPr>
          <w:rFonts w:asciiTheme="minorHAnsi" w:hAnsiTheme="minorHAnsi" w:cstheme="minorHAnsi"/>
          <w:bCs/>
        </w:rPr>
      </w:pPr>
      <w:r w:rsidRPr="00137AA2">
        <w:rPr>
          <w:rFonts w:asciiTheme="minorHAnsi" w:hAnsiTheme="minorHAnsi" w:cstheme="minorHAnsi"/>
          <w:bCs/>
        </w:rPr>
        <w:t>Maidenhead</w:t>
      </w:r>
    </w:p>
    <w:p w14:paraId="07AB9E23" w14:textId="56105CC0" w:rsidR="00AD13CB" w:rsidRPr="00137AA2" w:rsidRDefault="00172832" w:rsidP="00191694">
      <w:pPr>
        <w:jc w:val="right"/>
        <w:rPr>
          <w:rFonts w:asciiTheme="minorHAnsi" w:hAnsiTheme="minorHAnsi" w:cstheme="minorHAnsi"/>
          <w:bCs/>
        </w:rPr>
      </w:pPr>
      <w:r>
        <w:rPr>
          <w:rFonts w:asciiTheme="minorHAnsi" w:hAnsiTheme="minorHAnsi" w:cstheme="minorHAnsi"/>
          <w:bCs/>
        </w:rPr>
        <w:t>26 March 2020</w:t>
      </w:r>
    </w:p>
    <w:p w14:paraId="24B5E1F9" w14:textId="24631E7F" w:rsidR="00191694" w:rsidRPr="00191694" w:rsidRDefault="00191694" w:rsidP="00AD13CB">
      <w:pPr>
        <w:rPr>
          <w:rFonts w:asciiTheme="minorHAnsi" w:hAnsiTheme="minorHAnsi" w:cstheme="minorHAnsi"/>
        </w:rPr>
      </w:pPr>
      <w:r w:rsidRPr="00191694">
        <w:rPr>
          <w:rFonts w:asciiTheme="minorHAnsi" w:hAnsiTheme="minorHAnsi" w:cstheme="minorHAnsi"/>
        </w:rPr>
        <w:t xml:space="preserve">Dear </w:t>
      </w:r>
      <w:r w:rsidR="00EE4463">
        <w:rPr>
          <w:rFonts w:asciiTheme="minorHAnsi" w:hAnsiTheme="minorHAnsi" w:cstheme="minorHAnsi"/>
        </w:rPr>
        <w:t>Paul</w:t>
      </w:r>
    </w:p>
    <w:p w14:paraId="65B1F4B6" w14:textId="21CB371F" w:rsidR="00191694" w:rsidRDefault="00191694" w:rsidP="00AD13CB">
      <w:pPr>
        <w:rPr>
          <w:rFonts w:asciiTheme="minorHAnsi" w:hAnsiTheme="minorHAnsi" w:cstheme="minorHAnsi"/>
          <w:b/>
          <w:bCs/>
        </w:rPr>
      </w:pPr>
    </w:p>
    <w:p w14:paraId="0831422A" w14:textId="51B49C18" w:rsidR="00EE4463" w:rsidRPr="00EE4463" w:rsidRDefault="00EE4463" w:rsidP="00EE4463">
      <w:pPr>
        <w:rPr>
          <w:rFonts w:asciiTheme="minorHAnsi" w:hAnsiTheme="minorHAnsi" w:cstheme="minorHAnsi"/>
          <w:b/>
          <w:bCs/>
        </w:rPr>
      </w:pPr>
      <w:r w:rsidRPr="00EE4463">
        <w:rPr>
          <w:rFonts w:asciiTheme="minorHAnsi" w:hAnsiTheme="minorHAnsi" w:cstheme="minorHAnsi"/>
          <w:b/>
          <w:bCs/>
        </w:rPr>
        <w:t xml:space="preserve">20/00444: Greenwood the Covert Ascot SL5 9JS </w:t>
      </w:r>
      <w:r w:rsidRPr="00EE4463">
        <w:rPr>
          <w:rFonts w:asciiTheme="minorHAnsi" w:hAnsiTheme="minorHAnsi" w:cstheme="minorHAnsi"/>
          <w:b/>
          <w:bCs/>
        </w:rPr>
        <w:tab/>
      </w:r>
      <w:r w:rsidRPr="00EE4463">
        <w:rPr>
          <w:rFonts w:asciiTheme="minorHAnsi" w:hAnsiTheme="minorHAnsi" w:cstheme="minorHAnsi"/>
          <w:b/>
          <w:bCs/>
        </w:rPr>
        <w:br/>
      </w:r>
      <w:r w:rsidRPr="00EE4463">
        <w:rPr>
          <w:rFonts w:asciiTheme="minorHAnsi" w:hAnsiTheme="minorHAnsi" w:cstheme="minorHAnsi"/>
          <w:b/>
          <w:bCs/>
        </w:rPr>
        <w:br/>
        <w:t>(T1) - Silver Birch - Fell. (T2) - Oak - Fell. (T3) - Twin stemmed Silver Birch - Fell. (T4) - Yew - Fell. (T5) - Goat Willow - Fell.  (TPO 59 of 2003)</w:t>
      </w:r>
    </w:p>
    <w:p w14:paraId="64C3F3C9" w14:textId="77777777" w:rsidR="00EE4463" w:rsidRPr="00EE4463" w:rsidRDefault="00EE4463" w:rsidP="00EE4463">
      <w:pPr>
        <w:rPr>
          <w:rFonts w:asciiTheme="minorHAnsi" w:hAnsiTheme="minorHAnsi" w:cstheme="minorHAnsi"/>
          <w:b/>
          <w:bCs/>
        </w:rPr>
      </w:pPr>
    </w:p>
    <w:p w14:paraId="1DC52D5F" w14:textId="72035992" w:rsidR="00EE4463" w:rsidRDefault="00EE4463" w:rsidP="00EE4463">
      <w:pPr>
        <w:rPr>
          <w:rFonts w:asciiTheme="minorHAnsi" w:hAnsiTheme="minorHAnsi" w:cstheme="minorHAnsi"/>
        </w:rPr>
      </w:pPr>
      <w:r w:rsidRPr="00EE4463">
        <w:rPr>
          <w:rFonts w:asciiTheme="minorHAnsi" w:hAnsiTheme="minorHAnsi" w:cstheme="minorHAnsi"/>
        </w:rPr>
        <w:t xml:space="preserve">The Parish Council is most concerned that this application and especially the request to fell the TPO oak tree, T2 sited on the boundary of the site which is directly in public view from Bagshot Road. The reason stated in the application for this oak tree to be felled is that </w:t>
      </w:r>
      <w:r w:rsidRPr="00EE4463">
        <w:rPr>
          <w:rFonts w:asciiTheme="minorHAnsi" w:hAnsiTheme="minorHAnsi" w:cstheme="minorHAnsi"/>
          <w:i/>
          <w:iCs/>
        </w:rPr>
        <w:t>it is leaning over the public highway</w:t>
      </w:r>
      <w:r w:rsidRPr="00EE4463">
        <w:rPr>
          <w:rFonts w:asciiTheme="minorHAnsi" w:hAnsiTheme="minorHAnsi" w:cstheme="minorHAnsi"/>
        </w:rPr>
        <w:t xml:space="preserve">. No other reason is </w:t>
      </w:r>
      <w:r w:rsidR="00353329" w:rsidRPr="00EE4463">
        <w:rPr>
          <w:rFonts w:asciiTheme="minorHAnsi" w:hAnsiTheme="minorHAnsi" w:cstheme="minorHAnsi"/>
        </w:rPr>
        <w:t>given,</w:t>
      </w:r>
      <w:r w:rsidRPr="00EE4463">
        <w:rPr>
          <w:rFonts w:asciiTheme="minorHAnsi" w:hAnsiTheme="minorHAnsi" w:cstheme="minorHAnsi"/>
        </w:rPr>
        <w:t xml:space="preserve"> and neither is there any independent professional arboricultural evidence or report supplied that states the age, condition or height of this oak tree. </w:t>
      </w:r>
      <w:r w:rsidRPr="00EE4463">
        <w:rPr>
          <w:rFonts w:asciiTheme="minorHAnsi" w:hAnsiTheme="minorHAnsi" w:cstheme="minorHAnsi"/>
        </w:rPr>
        <w:br/>
      </w:r>
    </w:p>
    <w:p w14:paraId="4C6C5E81" w14:textId="5AB35A0A" w:rsidR="00EE4463" w:rsidRPr="00EE4463" w:rsidRDefault="00EE4463" w:rsidP="00EE4463">
      <w:pPr>
        <w:rPr>
          <w:rFonts w:asciiTheme="minorHAnsi" w:hAnsiTheme="minorHAnsi" w:cstheme="minorHAnsi"/>
        </w:rPr>
      </w:pPr>
      <w:r w:rsidRPr="00EE4463">
        <w:rPr>
          <w:rFonts w:asciiTheme="minorHAnsi" w:hAnsiTheme="minorHAnsi" w:cstheme="minorHAnsi"/>
        </w:rPr>
        <w:t>However, as can be seen in the photograph below this oak tree appears to be a fine specimen.</w:t>
      </w:r>
    </w:p>
    <w:p w14:paraId="619B49E3" w14:textId="32415396" w:rsidR="00EE4463" w:rsidRDefault="00EE4463" w:rsidP="00EE4463">
      <w:pPr>
        <w:rPr>
          <w:b/>
          <w:bCs/>
        </w:rPr>
      </w:pPr>
      <w:r>
        <w:rPr>
          <w:noProof/>
        </w:rPr>
        <w:drawing>
          <wp:anchor distT="0" distB="0" distL="114300" distR="114300" simplePos="0" relativeHeight="251659264" behindDoc="0" locked="0" layoutInCell="1" allowOverlap="1" wp14:anchorId="127D7B03" wp14:editId="0279088C">
            <wp:simplePos x="0" y="0"/>
            <wp:positionH relativeFrom="margin">
              <wp:align>left</wp:align>
            </wp:positionH>
            <wp:positionV relativeFrom="paragraph">
              <wp:posOffset>321310</wp:posOffset>
            </wp:positionV>
            <wp:extent cx="3895725" cy="2919730"/>
            <wp:effectExtent l="0" t="7302" r="2222" b="2223"/>
            <wp:wrapSquare wrapText="bothSides"/>
            <wp:docPr id="2" name="Picture 2" descr="photo of trees at the side of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trees at the side of a r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895725" cy="2919730"/>
                    </a:xfrm>
                    <a:prstGeom prst="rect">
                      <a:avLst/>
                    </a:prstGeom>
                    <a:noFill/>
                    <a:ln>
                      <a:noFill/>
                    </a:ln>
                  </pic:spPr>
                </pic:pic>
              </a:graphicData>
            </a:graphic>
          </wp:anchor>
        </w:drawing>
      </w:r>
    </w:p>
    <w:p w14:paraId="689D62F8" w14:textId="77777777" w:rsidR="00353329" w:rsidRDefault="00EE4463" w:rsidP="00EE4463">
      <w:pPr>
        <w:rPr>
          <w:rFonts w:asciiTheme="minorHAnsi" w:hAnsiTheme="minorHAnsi" w:cstheme="minorHAnsi"/>
        </w:rPr>
      </w:pPr>
      <w:r w:rsidRPr="00353329">
        <w:rPr>
          <w:rFonts w:asciiTheme="minorHAnsi" w:hAnsiTheme="minorHAnsi" w:cstheme="minorHAnsi"/>
        </w:rPr>
        <w:t xml:space="preserve">Any overhanging of branches into Bagshot road is negligible and those branches that are overhanging appear to be at a sufficient height to not interfere with any vehicles. </w:t>
      </w:r>
    </w:p>
    <w:p w14:paraId="5D7177B5" w14:textId="77777777" w:rsidR="00353329" w:rsidRDefault="00EE4463" w:rsidP="00EE4463">
      <w:pPr>
        <w:rPr>
          <w:rFonts w:asciiTheme="minorHAnsi" w:hAnsiTheme="minorHAnsi" w:cstheme="minorHAnsi"/>
        </w:rPr>
      </w:pPr>
      <w:r w:rsidRPr="00353329">
        <w:rPr>
          <w:rFonts w:asciiTheme="minorHAnsi" w:hAnsiTheme="minorHAnsi" w:cstheme="minorHAnsi"/>
        </w:rPr>
        <w:br/>
        <w:t xml:space="preserve">The Parish Council can see no reason for this tree to be felled. From the photograph it appears to be a fine, mature tree. A visit to the site would show that there are a large number of mature trees along Bagshot Road many of which have overhanging branches that are considerably lower and more extensive than this oak tree. </w:t>
      </w:r>
    </w:p>
    <w:p w14:paraId="56C0D829" w14:textId="77777777" w:rsidR="00353329" w:rsidRDefault="00353329" w:rsidP="00EE4463">
      <w:pPr>
        <w:rPr>
          <w:rFonts w:asciiTheme="minorHAnsi" w:hAnsiTheme="minorHAnsi" w:cstheme="minorHAnsi"/>
        </w:rPr>
      </w:pPr>
    </w:p>
    <w:p w14:paraId="1D6E7DFB" w14:textId="3F31892B" w:rsidR="00EE4463" w:rsidRDefault="00EE4463" w:rsidP="00EE4463">
      <w:pPr>
        <w:rPr>
          <w:rFonts w:asciiTheme="minorHAnsi" w:hAnsiTheme="minorHAnsi" w:cstheme="minorHAnsi"/>
        </w:rPr>
      </w:pPr>
      <w:r w:rsidRPr="00353329">
        <w:rPr>
          <w:rFonts w:asciiTheme="minorHAnsi" w:hAnsiTheme="minorHAnsi" w:cstheme="minorHAnsi"/>
        </w:rPr>
        <w:t xml:space="preserve">If ANY remedial work is required to this oak tree then, subject to a professional arboricultural report, we would anticipate that modest pruning of some of the overhanging branches may be recommended. The Parish Council therefore </w:t>
      </w:r>
      <w:r w:rsidRPr="00353329">
        <w:rPr>
          <w:rFonts w:asciiTheme="minorHAnsi" w:hAnsiTheme="minorHAnsi" w:cstheme="minorHAnsi"/>
          <w:b/>
          <w:bCs/>
        </w:rPr>
        <w:t>STRONGLY OBJECT</w:t>
      </w:r>
      <w:r w:rsidRPr="00353329">
        <w:rPr>
          <w:rFonts w:asciiTheme="minorHAnsi" w:hAnsiTheme="minorHAnsi" w:cstheme="minorHAnsi"/>
        </w:rPr>
        <w:t xml:space="preserve"> to the felling of T2.</w:t>
      </w:r>
    </w:p>
    <w:p w14:paraId="6A67FC27" w14:textId="77777777" w:rsidR="00353329" w:rsidRPr="00353329" w:rsidRDefault="00353329" w:rsidP="00EE4463">
      <w:pPr>
        <w:rPr>
          <w:rFonts w:asciiTheme="minorHAnsi" w:hAnsiTheme="minorHAnsi" w:cstheme="minorHAnsi"/>
        </w:rPr>
      </w:pPr>
    </w:p>
    <w:p w14:paraId="528AD6F4" w14:textId="77777777" w:rsidR="00353329" w:rsidRDefault="00353329" w:rsidP="00EE4463">
      <w:pPr>
        <w:rPr>
          <w:rFonts w:asciiTheme="minorHAnsi" w:hAnsiTheme="minorHAnsi" w:cstheme="minorHAnsi"/>
        </w:rPr>
      </w:pPr>
    </w:p>
    <w:p w14:paraId="32E3CAF8" w14:textId="600F6B6C" w:rsidR="00EE4463" w:rsidRDefault="00EE4463" w:rsidP="00EE4463">
      <w:pPr>
        <w:rPr>
          <w:rFonts w:asciiTheme="minorHAnsi" w:hAnsiTheme="minorHAnsi" w:cstheme="minorHAnsi"/>
        </w:rPr>
      </w:pPr>
      <w:r w:rsidRPr="00353329">
        <w:rPr>
          <w:rFonts w:asciiTheme="minorHAnsi" w:hAnsiTheme="minorHAnsi" w:cstheme="minorHAnsi"/>
        </w:rPr>
        <w:lastRenderedPageBreak/>
        <w:t>The Yew tree (T4) and the Silver Birch tree (T3) that are planned for felling can also be seen in the above photograph as they are positioned between the oak tree (T2) and the cul de sac road , The Cover shown is the distance. The application states that the Yew tree is dying and that the Silver birch is also dying as well as leaning over the road. Again, we can see little evidence of any dangerous overhanging branches.</w:t>
      </w:r>
    </w:p>
    <w:p w14:paraId="4A98F975" w14:textId="77777777" w:rsidR="00353329" w:rsidRDefault="00353329" w:rsidP="00EE4463"/>
    <w:p w14:paraId="67EE5C31" w14:textId="059017E6" w:rsidR="00EE4463" w:rsidRDefault="00EE4463" w:rsidP="00EE4463">
      <w:r>
        <w:rPr>
          <w:noProof/>
        </w:rPr>
        <w:drawing>
          <wp:inline distT="0" distB="0" distL="0" distR="0" wp14:anchorId="4FF8EC50" wp14:editId="6D8B22E7">
            <wp:extent cx="4434593" cy="3324225"/>
            <wp:effectExtent l="0" t="0" r="4445" b="0"/>
            <wp:docPr id="3" name="Picture 3" descr="photo of trees at the side of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trees at the side of a r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8879" cy="3334934"/>
                    </a:xfrm>
                    <a:prstGeom prst="rect">
                      <a:avLst/>
                    </a:prstGeom>
                    <a:noFill/>
                    <a:ln>
                      <a:noFill/>
                    </a:ln>
                  </pic:spPr>
                </pic:pic>
              </a:graphicData>
            </a:graphic>
          </wp:inline>
        </w:drawing>
      </w:r>
    </w:p>
    <w:p w14:paraId="03F18EBA" w14:textId="77777777" w:rsidR="00353329" w:rsidRDefault="00353329" w:rsidP="00EE4463"/>
    <w:p w14:paraId="3E53A44F" w14:textId="63EF64E3" w:rsidR="00EE4463" w:rsidRDefault="00EE4463" w:rsidP="00EE4463">
      <w:pPr>
        <w:rPr>
          <w:rFonts w:asciiTheme="minorHAnsi" w:hAnsiTheme="minorHAnsi" w:cstheme="minorHAnsi"/>
        </w:rPr>
      </w:pPr>
      <w:r w:rsidRPr="00353329">
        <w:rPr>
          <w:rFonts w:asciiTheme="minorHAnsi" w:hAnsiTheme="minorHAnsi" w:cstheme="minorHAnsi"/>
        </w:rPr>
        <w:t>There is no public access to view the condition of the other trees recommended for felling, T1 (silver birch) and T5 (goat willow).</w:t>
      </w:r>
    </w:p>
    <w:p w14:paraId="71FE45EF" w14:textId="77777777" w:rsidR="00353329" w:rsidRPr="00353329" w:rsidRDefault="00353329" w:rsidP="00EE4463">
      <w:pPr>
        <w:rPr>
          <w:rFonts w:asciiTheme="minorHAnsi" w:hAnsiTheme="minorHAnsi" w:cstheme="minorHAnsi"/>
        </w:rPr>
      </w:pPr>
    </w:p>
    <w:p w14:paraId="5E4AAC78" w14:textId="77777777" w:rsidR="00353329" w:rsidRDefault="00353329" w:rsidP="00EE4463">
      <w:pPr>
        <w:rPr>
          <w:rFonts w:asciiTheme="minorHAnsi" w:hAnsiTheme="minorHAnsi" w:cstheme="minorHAnsi"/>
        </w:rPr>
      </w:pPr>
      <w:r>
        <w:rPr>
          <w:noProof/>
        </w:rPr>
        <w:drawing>
          <wp:anchor distT="0" distB="0" distL="114300" distR="114300" simplePos="0" relativeHeight="251660288" behindDoc="0" locked="0" layoutInCell="1" allowOverlap="1" wp14:anchorId="4869F0CC" wp14:editId="4F412AEF">
            <wp:simplePos x="0" y="0"/>
            <wp:positionH relativeFrom="margin">
              <wp:align>left</wp:align>
            </wp:positionH>
            <wp:positionV relativeFrom="paragraph">
              <wp:posOffset>8255</wp:posOffset>
            </wp:positionV>
            <wp:extent cx="3248025" cy="2509249"/>
            <wp:effectExtent l="0" t="0" r="0" b="5715"/>
            <wp:wrapSquare wrapText="bothSides"/>
            <wp:docPr id="7" name="Picture 7" descr="photo of for sale signs outside a property with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for sale signs outside a property with tre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025" cy="2509249"/>
                    </a:xfrm>
                    <a:prstGeom prst="rect">
                      <a:avLst/>
                    </a:prstGeom>
                    <a:noFill/>
                    <a:ln>
                      <a:noFill/>
                    </a:ln>
                  </pic:spPr>
                </pic:pic>
              </a:graphicData>
            </a:graphic>
          </wp:anchor>
        </w:drawing>
      </w:r>
      <w:r w:rsidR="00EE4463" w:rsidRPr="00353329">
        <w:rPr>
          <w:rFonts w:asciiTheme="minorHAnsi" w:hAnsiTheme="minorHAnsi" w:cstheme="minorHAnsi"/>
        </w:rPr>
        <w:t xml:space="preserve">We note also that there are for sale/ to let signs displayed outside this property. </w:t>
      </w:r>
    </w:p>
    <w:p w14:paraId="0B518A09" w14:textId="77777777" w:rsidR="00353329" w:rsidRDefault="00353329" w:rsidP="00EE4463">
      <w:pPr>
        <w:rPr>
          <w:rFonts w:asciiTheme="minorHAnsi" w:hAnsiTheme="minorHAnsi" w:cstheme="minorHAnsi"/>
        </w:rPr>
      </w:pPr>
    </w:p>
    <w:p w14:paraId="29D342BE" w14:textId="71C77146" w:rsidR="00EE4463" w:rsidRPr="00353329" w:rsidRDefault="00EE4463" w:rsidP="00EE4463">
      <w:pPr>
        <w:rPr>
          <w:rFonts w:asciiTheme="minorHAnsi" w:hAnsiTheme="minorHAnsi" w:cstheme="minorHAnsi"/>
        </w:rPr>
      </w:pPr>
      <w:r w:rsidRPr="00353329">
        <w:rPr>
          <w:rFonts w:asciiTheme="minorHAnsi" w:hAnsiTheme="minorHAnsi" w:cstheme="minorHAnsi"/>
        </w:rPr>
        <w:t>Whilst it can only be conjecture it might be noted that removal of the TPO trees T2, T3 and T4 could give additional vehicular access to the plot.</w:t>
      </w:r>
    </w:p>
    <w:p w14:paraId="28B436E9" w14:textId="05E2CED4" w:rsidR="00EE4463" w:rsidRDefault="00EE4463" w:rsidP="00EE4463"/>
    <w:p w14:paraId="24AB51DA" w14:textId="12AD86DA" w:rsidR="00EE4463" w:rsidRDefault="00EE4463" w:rsidP="00EE4463"/>
    <w:p w14:paraId="5B6FDD6D" w14:textId="77777777" w:rsidR="00EE4463" w:rsidRDefault="00EE4463" w:rsidP="00EE4463"/>
    <w:p w14:paraId="48B1334F" w14:textId="77777777" w:rsidR="00353329" w:rsidRDefault="00353329" w:rsidP="00EE4463"/>
    <w:p w14:paraId="121B02A0" w14:textId="77777777" w:rsidR="00353329" w:rsidRDefault="00353329" w:rsidP="00EE4463"/>
    <w:p w14:paraId="0E40B737" w14:textId="77777777" w:rsidR="00353329" w:rsidRDefault="00353329" w:rsidP="00EE4463"/>
    <w:p w14:paraId="11199745" w14:textId="77777777" w:rsidR="00353329" w:rsidRDefault="00353329" w:rsidP="00EE4463"/>
    <w:p w14:paraId="5A5DA258" w14:textId="77777777" w:rsidR="00353329" w:rsidRDefault="00353329" w:rsidP="00EE4463"/>
    <w:p w14:paraId="4711BFF6" w14:textId="77777777" w:rsidR="00353329" w:rsidRDefault="00353329" w:rsidP="00EE4463"/>
    <w:p w14:paraId="44689EA0" w14:textId="77777777" w:rsidR="00353329" w:rsidRDefault="00353329" w:rsidP="00EE4463"/>
    <w:p w14:paraId="6D8E9881" w14:textId="7A643705" w:rsidR="00EE4463" w:rsidRPr="00353329" w:rsidRDefault="00EE4463" w:rsidP="00EE4463">
      <w:pPr>
        <w:rPr>
          <w:rFonts w:asciiTheme="minorHAnsi" w:hAnsiTheme="minorHAnsi" w:cstheme="minorHAnsi"/>
        </w:rPr>
      </w:pPr>
      <w:r w:rsidRPr="00353329">
        <w:rPr>
          <w:rFonts w:asciiTheme="minorHAnsi" w:hAnsiTheme="minorHAnsi" w:cstheme="minorHAnsi"/>
        </w:rPr>
        <w:t xml:space="preserve">The Parish Council request that this application be </w:t>
      </w:r>
      <w:r w:rsidRPr="00353329">
        <w:rPr>
          <w:rFonts w:asciiTheme="minorHAnsi" w:hAnsiTheme="minorHAnsi" w:cstheme="minorHAnsi"/>
          <w:b/>
          <w:bCs/>
        </w:rPr>
        <w:t>REFUSED</w:t>
      </w:r>
      <w:r w:rsidR="00353329">
        <w:rPr>
          <w:rFonts w:asciiTheme="minorHAnsi" w:hAnsiTheme="minorHAnsi" w:cstheme="minorHAnsi"/>
          <w:b/>
          <w:bCs/>
        </w:rPr>
        <w:t>.</w:t>
      </w:r>
    </w:p>
    <w:p w14:paraId="14DE4AFC" w14:textId="4CF34FD3" w:rsidR="003C5FCF" w:rsidRPr="00137AA2" w:rsidRDefault="003C5FCF" w:rsidP="003C5FCF">
      <w:pPr>
        <w:rPr>
          <w:rFonts w:asciiTheme="minorHAnsi" w:hAnsiTheme="minorHAnsi" w:cstheme="minorHAnsi"/>
        </w:rPr>
      </w:pPr>
    </w:p>
    <w:p w14:paraId="2EEF55A7" w14:textId="77777777" w:rsidR="006B14C8" w:rsidRPr="00137AA2" w:rsidRDefault="006B14C8">
      <w:pPr>
        <w:rPr>
          <w:rFonts w:asciiTheme="minorHAnsi" w:hAnsiTheme="minorHAnsi" w:cstheme="minorHAnsi"/>
        </w:rPr>
      </w:pPr>
      <w:r w:rsidRPr="00137AA2">
        <w:rPr>
          <w:rFonts w:asciiTheme="minorHAnsi" w:hAnsiTheme="minorHAnsi" w:cstheme="minorHAnsi"/>
        </w:rPr>
        <w:t>Yours sincerely</w:t>
      </w:r>
    </w:p>
    <w:p w14:paraId="2EB5B2AC" w14:textId="77777777" w:rsidR="006B14C8" w:rsidRPr="00137AA2" w:rsidRDefault="006B14C8">
      <w:pPr>
        <w:rPr>
          <w:rFonts w:asciiTheme="minorHAnsi" w:hAnsiTheme="minorHAnsi" w:cstheme="minorHAnsi"/>
        </w:rPr>
      </w:pPr>
    </w:p>
    <w:p w14:paraId="48078AFE" w14:textId="7598E4D0" w:rsidR="005F044C" w:rsidRPr="00137AA2" w:rsidRDefault="00DA6C3A">
      <w:pPr>
        <w:rPr>
          <w:rFonts w:asciiTheme="minorHAnsi" w:hAnsiTheme="minorHAnsi" w:cstheme="minorHAnsi"/>
        </w:rPr>
      </w:pPr>
      <w:r>
        <w:rPr>
          <w:rFonts w:asciiTheme="minorHAnsi" w:hAnsiTheme="minorHAnsi" w:cstheme="minorHAnsi"/>
        </w:rPr>
        <w:t>Michael Burn</w:t>
      </w:r>
    </w:p>
    <w:p w14:paraId="646C04C5" w14:textId="77777777" w:rsidR="00AD13CB" w:rsidRPr="00137AA2" w:rsidRDefault="005F044C">
      <w:pPr>
        <w:rPr>
          <w:rFonts w:asciiTheme="minorHAnsi" w:hAnsiTheme="minorHAnsi" w:cstheme="minorHAnsi"/>
        </w:rPr>
      </w:pPr>
      <w:r w:rsidRPr="00137AA2">
        <w:rPr>
          <w:rFonts w:asciiTheme="minorHAnsi" w:hAnsiTheme="minorHAnsi" w:cstheme="minorHAnsi"/>
        </w:rPr>
        <w:t>C</w:t>
      </w:r>
      <w:r w:rsidR="006B14C8" w:rsidRPr="00137AA2">
        <w:rPr>
          <w:rFonts w:asciiTheme="minorHAnsi" w:hAnsiTheme="minorHAnsi" w:cstheme="minorHAnsi"/>
        </w:rPr>
        <w:t>hair Planning Committee</w:t>
      </w:r>
    </w:p>
    <w:sectPr w:rsidR="00AD13CB" w:rsidRPr="00137AA2" w:rsidSect="003E6674">
      <w:footerReference w:type="default" r:id="rId12"/>
      <w:pgSz w:w="11906" w:h="16838"/>
      <w:pgMar w:top="720" w:right="720" w:bottom="720" w:left="720" w:header="113"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E55B0" w14:textId="77777777" w:rsidR="006C3AE9" w:rsidRDefault="006C3AE9">
      <w:r>
        <w:separator/>
      </w:r>
    </w:p>
  </w:endnote>
  <w:endnote w:type="continuationSeparator" w:id="0">
    <w:p w14:paraId="6814F5D5" w14:textId="77777777" w:rsidR="006C3AE9" w:rsidRDefault="006C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4973" w14:textId="77777777" w:rsidR="004E7BE0" w:rsidRDefault="004E7BE0">
    <w:pPr>
      <w:pStyle w:val="Footer"/>
    </w:pPr>
    <w:r>
      <w:t xml:space="preserve">                                                    </w:t>
    </w:r>
  </w:p>
  <w:p w14:paraId="5E2FA029" w14:textId="77777777" w:rsidR="004E7BE0" w:rsidRPr="000C23C8" w:rsidRDefault="004E7BE0">
    <w:pPr>
      <w:pStyle w:val="Footer"/>
      <w:rPr>
        <w:sz w:val="18"/>
      </w:rPr>
    </w:pPr>
    <w:r>
      <w:tab/>
    </w:r>
    <w:r w:rsidRPr="000C23C8">
      <w:rPr>
        <w:sz w:val="18"/>
      </w:rPr>
      <w:t>VAT No. 209 2279 67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697EC" w14:textId="77777777" w:rsidR="006C3AE9" w:rsidRDefault="006C3AE9">
      <w:r>
        <w:separator/>
      </w:r>
    </w:p>
  </w:footnote>
  <w:footnote w:type="continuationSeparator" w:id="0">
    <w:p w14:paraId="5769DE5C" w14:textId="77777777" w:rsidR="006C3AE9" w:rsidRDefault="006C3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E3C5876"/>
    <w:multiLevelType w:val="hybridMultilevel"/>
    <w:tmpl w:val="050A98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7414AB0"/>
    <w:multiLevelType w:val="hybridMultilevel"/>
    <w:tmpl w:val="F6A6E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6B7AA9"/>
    <w:multiLevelType w:val="hybridMultilevel"/>
    <w:tmpl w:val="039E4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9F3E7A"/>
    <w:multiLevelType w:val="hybridMultilevel"/>
    <w:tmpl w:val="067C34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79A00AB"/>
    <w:multiLevelType w:val="multilevel"/>
    <w:tmpl w:val="BD54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D432C"/>
    <w:multiLevelType w:val="hybridMultilevel"/>
    <w:tmpl w:val="EB38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 w:numId="2">
    <w:abstractNumId w:val="2"/>
  </w:num>
  <w:num w:numId="3">
    <w:abstractNumId w:val="1"/>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EFE"/>
    <w:rsid w:val="00011B0A"/>
    <w:rsid w:val="00026834"/>
    <w:rsid w:val="000279C1"/>
    <w:rsid w:val="000334DE"/>
    <w:rsid w:val="0005515E"/>
    <w:rsid w:val="000560F4"/>
    <w:rsid w:val="000719C1"/>
    <w:rsid w:val="00085158"/>
    <w:rsid w:val="00091CE5"/>
    <w:rsid w:val="000930CE"/>
    <w:rsid w:val="000B0F0C"/>
    <w:rsid w:val="000B176C"/>
    <w:rsid w:val="000C23C8"/>
    <w:rsid w:val="000C29E4"/>
    <w:rsid w:val="000E4B5C"/>
    <w:rsid w:val="000F2104"/>
    <w:rsid w:val="001035B3"/>
    <w:rsid w:val="001159CC"/>
    <w:rsid w:val="00120084"/>
    <w:rsid w:val="0012117A"/>
    <w:rsid w:val="00125831"/>
    <w:rsid w:val="001334AE"/>
    <w:rsid w:val="00135463"/>
    <w:rsid w:val="001372B5"/>
    <w:rsid w:val="00137AA2"/>
    <w:rsid w:val="001412A6"/>
    <w:rsid w:val="001439EE"/>
    <w:rsid w:val="001703A1"/>
    <w:rsid w:val="00172832"/>
    <w:rsid w:val="00174C5A"/>
    <w:rsid w:val="00175B5D"/>
    <w:rsid w:val="00190F88"/>
    <w:rsid w:val="00191694"/>
    <w:rsid w:val="001A30F4"/>
    <w:rsid w:val="001D05AA"/>
    <w:rsid w:val="001D26D6"/>
    <w:rsid w:val="001E307C"/>
    <w:rsid w:val="001E351B"/>
    <w:rsid w:val="0021333D"/>
    <w:rsid w:val="0023036C"/>
    <w:rsid w:val="00256C14"/>
    <w:rsid w:val="00263624"/>
    <w:rsid w:val="002731A5"/>
    <w:rsid w:val="002802DB"/>
    <w:rsid w:val="0029733D"/>
    <w:rsid w:val="0029737A"/>
    <w:rsid w:val="00297FFA"/>
    <w:rsid w:val="002B1671"/>
    <w:rsid w:val="002D16A6"/>
    <w:rsid w:val="002D6285"/>
    <w:rsid w:val="002E3336"/>
    <w:rsid w:val="00306032"/>
    <w:rsid w:val="00320772"/>
    <w:rsid w:val="00321557"/>
    <w:rsid w:val="00325587"/>
    <w:rsid w:val="0032740B"/>
    <w:rsid w:val="00350684"/>
    <w:rsid w:val="00351B08"/>
    <w:rsid w:val="00353329"/>
    <w:rsid w:val="0035531A"/>
    <w:rsid w:val="00361019"/>
    <w:rsid w:val="003663FC"/>
    <w:rsid w:val="003A2F1A"/>
    <w:rsid w:val="003A4B3D"/>
    <w:rsid w:val="003C4AE7"/>
    <w:rsid w:val="003C53A8"/>
    <w:rsid w:val="003C5FCF"/>
    <w:rsid w:val="003C7087"/>
    <w:rsid w:val="003D1945"/>
    <w:rsid w:val="003D38B8"/>
    <w:rsid w:val="003E6674"/>
    <w:rsid w:val="003E680D"/>
    <w:rsid w:val="003E7593"/>
    <w:rsid w:val="00405A69"/>
    <w:rsid w:val="00411D56"/>
    <w:rsid w:val="00412F6C"/>
    <w:rsid w:val="0041776E"/>
    <w:rsid w:val="004220CA"/>
    <w:rsid w:val="00433936"/>
    <w:rsid w:val="00435ECE"/>
    <w:rsid w:val="00436B59"/>
    <w:rsid w:val="0044216D"/>
    <w:rsid w:val="00475266"/>
    <w:rsid w:val="00476823"/>
    <w:rsid w:val="004801B8"/>
    <w:rsid w:val="00485529"/>
    <w:rsid w:val="004B6260"/>
    <w:rsid w:val="004B69F7"/>
    <w:rsid w:val="004B704D"/>
    <w:rsid w:val="004C7496"/>
    <w:rsid w:val="004D1151"/>
    <w:rsid w:val="004D3472"/>
    <w:rsid w:val="004D560C"/>
    <w:rsid w:val="004E64B0"/>
    <w:rsid w:val="004E7BE0"/>
    <w:rsid w:val="004F0003"/>
    <w:rsid w:val="004F23DF"/>
    <w:rsid w:val="004F60E7"/>
    <w:rsid w:val="0050047C"/>
    <w:rsid w:val="005034AD"/>
    <w:rsid w:val="00512AB4"/>
    <w:rsid w:val="005177AD"/>
    <w:rsid w:val="00525B2B"/>
    <w:rsid w:val="00535ED6"/>
    <w:rsid w:val="0054024B"/>
    <w:rsid w:val="0054439C"/>
    <w:rsid w:val="00546D5A"/>
    <w:rsid w:val="005A5E52"/>
    <w:rsid w:val="005A6ABB"/>
    <w:rsid w:val="005B7A2F"/>
    <w:rsid w:val="005C0347"/>
    <w:rsid w:val="005C2C89"/>
    <w:rsid w:val="005C5E87"/>
    <w:rsid w:val="005E1407"/>
    <w:rsid w:val="005E7156"/>
    <w:rsid w:val="005F044C"/>
    <w:rsid w:val="005F5713"/>
    <w:rsid w:val="00600FF6"/>
    <w:rsid w:val="0060365F"/>
    <w:rsid w:val="00606B75"/>
    <w:rsid w:val="00623FFC"/>
    <w:rsid w:val="00625885"/>
    <w:rsid w:val="0063088E"/>
    <w:rsid w:val="00650DC7"/>
    <w:rsid w:val="006723A3"/>
    <w:rsid w:val="00683D0F"/>
    <w:rsid w:val="00684879"/>
    <w:rsid w:val="00697017"/>
    <w:rsid w:val="006A1D99"/>
    <w:rsid w:val="006A2328"/>
    <w:rsid w:val="006B14C8"/>
    <w:rsid w:val="006B28D2"/>
    <w:rsid w:val="006B53D1"/>
    <w:rsid w:val="006C0D4C"/>
    <w:rsid w:val="006C19E8"/>
    <w:rsid w:val="006C3AE9"/>
    <w:rsid w:val="006C70BD"/>
    <w:rsid w:val="006C758A"/>
    <w:rsid w:val="006D45E3"/>
    <w:rsid w:val="006D7E0F"/>
    <w:rsid w:val="006E4368"/>
    <w:rsid w:val="006E61E7"/>
    <w:rsid w:val="006F3EF8"/>
    <w:rsid w:val="006F427E"/>
    <w:rsid w:val="006F6673"/>
    <w:rsid w:val="006F7BE3"/>
    <w:rsid w:val="00703FDF"/>
    <w:rsid w:val="0071132E"/>
    <w:rsid w:val="007273C0"/>
    <w:rsid w:val="00743F67"/>
    <w:rsid w:val="00746D2F"/>
    <w:rsid w:val="0075129B"/>
    <w:rsid w:val="00752256"/>
    <w:rsid w:val="00752C2B"/>
    <w:rsid w:val="00770178"/>
    <w:rsid w:val="00774F08"/>
    <w:rsid w:val="00787D76"/>
    <w:rsid w:val="00791764"/>
    <w:rsid w:val="007A1516"/>
    <w:rsid w:val="007A4D24"/>
    <w:rsid w:val="007B68F7"/>
    <w:rsid w:val="007C396A"/>
    <w:rsid w:val="007F2F1B"/>
    <w:rsid w:val="00801A9C"/>
    <w:rsid w:val="00801BD7"/>
    <w:rsid w:val="0080699B"/>
    <w:rsid w:val="00811764"/>
    <w:rsid w:val="00813D56"/>
    <w:rsid w:val="0083592E"/>
    <w:rsid w:val="00837914"/>
    <w:rsid w:val="00853799"/>
    <w:rsid w:val="0085382E"/>
    <w:rsid w:val="00897258"/>
    <w:rsid w:val="008A1EAD"/>
    <w:rsid w:val="008B5915"/>
    <w:rsid w:val="008C1263"/>
    <w:rsid w:val="008C640E"/>
    <w:rsid w:val="008D7D05"/>
    <w:rsid w:val="008E0044"/>
    <w:rsid w:val="008E5D1F"/>
    <w:rsid w:val="008E5E43"/>
    <w:rsid w:val="008E6138"/>
    <w:rsid w:val="008F3417"/>
    <w:rsid w:val="008F6423"/>
    <w:rsid w:val="00900529"/>
    <w:rsid w:val="00906050"/>
    <w:rsid w:val="0092769A"/>
    <w:rsid w:val="0093669D"/>
    <w:rsid w:val="0094764A"/>
    <w:rsid w:val="00953967"/>
    <w:rsid w:val="00953AC5"/>
    <w:rsid w:val="00954D81"/>
    <w:rsid w:val="00965816"/>
    <w:rsid w:val="0096674A"/>
    <w:rsid w:val="009A3DA6"/>
    <w:rsid w:val="009A4333"/>
    <w:rsid w:val="009B6280"/>
    <w:rsid w:val="009C0A63"/>
    <w:rsid w:val="009C6086"/>
    <w:rsid w:val="009D7894"/>
    <w:rsid w:val="009E6275"/>
    <w:rsid w:val="009E7541"/>
    <w:rsid w:val="00A063E7"/>
    <w:rsid w:val="00A14D35"/>
    <w:rsid w:val="00A30A9D"/>
    <w:rsid w:val="00A43CBE"/>
    <w:rsid w:val="00A4600A"/>
    <w:rsid w:val="00A55870"/>
    <w:rsid w:val="00A61B5D"/>
    <w:rsid w:val="00A63FE7"/>
    <w:rsid w:val="00A67720"/>
    <w:rsid w:val="00A70220"/>
    <w:rsid w:val="00A90096"/>
    <w:rsid w:val="00AA0C1E"/>
    <w:rsid w:val="00AA75DA"/>
    <w:rsid w:val="00AD13CB"/>
    <w:rsid w:val="00AD6550"/>
    <w:rsid w:val="00AE2737"/>
    <w:rsid w:val="00AE6010"/>
    <w:rsid w:val="00AE7A6E"/>
    <w:rsid w:val="00AF64A3"/>
    <w:rsid w:val="00B0498D"/>
    <w:rsid w:val="00B04A16"/>
    <w:rsid w:val="00B17282"/>
    <w:rsid w:val="00B25EB9"/>
    <w:rsid w:val="00B467B7"/>
    <w:rsid w:val="00B61510"/>
    <w:rsid w:val="00B82C13"/>
    <w:rsid w:val="00B876B4"/>
    <w:rsid w:val="00B91D69"/>
    <w:rsid w:val="00B92C82"/>
    <w:rsid w:val="00BA0086"/>
    <w:rsid w:val="00BC01B2"/>
    <w:rsid w:val="00BC796A"/>
    <w:rsid w:val="00BD368E"/>
    <w:rsid w:val="00BE1620"/>
    <w:rsid w:val="00BE7681"/>
    <w:rsid w:val="00BF4CF6"/>
    <w:rsid w:val="00C00BD9"/>
    <w:rsid w:val="00C06D6F"/>
    <w:rsid w:val="00C11E4E"/>
    <w:rsid w:val="00C1337E"/>
    <w:rsid w:val="00C16592"/>
    <w:rsid w:val="00C2099F"/>
    <w:rsid w:val="00C22E3D"/>
    <w:rsid w:val="00C24526"/>
    <w:rsid w:val="00C4304D"/>
    <w:rsid w:val="00C47D4E"/>
    <w:rsid w:val="00C51C90"/>
    <w:rsid w:val="00C56D9F"/>
    <w:rsid w:val="00C63698"/>
    <w:rsid w:val="00C939EF"/>
    <w:rsid w:val="00C95146"/>
    <w:rsid w:val="00CA222C"/>
    <w:rsid w:val="00CB2A86"/>
    <w:rsid w:val="00CC278C"/>
    <w:rsid w:val="00CD3089"/>
    <w:rsid w:val="00CD335B"/>
    <w:rsid w:val="00CE36EC"/>
    <w:rsid w:val="00D07C37"/>
    <w:rsid w:val="00D160B4"/>
    <w:rsid w:val="00D202D8"/>
    <w:rsid w:val="00D23803"/>
    <w:rsid w:val="00D40AD4"/>
    <w:rsid w:val="00D4342D"/>
    <w:rsid w:val="00D46D57"/>
    <w:rsid w:val="00D75EFE"/>
    <w:rsid w:val="00D9073D"/>
    <w:rsid w:val="00DA1E85"/>
    <w:rsid w:val="00DA29F2"/>
    <w:rsid w:val="00DA6C3A"/>
    <w:rsid w:val="00DB0B17"/>
    <w:rsid w:val="00DC56D3"/>
    <w:rsid w:val="00DC706C"/>
    <w:rsid w:val="00DD161F"/>
    <w:rsid w:val="00DD36EF"/>
    <w:rsid w:val="00DD40DA"/>
    <w:rsid w:val="00DD7D42"/>
    <w:rsid w:val="00DE12FD"/>
    <w:rsid w:val="00DE2988"/>
    <w:rsid w:val="00E12A5B"/>
    <w:rsid w:val="00E428E9"/>
    <w:rsid w:val="00E44480"/>
    <w:rsid w:val="00E4551C"/>
    <w:rsid w:val="00E73C7D"/>
    <w:rsid w:val="00E829CC"/>
    <w:rsid w:val="00E90610"/>
    <w:rsid w:val="00E9672A"/>
    <w:rsid w:val="00E976E6"/>
    <w:rsid w:val="00EA4A9D"/>
    <w:rsid w:val="00EC5C3C"/>
    <w:rsid w:val="00EC5ED1"/>
    <w:rsid w:val="00EC68B9"/>
    <w:rsid w:val="00EE0C21"/>
    <w:rsid w:val="00EE1D6E"/>
    <w:rsid w:val="00EE4463"/>
    <w:rsid w:val="00EF34B0"/>
    <w:rsid w:val="00EF7CBA"/>
    <w:rsid w:val="00F06A90"/>
    <w:rsid w:val="00F07B6A"/>
    <w:rsid w:val="00F13062"/>
    <w:rsid w:val="00F22068"/>
    <w:rsid w:val="00F22C4A"/>
    <w:rsid w:val="00F23E34"/>
    <w:rsid w:val="00F2731B"/>
    <w:rsid w:val="00F31669"/>
    <w:rsid w:val="00F32092"/>
    <w:rsid w:val="00F3582D"/>
    <w:rsid w:val="00F4072C"/>
    <w:rsid w:val="00F46107"/>
    <w:rsid w:val="00F608CA"/>
    <w:rsid w:val="00F70583"/>
    <w:rsid w:val="00F76C63"/>
    <w:rsid w:val="00F77576"/>
    <w:rsid w:val="00F8140A"/>
    <w:rsid w:val="00F9752E"/>
    <w:rsid w:val="00FA3A46"/>
    <w:rsid w:val="00FB1DFC"/>
    <w:rsid w:val="00FC660E"/>
    <w:rsid w:val="00FD3628"/>
    <w:rsid w:val="00FD48FB"/>
    <w:rsid w:val="00FF3803"/>
    <w:rsid w:val="00FF5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09A55D00"/>
  <w15:docId w15:val="{EC76BE2D-2FCF-4DEA-BC0B-B22543D5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768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5EFE"/>
    <w:rPr>
      <w:color w:val="0000FF"/>
      <w:u w:val="single"/>
    </w:rPr>
  </w:style>
  <w:style w:type="paragraph" w:styleId="Header">
    <w:name w:val="header"/>
    <w:basedOn w:val="Normal"/>
    <w:rsid w:val="000C23C8"/>
    <w:pPr>
      <w:tabs>
        <w:tab w:val="center" w:pos="4153"/>
        <w:tab w:val="right" w:pos="8306"/>
      </w:tabs>
    </w:pPr>
  </w:style>
  <w:style w:type="paragraph" w:styleId="Footer">
    <w:name w:val="footer"/>
    <w:basedOn w:val="Normal"/>
    <w:rsid w:val="000C23C8"/>
    <w:pPr>
      <w:tabs>
        <w:tab w:val="center" w:pos="4153"/>
        <w:tab w:val="right" w:pos="8306"/>
      </w:tabs>
    </w:pPr>
  </w:style>
  <w:style w:type="paragraph" w:styleId="PlainText">
    <w:name w:val="Plain Text"/>
    <w:basedOn w:val="Normal"/>
    <w:link w:val="PlainTextChar"/>
    <w:uiPriority w:val="99"/>
    <w:unhideWhenUsed/>
    <w:rsid w:val="004E7BE0"/>
    <w:rPr>
      <w:rFonts w:ascii="Calibri" w:eastAsia="Calibri" w:hAnsi="Calibri"/>
      <w:sz w:val="22"/>
      <w:szCs w:val="21"/>
      <w:lang w:eastAsia="en-US"/>
    </w:rPr>
  </w:style>
  <w:style w:type="character" w:customStyle="1" w:styleId="PlainTextChar">
    <w:name w:val="Plain Text Char"/>
    <w:link w:val="PlainText"/>
    <w:uiPriority w:val="99"/>
    <w:rsid w:val="004E7BE0"/>
    <w:rPr>
      <w:rFonts w:ascii="Calibri" w:eastAsia="Calibri" w:hAnsi="Calibri"/>
      <w:sz w:val="22"/>
      <w:szCs w:val="21"/>
      <w:lang w:eastAsia="en-US"/>
    </w:rPr>
  </w:style>
  <w:style w:type="paragraph" w:styleId="BalloonText">
    <w:name w:val="Balloon Text"/>
    <w:basedOn w:val="Normal"/>
    <w:link w:val="BalloonTextChar"/>
    <w:rsid w:val="00752C2B"/>
    <w:rPr>
      <w:rFonts w:ascii="Tahoma" w:hAnsi="Tahoma" w:cs="Tahoma"/>
      <w:sz w:val="16"/>
      <w:szCs w:val="16"/>
    </w:rPr>
  </w:style>
  <w:style w:type="character" w:customStyle="1" w:styleId="BalloonTextChar">
    <w:name w:val="Balloon Text Char"/>
    <w:basedOn w:val="DefaultParagraphFont"/>
    <w:link w:val="BalloonText"/>
    <w:rsid w:val="00752C2B"/>
    <w:rPr>
      <w:rFonts w:ascii="Tahoma" w:hAnsi="Tahoma" w:cs="Tahoma"/>
      <w:sz w:val="16"/>
      <w:szCs w:val="16"/>
    </w:rPr>
  </w:style>
  <w:style w:type="paragraph" w:styleId="ListParagraph">
    <w:name w:val="List Paragraph"/>
    <w:basedOn w:val="Normal"/>
    <w:uiPriority w:val="34"/>
    <w:qFormat/>
    <w:rsid w:val="00CB2A86"/>
    <w:pPr>
      <w:ind w:left="720"/>
      <w:contextualSpacing/>
    </w:pPr>
  </w:style>
  <w:style w:type="paragraph" w:customStyle="1" w:styleId="Pa2">
    <w:name w:val="Pa2"/>
    <w:basedOn w:val="Normal"/>
    <w:next w:val="Normal"/>
    <w:uiPriority w:val="99"/>
    <w:rsid w:val="00EF7CBA"/>
    <w:pPr>
      <w:autoSpaceDE w:val="0"/>
      <w:autoSpaceDN w:val="0"/>
      <w:adjustRightInd w:val="0"/>
      <w:spacing w:line="240" w:lineRule="atLeast"/>
    </w:pPr>
    <w:rPr>
      <w:rFonts w:ascii="Helvetica" w:hAnsi="Helvetica" w:cs="Helvetica"/>
    </w:rPr>
  </w:style>
  <w:style w:type="character" w:customStyle="1" w:styleId="A2">
    <w:name w:val="A2"/>
    <w:uiPriority w:val="99"/>
    <w:rsid w:val="00EF7CBA"/>
    <w:rPr>
      <w:color w:val="000000"/>
      <w:sz w:val="20"/>
      <w:szCs w:val="20"/>
    </w:rPr>
  </w:style>
  <w:style w:type="paragraph" w:styleId="NormalWeb">
    <w:name w:val="Normal (Web)"/>
    <w:basedOn w:val="Normal"/>
    <w:uiPriority w:val="99"/>
    <w:semiHidden/>
    <w:unhideWhenUsed/>
    <w:rsid w:val="00A43CBE"/>
    <w:pPr>
      <w:spacing w:before="100" w:beforeAutospacing="1" w:after="100" w:afterAutospacing="1"/>
    </w:pPr>
  </w:style>
  <w:style w:type="character" w:customStyle="1" w:styleId="headings">
    <w:name w:val="headings"/>
    <w:basedOn w:val="DefaultParagraphFont"/>
    <w:rsid w:val="00A43CBE"/>
  </w:style>
  <w:style w:type="character" w:styleId="Strong">
    <w:name w:val="Strong"/>
    <w:basedOn w:val="DefaultParagraphFont"/>
    <w:uiPriority w:val="22"/>
    <w:qFormat/>
    <w:rsid w:val="00A43C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413">
      <w:bodyDiv w:val="1"/>
      <w:marLeft w:val="0"/>
      <w:marRight w:val="0"/>
      <w:marTop w:val="0"/>
      <w:marBottom w:val="0"/>
      <w:divBdr>
        <w:top w:val="none" w:sz="0" w:space="0" w:color="auto"/>
        <w:left w:val="none" w:sz="0" w:space="0" w:color="auto"/>
        <w:bottom w:val="none" w:sz="0" w:space="0" w:color="auto"/>
        <w:right w:val="none" w:sz="0" w:space="0" w:color="auto"/>
      </w:divBdr>
    </w:div>
    <w:div w:id="39213692">
      <w:bodyDiv w:val="1"/>
      <w:marLeft w:val="0"/>
      <w:marRight w:val="0"/>
      <w:marTop w:val="0"/>
      <w:marBottom w:val="0"/>
      <w:divBdr>
        <w:top w:val="none" w:sz="0" w:space="0" w:color="auto"/>
        <w:left w:val="none" w:sz="0" w:space="0" w:color="auto"/>
        <w:bottom w:val="none" w:sz="0" w:space="0" w:color="auto"/>
        <w:right w:val="none" w:sz="0" w:space="0" w:color="auto"/>
      </w:divBdr>
    </w:div>
    <w:div w:id="14566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nningdale-pc.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RBWM</Company>
  <LinksUpToDate>false</LinksUpToDate>
  <CharactersWithSpaces>2768</CharactersWithSpaces>
  <SharedDoc>false</SharedDoc>
  <HLinks>
    <vt:vector size="6" baseType="variant">
      <vt:variant>
        <vt:i4>5570590</vt:i4>
      </vt:variant>
      <vt:variant>
        <vt:i4>0</vt:i4>
      </vt:variant>
      <vt:variant>
        <vt:i4>0</vt:i4>
      </vt:variant>
      <vt:variant>
        <vt:i4>5</vt:i4>
      </vt:variant>
      <vt:variant>
        <vt:lpwstr>http://www.sunningdale-pc.org.uk/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RBWM</dc:creator>
  <cp:lastModifiedBy>Emily Davies</cp:lastModifiedBy>
  <cp:revision>4</cp:revision>
  <cp:lastPrinted>2020-03-27T09:50:00Z</cp:lastPrinted>
  <dcterms:created xsi:type="dcterms:W3CDTF">2020-03-27T09:52:00Z</dcterms:created>
  <dcterms:modified xsi:type="dcterms:W3CDTF">2020-08-18T09:52:00Z</dcterms:modified>
</cp:coreProperties>
</file>