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4DBC" w14:textId="77777777" w:rsidR="00627571" w:rsidRPr="008C640E" w:rsidRDefault="00627571" w:rsidP="00627571">
      <w:pPr>
        <w:rPr>
          <w:rFonts w:cstheme="minorHAnsi"/>
        </w:rPr>
      </w:pPr>
      <w:r w:rsidRPr="008C640E">
        <w:rPr>
          <w:rFonts w:cstheme="minorHAnsi"/>
          <w:noProof/>
        </w:rPr>
        <w:drawing>
          <wp:anchor distT="0" distB="0" distL="114300" distR="114300" simplePos="0" relativeHeight="251658240" behindDoc="1" locked="0" layoutInCell="1" allowOverlap="1" wp14:anchorId="7DD5B608" wp14:editId="0436CA81">
            <wp:simplePos x="0" y="0"/>
            <wp:positionH relativeFrom="margin">
              <wp:align>center</wp:align>
            </wp:positionH>
            <wp:positionV relativeFrom="page">
              <wp:posOffset>266700</wp:posOffset>
            </wp:positionV>
            <wp:extent cx="5267325" cy="1190625"/>
            <wp:effectExtent l="0" t="0" r="9525" b="9525"/>
            <wp:wrapTight wrapText="bothSides">
              <wp:wrapPolygon edited="0">
                <wp:start x="0" y="0"/>
                <wp:lineTo x="0" y="21427"/>
                <wp:lineTo x="21561" y="2142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7CD361A6" w14:textId="77777777" w:rsidR="00D00444" w:rsidRDefault="00D00444" w:rsidP="00627571">
      <w:pPr>
        <w:jc w:val="center"/>
        <w:rPr>
          <w:rFonts w:cstheme="minorHAnsi"/>
          <w:bCs/>
        </w:rPr>
      </w:pPr>
    </w:p>
    <w:p w14:paraId="0407D4D0" w14:textId="77777777" w:rsidR="00D00444" w:rsidRDefault="00D00444" w:rsidP="00627571">
      <w:pPr>
        <w:jc w:val="center"/>
        <w:rPr>
          <w:rFonts w:cstheme="minorHAnsi"/>
          <w:bCs/>
        </w:rPr>
      </w:pPr>
    </w:p>
    <w:p w14:paraId="18D07EAE" w14:textId="77777777" w:rsidR="00D00444" w:rsidRDefault="00D00444" w:rsidP="00627571">
      <w:pPr>
        <w:jc w:val="center"/>
        <w:rPr>
          <w:rFonts w:cstheme="minorHAnsi"/>
          <w:bCs/>
        </w:rPr>
      </w:pPr>
    </w:p>
    <w:p w14:paraId="509F0AD3" w14:textId="1198A2A5" w:rsidR="00627571" w:rsidRPr="00D00444" w:rsidRDefault="00627571" w:rsidP="00D00444">
      <w:pPr>
        <w:spacing w:after="0"/>
        <w:jc w:val="center"/>
        <w:rPr>
          <w:rFonts w:cstheme="minorHAnsi"/>
          <w:bCs/>
          <w:sz w:val="24"/>
          <w:szCs w:val="24"/>
        </w:rPr>
      </w:pPr>
      <w:r w:rsidRPr="00D00444">
        <w:rPr>
          <w:rFonts w:cstheme="minorHAnsi"/>
          <w:bCs/>
          <w:sz w:val="24"/>
          <w:szCs w:val="24"/>
        </w:rPr>
        <w:t>The Pavilion, Broomhall Lane, Sunningdale, SL5 0QS</w:t>
      </w:r>
    </w:p>
    <w:p w14:paraId="006F1F37" w14:textId="77777777" w:rsidR="00627571" w:rsidRPr="00D00444" w:rsidRDefault="00627571" w:rsidP="00D00444">
      <w:pPr>
        <w:numPr>
          <w:ilvl w:val="0"/>
          <w:numId w:val="1"/>
        </w:numPr>
        <w:spacing w:after="0" w:line="240" w:lineRule="auto"/>
        <w:jc w:val="center"/>
        <w:rPr>
          <w:rFonts w:cstheme="minorHAnsi"/>
          <w:bCs/>
          <w:sz w:val="24"/>
          <w:szCs w:val="24"/>
        </w:rPr>
      </w:pPr>
      <w:r w:rsidRPr="00D00444">
        <w:rPr>
          <w:rFonts w:cstheme="minorHAnsi"/>
          <w:bCs/>
          <w:sz w:val="24"/>
          <w:szCs w:val="24"/>
        </w:rPr>
        <w:t xml:space="preserve">  01344 874268</w:t>
      </w:r>
    </w:p>
    <w:p w14:paraId="420D3D4C" w14:textId="77777777" w:rsidR="00627571" w:rsidRPr="00D00444" w:rsidRDefault="00627571" w:rsidP="00D00444">
      <w:pPr>
        <w:spacing w:after="0"/>
        <w:jc w:val="center"/>
        <w:rPr>
          <w:rFonts w:cstheme="minorHAnsi"/>
          <w:bCs/>
          <w:sz w:val="24"/>
          <w:szCs w:val="24"/>
        </w:rPr>
      </w:pPr>
      <w:r w:rsidRPr="00D00444">
        <w:rPr>
          <w:rFonts w:cstheme="minorHAnsi"/>
          <w:bCs/>
          <w:sz w:val="24"/>
          <w:szCs w:val="24"/>
        </w:rPr>
        <w:t>Email:  info@sunningdaleparish.org.uk</w:t>
      </w:r>
    </w:p>
    <w:p w14:paraId="10F56EEB" w14:textId="77777777" w:rsidR="00627571" w:rsidRPr="00D00444" w:rsidRDefault="00D00444" w:rsidP="00D00444">
      <w:pPr>
        <w:spacing w:after="0"/>
        <w:jc w:val="center"/>
        <w:rPr>
          <w:rFonts w:cstheme="minorHAnsi"/>
          <w:bCs/>
          <w:sz w:val="24"/>
          <w:szCs w:val="24"/>
        </w:rPr>
      </w:pPr>
      <w:hyperlink r:id="rId6" w:history="1">
        <w:r w:rsidR="00627571" w:rsidRPr="00D00444">
          <w:rPr>
            <w:rStyle w:val="Hyperlink"/>
            <w:rFonts w:cstheme="minorHAnsi"/>
            <w:bCs/>
            <w:sz w:val="24"/>
            <w:szCs w:val="24"/>
          </w:rPr>
          <w:t>www.sunningdale-pc.org.uk</w:t>
        </w:r>
      </w:hyperlink>
    </w:p>
    <w:p w14:paraId="32ACF84D" w14:textId="77777777" w:rsidR="00627571" w:rsidRPr="00D00444" w:rsidRDefault="00627571" w:rsidP="00D00444">
      <w:pPr>
        <w:spacing w:after="0"/>
        <w:jc w:val="center"/>
        <w:rPr>
          <w:rFonts w:cstheme="minorHAnsi"/>
          <w:bCs/>
          <w:sz w:val="24"/>
          <w:szCs w:val="24"/>
        </w:rPr>
      </w:pPr>
      <w:r w:rsidRPr="00D00444">
        <w:rPr>
          <w:rFonts w:cstheme="minorHAnsi"/>
          <w:bCs/>
          <w:sz w:val="24"/>
          <w:szCs w:val="24"/>
        </w:rPr>
        <w:t>Clerk:  Ruth Davies</w:t>
      </w:r>
    </w:p>
    <w:p w14:paraId="30BE6E07" w14:textId="77777777" w:rsidR="00627571" w:rsidRPr="008C640E" w:rsidRDefault="00627571" w:rsidP="00627571">
      <w:pPr>
        <w:jc w:val="center"/>
        <w:rPr>
          <w:rFonts w:cstheme="minorHAnsi"/>
          <w:bCs/>
        </w:rPr>
      </w:pPr>
    </w:p>
    <w:p w14:paraId="6DDBB26F" w14:textId="77777777" w:rsidR="00627571" w:rsidRPr="00D00444" w:rsidRDefault="00627571" w:rsidP="00627571">
      <w:pPr>
        <w:spacing w:after="0" w:line="240" w:lineRule="auto"/>
        <w:rPr>
          <w:rFonts w:cstheme="minorHAnsi"/>
          <w:sz w:val="24"/>
          <w:szCs w:val="24"/>
          <w:shd w:val="clear" w:color="auto" w:fill="FFFFFF"/>
        </w:rPr>
      </w:pPr>
      <w:r w:rsidRPr="00D00444">
        <w:rPr>
          <w:rFonts w:cstheme="minorHAnsi"/>
          <w:sz w:val="24"/>
          <w:szCs w:val="24"/>
          <w:shd w:val="clear" w:color="auto" w:fill="FFFFFF"/>
        </w:rPr>
        <w:t>Toby Fox</w:t>
      </w:r>
    </w:p>
    <w:p w14:paraId="4E813DC8" w14:textId="63E89CFE" w:rsidR="00627571" w:rsidRPr="00D00444" w:rsidRDefault="00627571" w:rsidP="00627571">
      <w:pPr>
        <w:spacing w:after="0" w:line="240" w:lineRule="auto"/>
        <w:rPr>
          <w:rFonts w:cstheme="minorHAnsi"/>
          <w:bCs/>
          <w:sz w:val="24"/>
          <w:szCs w:val="24"/>
        </w:rPr>
      </w:pPr>
      <w:r w:rsidRPr="00D00444">
        <w:rPr>
          <w:rFonts w:cstheme="minorHAnsi"/>
          <w:bCs/>
          <w:sz w:val="24"/>
          <w:szCs w:val="24"/>
        </w:rPr>
        <w:t>Planning Officer</w:t>
      </w:r>
    </w:p>
    <w:p w14:paraId="4F2C0323" w14:textId="77777777" w:rsidR="00627571" w:rsidRPr="00D00444" w:rsidRDefault="00627571" w:rsidP="00627571">
      <w:pPr>
        <w:spacing w:after="0" w:line="240" w:lineRule="auto"/>
        <w:rPr>
          <w:rFonts w:cstheme="minorHAnsi"/>
          <w:bCs/>
          <w:sz w:val="24"/>
          <w:szCs w:val="24"/>
        </w:rPr>
      </w:pPr>
      <w:r w:rsidRPr="00D00444">
        <w:rPr>
          <w:rFonts w:cstheme="minorHAnsi"/>
          <w:bCs/>
          <w:sz w:val="24"/>
          <w:szCs w:val="24"/>
        </w:rPr>
        <w:t>RBWM</w:t>
      </w:r>
    </w:p>
    <w:p w14:paraId="66813B9E" w14:textId="77777777" w:rsidR="00627571" w:rsidRPr="00D00444" w:rsidRDefault="00627571" w:rsidP="00627571">
      <w:pPr>
        <w:spacing w:after="0" w:line="240" w:lineRule="auto"/>
        <w:rPr>
          <w:rFonts w:cstheme="minorHAnsi"/>
          <w:bCs/>
          <w:sz w:val="24"/>
          <w:szCs w:val="24"/>
        </w:rPr>
      </w:pPr>
      <w:r w:rsidRPr="00D00444">
        <w:rPr>
          <w:rFonts w:cstheme="minorHAnsi"/>
          <w:bCs/>
          <w:sz w:val="24"/>
          <w:szCs w:val="24"/>
        </w:rPr>
        <w:t xml:space="preserve">Town Hall </w:t>
      </w:r>
    </w:p>
    <w:p w14:paraId="06D8F771" w14:textId="77777777" w:rsidR="00627571" w:rsidRPr="00D00444" w:rsidRDefault="00627571" w:rsidP="00627571">
      <w:pPr>
        <w:spacing w:after="0" w:line="240" w:lineRule="auto"/>
        <w:rPr>
          <w:rFonts w:cstheme="minorHAnsi"/>
          <w:bCs/>
          <w:sz w:val="24"/>
          <w:szCs w:val="24"/>
        </w:rPr>
      </w:pPr>
      <w:r w:rsidRPr="00D00444">
        <w:rPr>
          <w:rFonts w:cstheme="minorHAnsi"/>
          <w:bCs/>
          <w:sz w:val="24"/>
          <w:szCs w:val="24"/>
        </w:rPr>
        <w:t>Maidenhead</w:t>
      </w:r>
    </w:p>
    <w:p w14:paraId="6566214E" w14:textId="77777777" w:rsidR="00D00444" w:rsidRDefault="00D00444" w:rsidP="00D00444">
      <w:pPr>
        <w:spacing w:after="0" w:line="240" w:lineRule="auto"/>
        <w:jc w:val="right"/>
        <w:rPr>
          <w:rFonts w:cstheme="minorHAnsi"/>
          <w:bCs/>
          <w:sz w:val="24"/>
          <w:szCs w:val="24"/>
        </w:rPr>
      </w:pPr>
    </w:p>
    <w:p w14:paraId="30E28A05" w14:textId="3CB0CAF0" w:rsidR="00627571" w:rsidRPr="00627571" w:rsidRDefault="00627571" w:rsidP="00D00444">
      <w:pPr>
        <w:spacing w:after="0" w:line="240" w:lineRule="auto"/>
        <w:jc w:val="right"/>
        <w:rPr>
          <w:rFonts w:cstheme="minorHAnsi"/>
          <w:bCs/>
          <w:sz w:val="24"/>
          <w:szCs w:val="24"/>
        </w:rPr>
      </w:pPr>
      <w:r w:rsidRPr="00627571">
        <w:rPr>
          <w:rFonts w:cstheme="minorHAnsi"/>
          <w:bCs/>
          <w:sz w:val="24"/>
          <w:szCs w:val="24"/>
        </w:rPr>
        <w:t>26 February 2020</w:t>
      </w:r>
    </w:p>
    <w:p w14:paraId="2A46028B" w14:textId="77777777" w:rsidR="00627571" w:rsidRPr="00627571" w:rsidRDefault="00627571" w:rsidP="00627571">
      <w:pPr>
        <w:spacing w:after="0" w:line="240" w:lineRule="auto"/>
        <w:rPr>
          <w:rFonts w:cstheme="minorHAnsi"/>
          <w:b/>
          <w:bCs/>
          <w:sz w:val="24"/>
          <w:szCs w:val="24"/>
        </w:rPr>
      </w:pPr>
    </w:p>
    <w:p w14:paraId="3BEC652A" w14:textId="77777777" w:rsidR="00D00444" w:rsidRDefault="00D00444" w:rsidP="00627571">
      <w:pPr>
        <w:spacing w:after="0" w:line="240" w:lineRule="auto"/>
        <w:rPr>
          <w:rFonts w:cstheme="minorHAnsi"/>
          <w:b/>
          <w:bCs/>
          <w:sz w:val="24"/>
          <w:szCs w:val="24"/>
        </w:rPr>
      </w:pPr>
    </w:p>
    <w:p w14:paraId="35BAF9BF" w14:textId="3F778E07" w:rsidR="00D00444" w:rsidRPr="00D00444" w:rsidRDefault="00D00444" w:rsidP="00627571">
      <w:pPr>
        <w:spacing w:after="0" w:line="240" w:lineRule="auto"/>
        <w:rPr>
          <w:rFonts w:cstheme="minorHAnsi"/>
          <w:sz w:val="24"/>
          <w:szCs w:val="24"/>
        </w:rPr>
      </w:pPr>
      <w:r w:rsidRPr="00D00444">
        <w:rPr>
          <w:rFonts w:cstheme="minorHAnsi"/>
          <w:sz w:val="24"/>
          <w:szCs w:val="24"/>
        </w:rPr>
        <w:t>Dear Toby</w:t>
      </w:r>
      <w:bookmarkStart w:id="0" w:name="_GoBack"/>
      <w:bookmarkEnd w:id="0"/>
    </w:p>
    <w:p w14:paraId="227130BA" w14:textId="77777777" w:rsidR="00D00444" w:rsidRPr="00D00444" w:rsidRDefault="00D00444" w:rsidP="00627571">
      <w:pPr>
        <w:spacing w:after="0" w:line="240" w:lineRule="auto"/>
        <w:rPr>
          <w:rFonts w:cstheme="minorHAnsi"/>
          <w:sz w:val="24"/>
          <w:szCs w:val="24"/>
        </w:rPr>
      </w:pPr>
    </w:p>
    <w:p w14:paraId="175AF4E7" w14:textId="610BF2DF" w:rsidR="00627571" w:rsidRPr="00627571" w:rsidRDefault="00627571" w:rsidP="00627571">
      <w:pPr>
        <w:spacing w:after="0" w:line="240" w:lineRule="auto"/>
        <w:rPr>
          <w:rFonts w:cstheme="minorHAnsi"/>
          <w:b/>
          <w:bCs/>
          <w:sz w:val="24"/>
          <w:szCs w:val="24"/>
        </w:rPr>
      </w:pPr>
      <w:r w:rsidRPr="00627571">
        <w:rPr>
          <w:rFonts w:cstheme="minorHAnsi"/>
          <w:b/>
          <w:bCs/>
          <w:sz w:val="24"/>
          <w:szCs w:val="24"/>
        </w:rPr>
        <w:t xml:space="preserve">Re: Sunningdale Park, Larch Avenue, SL5 0QE - </w:t>
      </w:r>
      <w:r w:rsidR="000D237E" w:rsidRPr="00627571">
        <w:rPr>
          <w:rFonts w:cstheme="minorHAnsi"/>
          <w:b/>
          <w:bCs/>
          <w:sz w:val="24"/>
          <w:szCs w:val="24"/>
        </w:rPr>
        <w:t>20/00126</w:t>
      </w:r>
    </w:p>
    <w:p w14:paraId="645B5F37" w14:textId="77777777" w:rsidR="00627571" w:rsidRPr="00627571" w:rsidRDefault="00FD2921" w:rsidP="00627571">
      <w:pPr>
        <w:spacing w:after="0" w:line="240" w:lineRule="auto"/>
        <w:rPr>
          <w:rFonts w:cstheme="minorHAnsi"/>
          <w:sz w:val="24"/>
          <w:szCs w:val="24"/>
        </w:rPr>
      </w:pPr>
      <w:r w:rsidRPr="00627571">
        <w:rPr>
          <w:rFonts w:cstheme="minorHAnsi"/>
          <w:b/>
          <w:bCs/>
          <w:sz w:val="24"/>
          <w:szCs w:val="24"/>
        </w:rPr>
        <w:br/>
        <w:t>T37, Copper Beech- FELL (TPO 015 of 2017)</w:t>
      </w:r>
      <w:r w:rsidR="000D237E" w:rsidRPr="00627571">
        <w:rPr>
          <w:rFonts w:cstheme="minorHAnsi"/>
          <w:b/>
          <w:bCs/>
          <w:sz w:val="24"/>
          <w:szCs w:val="24"/>
        </w:rPr>
        <w:br/>
      </w:r>
    </w:p>
    <w:p w14:paraId="6835F5A8" w14:textId="4A1D6292" w:rsidR="00AA5B8B" w:rsidRPr="00627571" w:rsidRDefault="00985638">
      <w:pPr>
        <w:rPr>
          <w:rFonts w:cstheme="minorHAnsi"/>
          <w:sz w:val="24"/>
          <w:szCs w:val="24"/>
        </w:rPr>
      </w:pPr>
      <w:r w:rsidRPr="00627571">
        <w:rPr>
          <w:rFonts w:cstheme="minorHAnsi"/>
          <w:sz w:val="24"/>
          <w:szCs w:val="24"/>
        </w:rPr>
        <w:t>T</w:t>
      </w:r>
      <w:r w:rsidR="004C7608" w:rsidRPr="00627571">
        <w:rPr>
          <w:rFonts w:cstheme="minorHAnsi"/>
          <w:sz w:val="24"/>
          <w:szCs w:val="24"/>
        </w:rPr>
        <w:t>he approved application for this site (18/00356)</w:t>
      </w:r>
      <w:r w:rsidRPr="00627571">
        <w:rPr>
          <w:rFonts w:cstheme="minorHAnsi"/>
          <w:sz w:val="24"/>
          <w:szCs w:val="24"/>
        </w:rPr>
        <w:t xml:space="preserve"> included a detailed </w:t>
      </w:r>
      <w:r w:rsidR="00B32611" w:rsidRPr="00627571">
        <w:rPr>
          <w:rFonts w:cstheme="minorHAnsi"/>
          <w:sz w:val="24"/>
          <w:szCs w:val="24"/>
        </w:rPr>
        <w:t xml:space="preserve">arboricultural </w:t>
      </w:r>
      <w:r w:rsidRPr="00627571">
        <w:rPr>
          <w:rFonts w:cstheme="minorHAnsi"/>
          <w:sz w:val="24"/>
          <w:szCs w:val="24"/>
        </w:rPr>
        <w:t xml:space="preserve">submission </w:t>
      </w:r>
      <w:r w:rsidR="00B32611" w:rsidRPr="00627571">
        <w:rPr>
          <w:rFonts w:cstheme="minorHAnsi"/>
          <w:sz w:val="24"/>
          <w:szCs w:val="24"/>
        </w:rPr>
        <w:t xml:space="preserve">showing all the trees scheduled for removal. </w:t>
      </w:r>
      <w:r w:rsidR="00BB4F9F" w:rsidRPr="00627571">
        <w:rPr>
          <w:rFonts w:cstheme="minorHAnsi"/>
          <w:sz w:val="24"/>
          <w:szCs w:val="24"/>
        </w:rPr>
        <w:t xml:space="preserve">Every one of these trees was numbered </w:t>
      </w:r>
      <w:r w:rsidR="00B05EC0" w:rsidRPr="00627571">
        <w:rPr>
          <w:rFonts w:cstheme="minorHAnsi"/>
          <w:sz w:val="24"/>
          <w:szCs w:val="24"/>
        </w:rPr>
        <w:t xml:space="preserve">and included on accurate maps </w:t>
      </w:r>
      <w:r w:rsidR="008002C2" w:rsidRPr="00627571">
        <w:rPr>
          <w:rFonts w:cstheme="minorHAnsi"/>
          <w:sz w:val="24"/>
          <w:szCs w:val="24"/>
        </w:rPr>
        <w:t>which showed</w:t>
      </w:r>
      <w:r w:rsidR="00FD6532" w:rsidRPr="00627571">
        <w:rPr>
          <w:rFonts w:cstheme="minorHAnsi"/>
          <w:sz w:val="24"/>
          <w:szCs w:val="24"/>
        </w:rPr>
        <w:t xml:space="preserve"> </w:t>
      </w:r>
      <w:r w:rsidR="0099039A" w:rsidRPr="00627571">
        <w:rPr>
          <w:rFonts w:cstheme="minorHAnsi"/>
          <w:sz w:val="24"/>
          <w:szCs w:val="24"/>
        </w:rPr>
        <w:t>specific details about the tree specification (height, species, condition etc)</w:t>
      </w:r>
      <w:r w:rsidR="004528CB" w:rsidRPr="00627571">
        <w:rPr>
          <w:rFonts w:cstheme="minorHAnsi"/>
          <w:sz w:val="24"/>
          <w:szCs w:val="24"/>
        </w:rPr>
        <w:t xml:space="preserve">. </w:t>
      </w:r>
    </w:p>
    <w:p w14:paraId="0E5420C2" w14:textId="502FEDC3" w:rsidR="00C62075" w:rsidRPr="00627571" w:rsidRDefault="00197D40">
      <w:pPr>
        <w:rPr>
          <w:rFonts w:cstheme="minorHAnsi"/>
          <w:sz w:val="24"/>
          <w:szCs w:val="24"/>
        </w:rPr>
      </w:pPr>
      <w:r w:rsidRPr="00627571">
        <w:rPr>
          <w:rFonts w:cstheme="minorHAnsi"/>
          <w:sz w:val="24"/>
          <w:szCs w:val="24"/>
        </w:rPr>
        <w:t>Now, this application (20/00126)</w:t>
      </w:r>
      <w:r w:rsidR="00987437" w:rsidRPr="00627571">
        <w:rPr>
          <w:rFonts w:cstheme="minorHAnsi"/>
          <w:sz w:val="24"/>
          <w:szCs w:val="24"/>
        </w:rPr>
        <w:t xml:space="preserve"> requesting a Copper Beech tree to be felled ignores all that detailed arboricultural submission. Instead a </w:t>
      </w:r>
      <w:r w:rsidR="007F4F89" w:rsidRPr="00627571">
        <w:rPr>
          <w:rFonts w:cstheme="minorHAnsi"/>
          <w:sz w:val="24"/>
          <w:szCs w:val="24"/>
        </w:rPr>
        <w:t xml:space="preserve">completely </w:t>
      </w:r>
      <w:r w:rsidR="00987437" w:rsidRPr="00627571">
        <w:rPr>
          <w:rFonts w:cstheme="minorHAnsi"/>
          <w:sz w:val="24"/>
          <w:szCs w:val="24"/>
        </w:rPr>
        <w:t xml:space="preserve">new </w:t>
      </w:r>
      <w:r w:rsidR="00C62075" w:rsidRPr="00627571">
        <w:rPr>
          <w:rFonts w:cstheme="minorHAnsi"/>
          <w:sz w:val="24"/>
          <w:szCs w:val="24"/>
        </w:rPr>
        <w:t>tree numbering system has been used that bears no relationship whatsoever to the tree numbers included in the approved plan.</w:t>
      </w:r>
    </w:p>
    <w:p w14:paraId="19ED6176" w14:textId="28362109" w:rsidR="00A06772" w:rsidRPr="00627571" w:rsidRDefault="00A06772">
      <w:pPr>
        <w:rPr>
          <w:rFonts w:cstheme="minorHAnsi"/>
          <w:sz w:val="24"/>
          <w:szCs w:val="24"/>
        </w:rPr>
      </w:pPr>
      <w:r w:rsidRPr="00627571">
        <w:rPr>
          <w:rFonts w:cstheme="minorHAnsi"/>
          <w:sz w:val="24"/>
          <w:szCs w:val="24"/>
        </w:rPr>
        <w:t xml:space="preserve">It would not be </w:t>
      </w:r>
      <w:r w:rsidR="00593740" w:rsidRPr="00627571">
        <w:rPr>
          <w:rFonts w:cstheme="minorHAnsi"/>
          <w:sz w:val="24"/>
          <w:szCs w:val="24"/>
        </w:rPr>
        <w:t>realistic</w:t>
      </w:r>
      <w:r w:rsidRPr="00627571">
        <w:rPr>
          <w:rFonts w:cstheme="minorHAnsi"/>
          <w:sz w:val="24"/>
          <w:szCs w:val="24"/>
        </w:rPr>
        <w:t xml:space="preserve"> for the developer to submit new building plans </w:t>
      </w:r>
      <w:r w:rsidR="00FD6532" w:rsidRPr="00627571">
        <w:rPr>
          <w:rFonts w:cstheme="minorHAnsi"/>
          <w:sz w:val="24"/>
          <w:szCs w:val="24"/>
        </w:rPr>
        <w:t xml:space="preserve">that </w:t>
      </w:r>
      <w:r w:rsidR="00593740" w:rsidRPr="00627571">
        <w:rPr>
          <w:rFonts w:cstheme="minorHAnsi"/>
          <w:sz w:val="24"/>
          <w:szCs w:val="24"/>
        </w:rPr>
        <w:t>had no relationship to the approved scheme.</w:t>
      </w:r>
      <w:r w:rsidR="00666541" w:rsidRPr="00627571">
        <w:rPr>
          <w:rFonts w:cstheme="minorHAnsi"/>
          <w:sz w:val="24"/>
          <w:szCs w:val="24"/>
        </w:rPr>
        <w:t xml:space="preserve"> Yet this is what has now been submitted for </w:t>
      </w:r>
      <w:r w:rsidR="005C677F" w:rsidRPr="00627571">
        <w:rPr>
          <w:rFonts w:cstheme="minorHAnsi"/>
          <w:sz w:val="24"/>
          <w:szCs w:val="24"/>
        </w:rPr>
        <w:t>this tree.</w:t>
      </w:r>
    </w:p>
    <w:p w14:paraId="20A62B86" w14:textId="16F7E7C8" w:rsidR="005B20A8" w:rsidRPr="00627571" w:rsidRDefault="005C677F">
      <w:pPr>
        <w:rPr>
          <w:rFonts w:cstheme="minorHAnsi"/>
          <w:sz w:val="24"/>
          <w:szCs w:val="24"/>
        </w:rPr>
      </w:pPr>
      <w:r w:rsidRPr="00627571">
        <w:rPr>
          <w:rFonts w:cstheme="minorHAnsi"/>
          <w:sz w:val="24"/>
          <w:szCs w:val="24"/>
        </w:rPr>
        <w:t>In the approved submission (18/00356) only 3</w:t>
      </w:r>
      <w:r w:rsidR="00F82F40" w:rsidRPr="00627571">
        <w:rPr>
          <w:rFonts w:cstheme="minorHAnsi"/>
          <w:sz w:val="24"/>
          <w:szCs w:val="24"/>
        </w:rPr>
        <w:t xml:space="preserve"> </w:t>
      </w:r>
      <w:proofErr w:type="gramStart"/>
      <w:r w:rsidR="00F82F40" w:rsidRPr="00627571">
        <w:rPr>
          <w:rFonts w:cstheme="minorHAnsi"/>
          <w:sz w:val="24"/>
          <w:szCs w:val="24"/>
        </w:rPr>
        <w:t xml:space="preserve">x </w:t>
      </w:r>
      <w:r w:rsidRPr="00627571">
        <w:rPr>
          <w:rFonts w:cstheme="minorHAnsi"/>
          <w:sz w:val="24"/>
          <w:szCs w:val="24"/>
        </w:rPr>
        <w:t xml:space="preserve"> Copper</w:t>
      </w:r>
      <w:proofErr w:type="gramEnd"/>
      <w:r w:rsidRPr="00627571">
        <w:rPr>
          <w:rFonts w:cstheme="minorHAnsi"/>
          <w:sz w:val="24"/>
          <w:szCs w:val="24"/>
        </w:rPr>
        <w:t xml:space="preserve"> Beech trees were scheduled for removal</w:t>
      </w:r>
      <w:r w:rsidR="007F4F89" w:rsidRPr="00627571">
        <w:rPr>
          <w:rFonts w:cstheme="minorHAnsi"/>
          <w:sz w:val="24"/>
          <w:szCs w:val="24"/>
        </w:rPr>
        <w:t xml:space="preserve"> on the entire site</w:t>
      </w:r>
      <w:r w:rsidRPr="00627571">
        <w:rPr>
          <w:rFonts w:cstheme="minorHAnsi"/>
          <w:sz w:val="24"/>
          <w:szCs w:val="24"/>
        </w:rPr>
        <w:t>. These were identified as tree numbers 1011, 1147 and 1158</w:t>
      </w:r>
      <w:r w:rsidR="005B20A8" w:rsidRPr="00627571">
        <w:rPr>
          <w:rFonts w:cstheme="minorHAnsi"/>
          <w:sz w:val="24"/>
          <w:szCs w:val="24"/>
        </w:rPr>
        <w:t xml:space="preserve"> and shown on sheet 3 of 4 of the Tree Removals Plan.</w:t>
      </w:r>
    </w:p>
    <w:p w14:paraId="21A1A636" w14:textId="303D9E3F" w:rsidR="002643FD" w:rsidRPr="00627571" w:rsidRDefault="005B20A8">
      <w:pPr>
        <w:rPr>
          <w:rFonts w:cstheme="minorHAnsi"/>
          <w:sz w:val="24"/>
          <w:szCs w:val="24"/>
        </w:rPr>
      </w:pPr>
      <w:r w:rsidRPr="00627571">
        <w:rPr>
          <w:rFonts w:cstheme="minorHAnsi"/>
          <w:sz w:val="24"/>
          <w:szCs w:val="24"/>
        </w:rPr>
        <w:t>T37</w:t>
      </w:r>
      <w:r w:rsidR="006E08F8" w:rsidRPr="00627571">
        <w:rPr>
          <w:rFonts w:cstheme="minorHAnsi"/>
          <w:sz w:val="24"/>
          <w:szCs w:val="24"/>
        </w:rPr>
        <w:t xml:space="preserve">, to the right of the walled garden, </w:t>
      </w:r>
      <w:r w:rsidR="004C2C09" w:rsidRPr="00627571">
        <w:rPr>
          <w:rFonts w:cstheme="minorHAnsi"/>
          <w:sz w:val="24"/>
          <w:szCs w:val="24"/>
        </w:rPr>
        <w:t xml:space="preserve">which is scheduled for removal in this application was not identified </w:t>
      </w:r>
      <w:r w:rsidR="002643FD" w:rsidRPr="00627571">
        <w:rPr>
          <w:rFonts w:cstheme="minorHAnsi"/>
          <w:sz w:val="24"/>
          <w:szCs w:val="24"/>
        </w:rPr>
        <w:t xml:space="preserve">for removal </w:t>
      </w:r>
      <w:r w:rsidR="004C2C09" w:rsidRPr="00627571">
        <w:rPr>
          <w:rFonts w:cstheme="minorHAnsi"/>
          <w:sz w:val="24"/>
          <w:szCs w:val="24"/>
        </w:rPr>
        <w:t xml:space="preserve">in the approved scheme. </w:t>
      </w:r>
    </w:p>
    <w:p w14:paraId="1AD20DD6" w14:textId="05C8D9CC" w:rsidR="00BA00F9" w:rsidRPr="00627571" w:rsidRDefault="002643FD">
      <w:pPr>
        <w:rPr>
          <w:rFonts w:cstheme="minorHAnsi"/>
          <w:i/>
          <w:iCs/>
          <w:sz w:val="24"/>
          <w:szCs w:val="24"/>
        </w:rPr>
      </w:pPr>
      <w:r w:rsidRPr="00627571">
        <w:rPr>
          <w:rFonts w:cstheme="minorHAnsi"/>
          <w:sz w:val="24"/>
          <w:szCs w:val="24"/>
        </w:rPr>
        <w:t xml:space="preserve">The arboricultural report accompanying </w:t>
      </w:r>
      <w:r w:rsidR="00D36DD1" w:rsidRPr="00627571">
        <w:rPr>
          <w:rFonts w:cstheme="minorHAnsi"/>
          <w:sz w:val="24"/>
          <w:szCs w:val="24"/>
        </w:rPr>
        <w:t>20/00126 is poor. There is no identification of the size, age</w:t>
      </w:r>
      <w:r w:rsidR="00825727" w:rsidRPr="00627571">
        <w:rPr>
          <w:rFonts w:cstheme="minorHAnsi"/>
          <w:sz w:val="24"/>
          <w:szCs w:val="24"/>
        </w:rPr>
        <w:t xml:space="preserve">, height </w:t>
      </w:r>
      <w:r w:rsidR="00E0721E" w:rsidRPr="00627571">
        <w:rPr>
          <w:rFonts w:cstheme="minorHAnsi"/>
          <w:sz w:val="24"/>
          <w:szCs w:val="24"/>
        </w:rPr>
        <w:t xml:space="preserve">or overall </w:t>
      </w:r>
      <w:r w:rsidR="00E76F9A" w:rsidRPr="00627571">
        <w:rPr>
          <w:rFonts w:cstheme="minorHAnsi"/>
          <w:sz w:val="24"/>
          <w:szCs w:val="24"/>
        </w:rPr>
        <w:t xml:space="preserve">condition of the tree. </w:t>
      </w:r>
      <w:r w:rsidR="00BA00F9" w:rsidRPr="00627571">
        <w:rPr>
          <w:rFonts w:cstheme="minorHAnsi"/>
          <w:sz w:val="24"/>
          <w:szCs w:val="24"/>
        </w:rPr>
        <w:t xml:space="preserve">Neither is there any authoritative independent tree report submitted. </w:t>
      </w:r>
      <w:r w:rsidR="00E76F9A" w:rsidRPr="00627571">
        <w:rPr>
          <w:rFonts w:cstheme="minorHAnsi"/>
          <w:sz w:val="24"/>
          <w:szCs w:val="24"/>
        </w:rPr>
        <w:t>Instead we are informed that it has fungal fruiting bodies</w:t>
      </w:r>
      <w:r w:rsidR="007E3990" w:rsidRPr="00627571">
        <w:rPr>
          <w:rFonts w:cstheme="minorHAnsi"/>
          <w:sz w:val="24"/>
          <w:szCs w:val="24"/>
        </w:rPr>
        <w:t>. More relevant perhaps is that the application states</w:t>
      </w:r>
      <w:r w:rsidR="00E528CE" w:rsidRPr="00627571">
        <w:rPr>
          <w:rFonts w:cstheme="minorHAnsi"/>
          <w:sz w:val="24"/>
          <w:szCs w:val="24"/>
        </w:rPr>
        <w:t xml:space="preserve"> the reason for felling is that there is the possibility of ‘</w:t>
      </w:r>
      <w:r w:rsidR="00E528CE" w:rsidRPr="00627571">
        <w:rPr>
          <w:rFonts w:cstheme="minorHAnsi"/>
          <w:i/>
          <w:iCs/>
          <w:sz w:val="24"/>
          <w:szCs w:val="24"/>
        </w:rPr>
        <w:t xml:space="preserve">windthrow onto the access lane used by the </w:t>
      </w:r>
      <w:r w:rsidR="00BA00F9" w:rsidRPr="00627571">
        <w:rPr>
          <w:rFonts w:cstheme="minorHAnsi"/>
          <w:i/>
          <w:iCs/>
          <w:sz w:val="24"/>
          <w:szCs w:val="24"/>
        </w:rPr>
        <w:t>estate team’</w:t>
      </w:r>
    </w:p>
    <w:p w14:paraId="6D07A508" w14:textId="392746AC" w:rsidR="008268F9" w:rsidRPr="00627571" w:rsidRDefault="008268F9">
      <w:pPr>
        <w:rPr>
          <w:rFonts w:cstheme="minorHAnsi"/>
          <w:sz w:val="24"/>
          <w:szCs w:val="24"/>
        </w:rPr>
      </w:pPr>
      <w:r w:rsidRPr="00627571">
        <w:rPr>
          <w:rFonts w:cstheme="minorHAnsi"/>
          <w:sz w:val="24"/>
          <w:szCs w:val="24"/>
        </w:rPr>
        <w:lastRenderedPageBreak/>
        <w:t xml:space="preserve">As this is an extremely significant site within Sunningdale with so many TPO protected trees and as construction has not yet commenced, the Parish Council believe it is imperative that all future applications for tree </w:t>
      </w:r>
      <w:r w:rsidR="00CA4C38" w:rsidRPr="00627571">
        <w:rPr>
          <w:rFonts w:cstheme="minorHAnsi"/>
          <w:sz w:val="24"/>
          <w:szCs w:val="24"/>
        </w:rPr>
        <w:t xml:space="preserve">removals/ tree works </w:t>
      </w:r>
      <w:r w:rsidR="00927A18" w:rsidRPr="00627571">
        <w:rPr>
          <w:rFonts w:cstheme="minorHAnsi"/>
          <w:sz w:val="24"/>
          <w:szCs w:val="24"/>
        </w:rPr>
        <w:t xml:space="preserve">on this site </w:t>
      </w:r>
      <w:r w:rsidR="00CA4C38" w:rsidRPr="00627571">
        <w:rPr>
          <w:rFonts w:cstheme="minorHAnsi"/>
          <w:sz w:val="24"/>
          <w:szCs w:val="24"/>
        </w:rPr>
        <w:t>MUST include</w:t>
      </w:r>
      <w:r w:rsidR="005C2374" w:rsidRPr="00627571">
        <w:rPr>
          <w:rFonts w:cstheme="minorHAnsi"/>
          <w:sz w:val="24"/>
          <w:szCs w:val="24"/>
        </w:rPr>
        <w:t xml:space="preserve"> reference to </w:t>
      </w:r>
      <w:r w:rsidR="00CA4C38" w:rsidRPr="00627571">
        <w:rPr>
          <w:rFonts w:cstheme="minorHAnsi"/>
          <w:sz w:val="24"/>
          <w:szCs w:val="24"/>
        </w:rPr>
        <w:t xml:space="preserve">plans </w:t>
      </w:r>
      <w:r w:rsidR="00927A18" w:rsidRPr="00627571">
        <w:rPr>
          <w:rFonts w:cstheme="minorHAnsi"/>
          <w:sz w:val="24"/>
          <w:szCs w:val="24"/>
        </w:rPr>
        <w:t>as well as</w:t>
      </w:r>
      <w:r w:rsidR="00CA4C38" w:rsidRPr="00627571">
        <w:rPr>
          <w:rFonts w:cstheme="minorHAnsi"/>
          <w:sz w:val="24"/>
          <w:szCs w:val="24"/>
        </w:rPr>
        <w:t xml:space="preserve"> arboricultural reports </w:t>
      </w:r>
      <w:r w:rsidR="00927A18" w:rsidRPr="00627571">
        <w:rPr>
          <w:rFonts w:cstheme="minorHAnsi"/>
          <w:sz w:val="24"/>
          <w:szCs w:val="24"/>
        </w:rPr>
        <w:t xml:space="preserve">and tree numbers </w:t>
      </w:r>
      <w:r w:rsidR="005C2374" w:rsidRPr="00627571">
        <w:rPr>
          <w:rFonts w:cstheme="minorHAnsi"/>
          <w:sz w:val="24"/>
          <w:szCs w:val="24"/>
        </w:rPr>
        <w:t>that were submitted for the approved scheme. We have therefore copied this e mail to RBWM legal team as well as the Tree Team</w:t>
      </w:r>
      <w:r w:rsidR="00927A18" w:rsidRPr="00627571">
        <w:rPr>
          <w:rFonts w:cstheme="minorHAnsi"/>
          <w:sz w:val="24"/>
          <w:szCs w:val="24"/>
        </w:rPr>
        <w:t>.</w:t>
      </w:r>
    </w:p>
    <w:p w14:paraId="4336668C" w14:textId="6B939FE7" w:rsidR="00927A18" w:rsidRPr="00627571" w:rsidRDefault="00927A18">
      <w:pPr>
        <w:rPr>
          <w:rFonts w:cstheme="minorHAnsi"/>
          <w:sz w:val="24"/>
          <w:szCs w:val="24"/>
        </w:rPr>
      </w:pPr>
      <w:r w:rsidRPr="00627571">
        <w:rPr>
          <w:rFonts w:cstheme="minorHAnsi"/>
          <w:sz w:val="24"/>
          <w:szCs w:val="24"/>
        </w:rPr>
        <w:t xml:space="preserve">Given the above the Parish Council </w:t>
      </w:r>
      <w:r w:rsidRPr="00627571">
        <w:rPr>
          <w:rFonts w:cstheme="minorHAnsi"/>
          <w:b/>
          <w:bCs/>
          <w:sz w:val="24"/>
          <w:szCs w:val="24"/>
        </w:rPr>
        <w:t>STRONGLY OBJECT</w:t>
      </w:r>
      <w:r w:rsidRPr="00627571">
        <w:rPr>
          <w:rFonts w:cstheme="minorHAnsi"/>
          <w:sz w:val="24"/>
          <w:szCs w:val="24"/>
        </w:rPr>
        <w:t xml:space="preserve"> to this application.</w:t>
      </w:r>
    </w:p>
    <w:p w14:paraId="0384A700" w14:textId="77777777" w:rsidR="00627571" w:rsidRPr="00627571" w:rsidRDefault="00B05EC0" w:rsidP="00627571">
      <w:pPr>
        <w:rPr>
          <w:rFonts w:cstheme="minorHAnsi"/>
          <w:sz w:val="24"/>
          <w:szCs w:val="24"/>
        </w:rPr>
      </w:pPr>
      <w:r w:rsidRPr="00627571">
        <w:rPr>
          <w:rFonts w:cstheme="minorHAnsi"/>
          <w:sz w:val="24"/>
          <w:szCs w:val="24"/>
        </w:rPr>
        <w:br/>
      </w:r>
      <w:r w:rsidR="00627571" w:rsidRPr="00627571">
        <w:rPr>
          <w:rFonts w:cstheme="minorHAnsi"/>
          <w:sz w:val="24"/>
          <w:szCs w:val="24"/>
        </w:rPr>
        <w:t>Yours sincerely</w:t>
      </w:r>
    </w:p>
    <w:p w14:paraId="13076226" w14:textId="77777777" w:rsidR="00627571" w:rsidRPr="00627571" w:rsidRDefault="00627571" w:rsidP="00627571">
      <w:pPr>
        <w:rPr>
          <w:rFonts w:cstheme="minorHAnsi"/>
          <w:sz w:val="24"/>
          <w:szCs w:val="24"/>
        </w:rPr>
      </w:pPr>
    </w:p>
    <w:p w14:paraId="1D4D19A8" w14:textId="77777777" w:rsidR="00627571" w:rsidRPr="00627571" w:rsidRDefault="00627571" w:rsidP="00627571">
      <w:pPr>
        <w:rPr>
          <w:rFonts w:cstheme="minorHAnsi"/>
          <w:sz w:val="24"/>
          <w:szCs w:val="24"/>
        </w:rPr>
      </w:pPr>
    </w:p>
    <w:p w14:paraId="31DE114E" w14:textId="7925CA5B" w:rsidR="00627571" w:rsidRPr="00627571" w:rsidRDefault="00627571" w:rsidP="00627571">
      <w:pPr>
        <w:rPr>
          <w:rFonts w:cstheme="minorHAnsi"/>
          <w:sz w:val="24"/>
          <w:szCs w:val="24"/>
        </w:rPr>
      </w:pPr>
      <w:r w:rsidRPr="00627571">
        <w:rPr>
          <w:rFonts w:cstheme="minorHAnsi"/>
          <w:sz w:val="24"/>
          <w:szCs w:val="24"/>
        </w:rPr>
        <w:t>Michael Burn</w:t>
      </w:r>
    </w:p>
    <w:p w14:paraId="2F4ABDEB" w14:textId="77777777" w:rsidR="00627571" w:rsidRPr="00627571" w:rsidRDefault="00627571" w:rsidP="00627571">
      <w:pPr>
        <w:rPr>
          <w:rFonts w:cstheme="minorHAnsi"/>
          <w:sz w:val="24"/>
          <w:szCs w:val="24"/>
        </w:rPr>
      </w:pPr>
      <w:r w:rsidRPr="00627571">
        <w:rPr>
          <w:rFonts w:cstheme="minorHAnsi"/>
          <w:sz w:val="24"/>
          <w:szCs w:val="24"/>
        </w:rPr>
        <w:t>Chair Planning Committee</w:t>
      </w:r>
    </w:p>
    <w:p w14:paraId="559DA3E3" w14:textId="6164BF61" w:rsidR="00B05EC0" w:rsidRPr="00627571" w:rsidRDefault="00B05EC0">
      <w:pPr>
        <w:rPr>
          <w:rFonts w:cstheme="minorHAnsi"/>
          <w:sz w:val="24"/>
          <w:szCs w:val="24"/>
        </w:rPr>
      </w:pPr>
    </w:p>
    <w:sectPr w:rsidR="00B05EC0" w:rsidRPr="00627571" w:rsidSect="00D004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0"/>
    <w:rsid w:val="000D237E"/>
    <w:rsid w:val="00197D40"/>
    <w:rsid w:val="001D14C0"/>
    <w:rsid w:val="002643FD"/>
    <w:rsid w:val="002720FA"/>
    <w:rsid w:val="004528CB"/>
    <w:rsid w:val="004C2C09"/>
    <w:rsid w:val="004C7608"/>
    <w:rsid w:val="00593740"/>
    <w:rsid w:val="005B20A8"/>
    <w:rsid w:val="005C2374"/>
    <w:rsid w:val="005C677F"/>
    <w:rsid w:val="00627571"/>
    <w:rsid w:val="00666541"/>
    <w:rsid w:val="006E08F8"/>
    <w:rsid w:val="007B6789"/>
    <w:rsid w:val="007E3990"/>
    <w:rsid w:val="007F4F89"/>
    <w:rsid w:val="008002C2"/>
    <w:rsid w:val="00825727"/>
    <w:rsid w:val="008268F9"/>
    <w:rsid w:val="00927A18"/>
    <w:rsid w:val="00985638"/>
    <w:rsid w:val="00987437"/>
    <w:rsid w:val="0099039A"/>
    <w:rsid w:val="00A06772"/>
    <w:rsid w:val="00AA5B8B"/>
    <w:rsid w:val="00B05EC0"/>
    <w:rsid w:val="00B32611"/>
    <w:rsid w:val="00BA00F9"/>
    <w:rsid w:val="00BB4F9F"/>
    <w:rsid w:val="00C62075"/>
    <w:rsid w:val="00CA4C38"/>
    <w:rsid w:val="00D00444"/>
    <w:rsid w:val="00D36DD1"/>
    <w:rsid w:val="00E0721E"/>
    <w:rsid w:val="00E528CE"/>
    <w:rsid w:val="00E76F9A"/>
    <w:rsid w:val="00EB698C"/>
    <w:rsid w:val="00F82F40"/>
    <w:rsid w:val="00FD2921"/>
    <w:rsid w:val="00FD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E490"/>
  <w15:chartTrackingRefBased/>
  <w15:docId w15:val="{EE8E8DD0-E8EF-43C9-A2BC-71EA5D4F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ingdale-pc.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Michael (ENGIE UK)</dc:creator>
  <cp:keywords/>
  <dc:description/>
  <cp:lastModifiedBy>Ruth Davies</cp:lastModifiedBy>
  <cp:revision>2</cp:revision>
  <dcterms:created xsi:type="dcterms:W3CDTF">2020-03-02T15:43:00Z</dcterms:created>
  <dcterms:modified xsi:type="dcterms:W3CDTF">2020-03-02T15:43:00Z</dcterms:modified>
</cp:coreProperties>
</file>