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5BE73" w14:textId="5CCEB5D6" w:rsidR="00F3582D" w:rsidRPr="00BE24CE" w:rsidRDefault="00A16491">
      <w:pPr>
        <w:rPr>
          <w:rFonts w:ascii="Arial" w:hAnsi="Arial" w:cs="Arial"/>
        </w:rPr>
      </w:pPr>
      <w:r w:rsidRPr="00BE24CE">
        <w:rPr>
          <w:rFonts w:ascii="Arial" w:hAnsi="Arial" w:cs="Arial"/>
          <w:noProof/>
        </w:rPr>
        <w:drawing>
          <wp:anchor distT="0" distB="0" distL="114300" distR="114300" simplePos="0" relativeHeight="251658752" behindDoc="0" locked="0" layoutInCell="1" allowOverlap="1" wp14:anchorId="7A284F4C" wp14:editId="2E45D3A2">
            <wp:simplePos x="0" y="0"/>
            <wp:positionH relativeFrom="margin">
              <wp:align>center</wp:align>
            </wp:positionH>
            <wp:positionV relativeFrom="page">
              <wp:posOffset>180975</wp:posOffset>
            </wp:positionV>
            <wp:extent cx="4343400" cy="981781"/>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9817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8285A" w14:textId="6CA6899E" w:rsidR="00A16491" w:rsidRDefault="00A16491" w:rsidP="00D75EFE">
      <w:pPr>
        <w:jc w:val="center"/>
        <w:rPr>
          <w:rFonts w:ascii="Arial" w:hAnsi="Arial" w:cs="Arial"/>
          <w:bCs/>
          <w:sz w:val="22"/>
        </w:rPr>
      </w:pPr>
    </w:p>
    <w:p w14:paraId="0770F82A" w14:textId="67825638" w:rsidR="00A16491" w:rsidRDefault="00A16491" w:rsidP="00D75EFE">
      <w:pPr>
        <w:jc w:val="center"/>
        <w:rPr>
          <w:rFonts w:ascii="Arial" w:hAnsi="Arial" w:cs="Arial"/>
          <w:bCs/>
          <w:sz w:val="22"/>
        </w:rPr>
      </w:pPr>
    </w:p>
    <w:p w14:paraId="13ED1337" w14:textId="6F2D3601" w:rsidR="00A16491" w:rsidRDefault="00A16491" w:rsidP="00D75EFE">
      <w:pPr>
        <w:jc w:val="center"/>
        <w:rPr>
          <w:rFonts w:ascii="Arial" w:hAnsi="Arial" w:cs="Arial"/>
          <w:bCs/>
          <w:sz w:val="22"/>
        </w:rPr>
      </w:pPr>
    </w:p>
    <w:p w14:paraId="6582D3BD" w14:textId="77777777" w:rsidR="00D75EFE" w:rsidRPr="00053464" w:rsidRDefault="00D75EFE" w:rsidP="00D75EFE">
      <w:pPr>
        <w:jc w:val="center"/>
        <w:rPr>
          <w:rFonts w:asciiTheme="minorHAnsi" w:hAnsiTheme="minorHAnsi" w:cstheme="minorHAnsi"/>
          <w:bCs/>
        </w:rPr>
      </w:pPr>
      <w:r w:rsidRPr="00053464">
        <w:rPr>
          <w:rFonts w:asciiTheme="minorHAnsi" w:hAnsiTheme="minorHAnsi" w:cstheme="minorHAnsi"/>
          <w:bCs/>
        </w:rPr>
        <w:t>The Pavilion, Broomhall Lane, Sunningdale</w:t>
      </w:r>
      <w:r w:rsidR="004801B8" w:rsidRPr="00053464">
        <w:rPr>
          <w:rFonts w:asciiTheme="minorHAnsi" w:hAnsiTheme="minorHAnsi" w:cstheme="minorHAnsi"/>
          <w:bCs/>
        </w:rPr>
        <w:t>, SL5 0QS</w:t>
      </w:r>
    </w:p>
    <w:p w14:paraId="6701F7D6" w14:textId="638D488A" w:rsidR="00D75EFE" w:rsidRPr="00053464" w:rsidRDefault="008B5915" w:rsidP="00D75EFE">
      <w:pPr>
        <w:numPr>
          <w:ilvl w:val="0"/>
          <w:numId w:val="1"/>
        </w:numPr>
        <w:jc w:val="center"/>
        <w:rPr>
          <w:rFonts w:asciiTheme="minorHAnsi" w:hAnsiTheme="minorHAnsi" w:cstheme="minorHAnsi"/>
          <w:bCs/>
        </w:rPr>
      </w:pPr>
      <w:r w:rsidRPr="00053464">
        <w:rPr>
          <w:rFonts w:asciiTheme="minorHAnsi" w:hAnsiTheme="minorHAnsi" w:cstheme="minorHAnsi"/>
          <w:bCs/>
        </w:rPr>
        <w:t xml:space="preserve">  01344 874268</w:t>
      </w:r>
    </w:p>
    <w:p w14:paraId="518DC873" w14:textId="77777777" w:rsidR="00D75EFE" w:rsidRPr="00053464" w:rsidRDefault="00D75EFE" w:rsidP="00D75EFE">
      <w:pPr>
        <w:jc w:val="center"/>
        <w:rPr>
          <w:rFonts w:asciiTheme="minorHAnsi" w:hAnsiTheme="minorHAnsi" w:cstheme="minorHAnsi"/>
          <w:bCs/>
        </w:rPr>
      </w:pPr>
      <w:r w:rsidRPr="00053464">
        <w:rPr>
          <w:rFonts w:asciiTheme="minorHAnsi" w:hAnsiTheme="minorHAnsi" w:cstheme="minorHAnsi"/>
          <w:bCs/>
        </w:rPr>
        <w:t>Email:</w:t>
      </w:r>
      <w:r w:rsidR="008B5915" w:rsidRPr="00053464">
        <w:rPr>
          <w:rFonts w:asciiTheme="minorHAnsi" w:hAnsiTheme="minorHAnsi" w:cstheme="minorHAnsi"/>
          <w:bCs/>
        </w:rPr>
        <w:t xml:space="preserve">  info@sunningdaleparish.org.uk</w:t>
      </w:r>
    </w:p>
    <w:p w14:paraId="474FB958" w14:textId="77777777" w:rsidR="00D75EFE" w:rsidRPr="00053464" w:rsidRDefault="005E7F45" w:rsidP="00D75EFE">
      <w:pPr>
        <w:jc w:val="center"/>
        <w:rPr>
          <w:rFonts w:asciiTheme="minorHAnsi" w:hAnsiTheme="minorHAnsi" w:cstheme="minorHAnsi"/>
          <w:bCs/>
        </w:rPr>
      </w:pPr>
      <w:hyperlink r:id="rId12" w:history="1">
        <w:r w:rsidR="00D75EFE" w:rsidRPr="00053464">
          <w:rPr>
            <w:rStyle w:val="Hyperlink"/>
            <w:rFonts w:asciiTheme="minorHAnsi" w:hAnsiTheme="minorHAnsi" w:cstheme="minorHAnsi"/>
            <w:bCs/>
          </w:rPr>
          <w:t>www.sunningdale-pc.org.uk</w:t>
        </w:r>
      </w:hyperlink>
    </w:p>
    <w:p w14:paraId="58864F71" w14:textId="77777777" w:rsidR="00D75EFE" w:rsidRPr="00053464" w:rsidRDefault="00D75EFE" w:rsidP="00D75EFE">
      <w:pPr>
        <w:jc w:val="center"/>
        <w:rPr>
          <w:rFonts w:asciiTheme="minorHAnsi" w:hAnsiTheme="minorHAnsi" w:cstheme="minorHAnsi"/>
          <w:bCs/>
        </w:rPr>
      </w:pPr>
      <w:r w:rsidRPr="00053464">
        <w:rPr>
          <w:rFonts w:asciiTheme="minorHAnsi" w:hAnsiTheme="minorHAnsi" w:cstheme="minorHAnsi"/>
          <w:bCs/>
        </w:rPr>
        <w:t xml:space="preserve">Clerk:  </w:t>
      </w:r>
      <w:r w:rsidR="009A2776" w:rsidRPr="00053464">
        <w:rPr>
          <w:rFonts w:asciiTheme="minorHAnsi" w:hAnsiTheme="minorHAnsi" w:cstheme="minorHAnsi"/>
          <w:bCs/>
        </w:rPr>
        <w:t>Ruth Davies</w:t>
      </w:r>
    </w:p>
    <w:p w14:paraId="6AC0653E" w14:textId="43B75178" w:rsidR="00B01657" w:rsidRPr="00190908" w:rsidRDefault="00983320" w:rsidP="00AD7127">
      <w:pP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Josey Short</w:t>
      </w:r>
    </w:p>
    <w:p w14:paraId="7C1B8420" w14:textId="31B0E7FB" w:rsidR="00AD7127" w:rsidRPr="008A031A" w:rsidRDefault="00AD7127" w:rsidP="00AD7127">
      <w:pPr>
        <w:rPr>
          <w:rFonts w:asciiTheme="minorHAnsi" w:hAnsiTheme="minorHAnsi" w:cstheme="minorHAnsi"/>
          <w:bCs/>
          <w:sz w:val="22"/>
          <w:szCs w:val="22"/>
        </w:rPr>
      </w:pPr>
      <w:r w:rsidRPr="008A031A">
        <w:rPr>
          <w:rFonts w:asciiTheme="minorHAnsi" w:hAnsiTheme="minorHAnsi" w:cstheme="minorHAnsi"/>
          <w:bCs/>
          <w:sz w:val="22"/>
          <w:szCs w:val="22"/>
        </w:rPr>
        <w:t>Planning Officer</w:t>
      </w:r>
    </w:p>
    <w:p w14:paraId="46A8BAA8" w14:textId="5AAE597E" w:rsidR="00AD7127" w:rsidRPr="008A031A" w:rsidRDefault="00AD7127" w:rsidP="00AD7127">
      <w:pPr>
        <w:rPr>
          <w:rFonts w:asciiTheme="minorHAnsi" w:hAnsiTheme="minorHAnsi" w:cstheme="minorHAnsi"/>
          <w:bCs/>
          <w:sz w:val="22"/>
          <w:szCs w:val="22"/>
        </w:rPr>
      </w:pPr>
      <w:r w:rsidRPr="008A031A">
        <w:rPr>
          <w:rFonts w:asciiTheme="minorHAnsi" w:hAnsiTheme="minorHAnsi" w:cstheme="minorHAnsi"/>
          <w:bCs/>
          <w:sz w:val="22"/>
          <w:szCs w:val="22"/>
        </w:rPr>
        <w:t>RBWM</w:t>
      </w:r>
    </w:p>
    <w:p w14:paraId="520DA2C3" w14:textId="1CC90D17" w:rsidR="00AD7127" w:rsidRPr="008A031A" w:rsidRDefault="00983320" w:rsidP="00851DD6">
      <w:pPr>
        <w:jc w:val="right"/>
        <w:rPr>
          <w:rFonts w:asciiTheme="minorHAnsi" w:hAnsiTheme="minorHAnsi" w:cstheme="minorHAnsi"/>
          <w:bCs/>
          <w:sz w:val="22"/>
          <w:szCs w:val="22"/>
        </w:rPr>
      </w:pPr>
      <w:r>
        <w:rPr>
          <w:rFonts w:asciiTheme="minorHAnsi" w:hAnsiTheme="minorHAnsi" w:cstheme="minorHAnsi"/>
          <w:bCs/>
          <w:sz w:val="22"/>
          <w:szCs w:val="22"/>
        </w:rPr>
        <w:t>25</w:t>
      </w:r>
      <w:r w:rsidRPr="00983320">
        <w:rPr>
          <w:rFonts w:asciiTheme="minorHAnsi" w:hAnsiTheme="minorHAnsi" w:cstheme="minorHAnsi"/>
          <w:bCs/>
          <w:sz w:val="22"/>
          <w:szCs w:val="22"/>
          <w:vertAlign w:val="superscript"/>
        </w:rPr>
        <w:t>th</w:t>
      </w:r>
      <w:r w:rsidR="00190908">
        <w:rPr>
          <w:rFonts w:asciiTheme="minorHAnsi" w:hAnsiTheme="minorHAnsi" w:cstheme="minorHAnsi"/>
          <w:bCs/>
          <w:sz w:val="22"/>
          <w:szCs w:val="22"/>
        </w:rPr>
        <w:t xml:space="preserve"> November</w:t>
      </w:r>
      <w:r w:rsidR="00851DD6" w:rsidRPr="008A031A">
        <w:rPr>
          <w:rFonts w:asciiTheme="minorHAnsi" w:hAnsiTheme="minorHAnsi" w:cstheme="minorHAnsi"/>
          <w:bCs/>
          <w:sz w:val="22"/>
          <w:szCs w:val="22"/>
        </w:rPr>
        <w:t xml:space="preserve"> 2019</w:t>
      </w:r>
    </w:p>
    <w:p w14:paraId="62DF210C" w14:textId="3507B3E5" w:rsidR="00B01657" w:rsidRPr="008A031A" w:rsidRDefault="00B01657" w:rsidP="00B01657">
      <w:pPr>
        <w:rPr>
          <w:rFonts w:asciiTheme="minorHAnsi" w:hAnsiTheme="minorHAnsi" w:cstheme="minorHAnsi"/>
          <w:bCs/>
          <w:sz w:val="22"/>
          <w:szCs w:val="22"/>
        </w:rPr>
      </w:pPr>
      <w:r w:rsidRPr="008A031A">
        <w:rPr>
          <w:rFonts w:asciiTheme="minorHAnsi" w:hAnsiTheme="minorHAnsi" w:cstheme="minorHAnsi"/>
          <w:bCs/>
          <w:sz w:val="22"/>
          <w:szCs w:val="22"/>
        </w:rPr>
        <w:t xml:space="preserve">Dear </w:t>
      </w:r>
      <w:r w:rsidR="00983320">
        <w:rPr>
          <w:rFonts w:asciiTheme="minorHAnsi" w:hAnsiTheme="minorHAnsi" w:cstheme="minorHAnsi"/>
          <w:bCs/>
          <w:sz w:val="22"/>
          <w:szCs w:val="22"/>
        </w:rPr>
        <w:t>Josey</w:t>
      </w:r>
    </w:p>
    <w:p w14:paraId="73AC3C21" w14:textId="77777777" w:rsidR="00D439E4" w:rsidRPr="008A031A" w:rsidRDefault="00D439E4" w:rsidP="00AD7127">
      <w:pPr>
        <w:rPr>
          <w:rFonts w:asciiTheme="minorHAnsi" w:hAnsiTheme="minorHAnsi" w:cstheme="minorHAnsi"/>
          <w:bCs/>
          <w:sz w:val="18"/>
          <w:szCs w:val="22"/>
        </w:rPr>
      </w:pPr>
    </w:p>
    <w:p w14:paraId="6F9D86EF" w14:textId="7AD1E06B" w:rsidR="00983320" w:rsidRDefault="00983320" w:rsidP="00AD7127">
      <w:pPr>
        <w:rPr>
          <w:rStyle w:val="casenumber"/>
          <w:rFonts w:asciiTheme="minorHAnsi" w:hAnsiTheme="minorHAnsi" w:cstheme="minorHAnsi"/>
          <w:b/>
          <w:bCs/>
          <w:sz w:val="22"/>
          <w:szCs w:val="22"/>
          <w:shd w:val="clear" w:color="auto" w:fill="FFFFFF"/>
        </w:rPr>
      </w:pPr>
      <w:r w:rsidRPr="00983320">
        <w:rPr>
          <w:rStyle w:val="casenumber"/>
          <w:rFonts w:asciiTheme="minorHAnsi" w:hAnsiTheme="minorHAnsi" w:cstheme="minorHAnsi"/>
          <w:b/>
          <w:bCs/>
          <w:sz w:val="22"/>
          <w:szCs w:val="22"/>
          <w:shd w:val="clear" w:color="auto" w:fill="FFFFFF"/>
        </w:rPr>
        <w:t>19/02890 Replacement dwelling with new vehicular access and pedestrian and vehicular entrance gate</w:t>
      </w:r>
    </w:p>
    <w:p w14:paraId="21645CD9" w14:textId="4E4FC118" w:rsidR="00983320" w:rsidRPr="00983320" w:rsidRDefault="00983320" w:rsidP="00983320">
      <w:pPr>
        <w:rPr>
          <w:rFonts w:asciiTheme="minorHAnsi" w:hAnsiTheme="minorHAnsi" w:cstheme="minorHAnsi"/>
          <w:b/>
          <w:bCs/>
          <w:sz w:val="22"/>
          <w:szCs w:val="22"/>
          <w:shd w:val="clear" w:color="auto" w:fill="FFFFFF"/>
        </w:rPr>
      </w:pPr>
      <w:r w:rsidRPr="00983320">
        <w:rPr>
          <w:rStyle w:val="casenumber"/>
          <w:rFonts w:asciiTheme="minorHAnsi" w:hAnsiTheme="minorHAnsi" w:cstheme="minorHAnsi"/>
          <w:b/>
          <w:bCs/>
          <w:sz w:val="22"/>
          <w:szCs w:val="22"/>
          <w:shd w:val="clear" w:color="auto" w:fill="FFFFFF"/>
        </w:rPr>
        <w:t>Manor House London Road Sunningdale Ascot SL5 0JW</w:t>
      </w:r>
      <w:r w:rsidRPr="00983320">
        <w:rPr>
          <w:rFonts w:asciiTheme="minorHAnsi" w:hAnsiTheme="minorHAnsi" w:cstheme="minorHAnsi"/>
          <w:b/>
          <w:bCs/>
          <w:sz w:val="22"/>
          <w:szCs w:val="22"/>
        </w:rPr>
        <w:br/>
      </w:r>
    </w:p>
    <w:p w14:paraId="224AB2EC" w14:textId="15B64A22" w:rsid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 xml:space="preserve">The proposal for Manor House was discussed at the Parish Council Planning meeting November </w:t>
      </w:r>
      <w:r>
        <w:rPr>
          <w:rFonts w:asciiTheme="minorHAnsi" w:hAnsiTheme="minorHAnsi" w:cstheme="minorHAnsi"/>
          <w:sz w:val="22"/>
          <w:szCs w:val="22"/>
        </w:rPr>
        <w:t>19</w:t>
      </w:r>
      <w:r w:rsidRPr="00983320">
        <w:rPr>
          <w:rFonts w:asciiTheme="minorHAnsi" w:hAnsiTheme="minorHAnsi" w:cstheme="minorHAnsi"/>
          <w:sz w:val="22"/>
          <w:szCs w:val="22"/>
          <w:vertAlign w:val="superscript"/>
        </w:rPr>
        <w:t>th</w:t>
      </w:r>
      <w:r w:rsidR="003355BC" w:rsidRPr="00983320">
        <w:rPr>
          <w:rFonts w:asciiTheme="minorHAnsi" w:hAnsiTheme="minorHAnsi" w:cstheme="minorHAnsi"/>
          <w:sz w:val="22"/>
          <w:szCs w:val="22"/>
        </w:rPr>
        <w:t>, 2019</w:t>
      </w:r>
      <w:r w:rsidRPr="00983320">
        <w:rPr>
          <w:rFonts w:asciiTheme="minorHAnsi" w:hAnsiTheme="minorHAnsi" w:cstheme="minorHAnsi"/>
          <w:sz w:val="22"/>
          <w:szCs w:val="22"/>
        </w:rPr>
        <w:t>.</w:t>
      </w:r>
    </w:p>
    <w:p w14:paraId="5FEB7F2A" w14:textId="37EF58E5" w:rsidR="00983320" w:rsidRPr="00983320" w:rsidRDefault="00983320" w:rsidP="00983320">
      <w:pPr>
        <w:rPr>
          <w:rFonts w:asciiTheme="minorHAnsi" w:hAnsiTheme="minorHAnsi" w:cstheme="minorHAnsi"/>
          <w:sz w:val="22"/>
          <w:szCs w:val="22"/>
        </w:rPr>
      </w:pPr>
    </w:p>
    <w:p w14:paraId="7F518A94" w14:textId="08C1C919" w:rsid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Manor House is located within the Green Belt</w:t>
      </w:r>
      <w:r>
        <w:rPr>
          <w:rFonts w:asciiTheme="minorHAnsi" w:hAnsiTheme="minorHAnsi" w:cstheme="minorHAnsi"/>
          <w:sz w:val="22"/>
          <w:szCs w:val="22"/>
        </w:rPr>
        <w:t>, adding to the</w:t>
      </w:r>
      <w:r w:rsidRPr="00983320">
        <w:rPr>
          <w:rFonts w:asciiTheme="minorHAnsi" w:hAnsiTheme="minorHAnsi" w:cstheme="minorHAnsi"/>
          <w:sz w:val="22"/>
          <w:szCs w:val="22"/>
        </w:rPr>
        <w:t xml:space="preserve"> levels of compliance </w:t>
      </w:r>
      <w:r>
        <w:rPr>
          <w:rFonts w:asciiTheme="minorHAnsi" w:hAnsiTheme="minorHAnsi" w:cstheme="minorHAnsi"/>
          <w:sz w:val="22"/>
          <w:szCs w:val="22"/>
        </w:rPr>
        <w:t xml:space="preserve">required </w:t>
      </w:r>
      <w:r w:rsidRPr="00983320">
        <w:rPr>
          <w:rFonts w:asciiTheme="minorHAnsi" w:hAnsiTheme="minorHAnsi" w:cstheme="minorHAnsi"/>
          <w:sz w:val="22"/>
          <w:szCs w:val="22"/>
        </w:rPr>
        <w:t xml:space="preserve">to meet the strict standards for permitted development. </w:t>
      </w:r>
      <w:r>
        <w:rPr>
          <w:rFonts w:asciiTheme="minorHAnsi" w:hAnsiTheme="minorHAnsi" w:cstheme="minorHAnsi"/>
          <w:sz w:val="22"/>
          <w:szCs w:val="22"/>
        </w:rPr>
        <w:t xml:space="preserve"> In reviewing the application, t</w:t>
      </w:r>
      <w:r w:rsidRPr="00983320">
        <w:rPr>
          <w:rFonts w:asciiTheme="minorHAnsi" w:hAnsiTheme="minorHAnsi" w:cstheme="minorHAnsi"/>
          <w:sz w:val="22"/>
          <w:szCs w:val="22"/>
        </w:rPr>
        <w:t xml:space="preserve">he Parish Council compared the proposed development against the accepted standards for Green Belt development. </w:t>
      </w:r>
    </w:p>
    <w:p w14:paraId="56BE1CFD" w14:textId="299BDD0F" w:rsidR="00983320" w:rsidRPr="00983320" w:rsidRDefault="00983320" w:rsidP="00983320">
      <w:pPr>
        <w:rPr>
          <w:rFonts w:asciiTheme="minorHAnsi" w:hAnsiTheme="minorHAnsi" w:cstheme="minorHAnsi"/>
          <w:sz w:val="22"/>
          <w:szCs w:val="22"/>
        </w:rPr>
      </w:pPr>
    </w:p>
    <w:p w14:paraId="763E40AE" w14:textId="521CCB49" w:rsidR="00983320" w:rsidRDefault="00983320" w:rsidP="00983320">
      <w:pPr>
        <w:rPr>
          <w:rFonts w:asciiTheme="minorHAnsi" w:hAnsiTheme="minorHAnsi" w:cstheme="minorHAnsi"/>
          <w:sz w:val="22"/>
          <w:szCs w:val="22"/>
        </w:rPr>
      </w:pPr>
      <w:r w:rsidRPr="00983320">
        <w:rPr>
          <w:rFonts w:asciiTheme="minorHAnsi" w:hAnsiTheme="minorHAnsi" w:cstheme="minorHAnsi"/>
          <w:b/>
          <w:sz w:val="22"/>
          <w:szCs w:val="22"/>
        </w:rPr>
        <w:t xml:space="preserve">NPPF Policy, Paragraph 145 states that any proposed development should not have a greater impact on the openness of the Green Belt than the existing development </w:t>
      </w:r>
      <w:r w:rsidRPr="00983320">
        <w:rPr>
          <w:rFonts w:asciiTheme="minorHAnsi" w:hAnsiTheme="minorHAnsi" w:cstheme="minorHAnsi"/>
          <w:b/>
          <w:sz w:val="22"/>
          <w:szCs w:val="22"/>
        </w:rPr>
        <w:br/>
      </w:r>
      <w:r w:rsidRPr="00983320">
        <w:rPr>
          <w:rFonts w:asciiTheme="minorHAnsi" w:hAnsiTheme="minorHAnsi" w:cstheme="minorHAnsi"/>
          <w:b/>
          <w:sz w:val="22"/>
          <w:szCs w:val="22"/>
        </w:rPr>
        <w:br/>
      </w:r>
      <w:r w:rsidRPr="00983320">
        <w:rPr>
          <w:rFonts w:asciiTheme="minorHAnsi" w:hAnsiTheme="minorHAnsi" w:cstheme="minorHAnsi"/>
          <w:sz w:val="22"/>
          <w:szCs w:val="22"/>
        </w:rPr>
        <w:t>Comparing the front elevations of the existing property versus the proposed development there can be no doubt that the scale, mass and bulk of the proposed development is significantly greater than the current building. This is clearly shown in the drawings below. The front elevations of the revised position for the new property directly face the A30 London Road where they are in full public view. Approximately 40% of the front view of the existing property comprises three low level garages. In the proposed new development this single storey garage area has been replaced by a two and a half storey building that itself is the size of a house.</w:t>
      </w:r>
    </w:p>
    <w:p w14:paraId="79FBF9D4" w14:textId="77777777" w:rsidR="00983320" w:rsidRPr="00983320" w:rsidRDefault="00983320" w:rsidP="00983320">
      <w:pPr>
        <w:rPr>
          <w:rFonts w:asciiTheme="minorHAnsi" w:hAnsiTheme="minorHAnsi" w:cstheme="minorHAnsi"/>
          <w:sz w:val="22"/>
          <w:szCs w:val="22"/>
        </w:rPr>
      </w:pPr>
    </w:p>
    <w:p w14:paraId="4D444939" w14:textId="37BEFDCE" w:rsidR="00983320" w:rsidRDefault="00983320" w:rsidP="00983320">
      <w:pPr>
        <w:numPr>
          <w:ilvl w:val="0"/>
          <w:numId w:val="7"/>
        </w:numPr>
        <w:rPr>
          <w:rFonts w:asciiTheme="minorHAnsi" w:hAnsiTheme="minorHAnsi" w:cstheme="minorHAnsi"/>
          <w:sz w:val="22"/>
          <w:szCs w:val="22"/>
        </w:rPr>
      </w:pPr>
      <w:r w:rsidRPr="00983320">
        <w:rPr>
          <w:rFonts w:asciiTheme="minorHAnsi" w:hAnsiTheme="minorHAnsi" w:cstheme="minorHAnsi"/>
          <w:sz w:val="22"/>
          <w:szCs w:val="22"/>
        </w:rPr>
        <w:t>The existing property has no accommodation in the roof space. By contrast there would appear to be substantial habitable accommodation within the roof area of the proposed development.</w:t>
      </w:r>
    </w:p>
    <w:p w14:paraId="074AECF7" w14:textId="77777777" w:rsidR="00983320" w:rsidRPr="00983320" w:rsidRDefault="00983320" w:rsidP="00983320">
      <w:pPr>
        <w:ind w:left="360"/>
        <w:rPr>
          <w:rFonts w:asciiTheme="minorHAnsi" w:hAnsiTheme="minorHAnsi" w:cstheme="minorHAnsi"/>
          <w:sz w:val="22"/>
          <w:szCs w:val="22"/>
        </w:rPr>
      </w:pPr>
    </w:p>
    <w:p w14:paraId="4FB9ECD8" w14:textId="54446EBE"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noProof/>
          <w:sz w:val="22"/>
          <w:szCs w:val="22"/>
        </w:rPr>
        <w:drawing>
          <wp:anchor distT="0" distB="0" distL="114300" distR="114300" simplePos="0" relativeHeight="251659776" behindDoc="0" locked="0" layoutInCell="1" allowOverlap="1" wp14:anchorId="214D1D51" wp14:editId="4602F7C3">
            <wp:simplePos x="0" y="0"/>
            <wp:positionH relativeFrom="column">
              <wp:posOffset>3609340</wp:posOffset>
            </wp:positionH>
            <wp:positionV relativeFrom="page">
              <wp:posOffset>6819900</wp:posOffset>
            </wp:positionV>
            <wp:extent cx="2771775" cy="1487805"/>
            <wp:effectExtent l="19050" t="19050" r="28575" b="17145"/>
            <wp:wrapSquare wrapText="bothSides"/>
            <wp:docPr id="5" name="Picture 4" descr="Front elevation of the proposed property showing an increase in size">
              <a:extLst xmlns:a="http://schemas.openxmlformats.org/drawingml/2006/main">
                <a:ext uri="{FF2B5EF4-FFF2-40B4-BE49-F238E27FC236}">
                  <a16:creationId xmlns:a16="http://schemas.microsoft.com/office/drawing/2014/main" id="{CAB17186-B375-4E62-8A6F-69D4192A6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ront elevation of the proposed property showing an increase in size">
                      <a:extLst>
                        <a:ext uri="{FF2B5EF4-FFF2-40B4-BE49-F238E27FC236}">
                          <a16:creationId xmlns:a16="http://schemas.microsoft.com/office/drawing/2014/main" id="{CAB17186-B375-4E62-8A6F-69D4192A60F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1775" cy="148780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983320">
        <w:rPr>
          <w:rFonts w:asciiTheme="minorHAnsi" w:hAnsiTheme="minorHAnsi" w:cstheme="minorHAnsi"/>
          <w:noProof/>
          <w:sz w:val="22"/>
          <w:szCs w:val="22"/>
        </w:rPr>
        <w:drawing>
          <wp:inline distT="0" distB="0" distL="0" distR="0" wp14:anchorId="71E6E12D" wp14:editId="3EFD7E98">
            <wp:extent cx="2988203" cy="1495425"/>
            <wp:effectExtent l="19050" t="19050" r="22225" b="9525"/>
            <wp:docPr id="2" name="Picture 1" descr="Front elevation sketch of the property">
              <a:extLst xmlns:a="http://schemas.openxmlformats.org/drawingml/2006/main">
                <a:ext uri="{FF2B5EF4-FFF2-40B4-BE49-F238E27FC236}">
                  <a16:creationId xmlns:a16="http://schemas.microsoft.com/office/drawing/2014/main" id="{FE030A48-ACD5-4A07-AE06-7896B8B6CA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ront elevation sketch of the property">
                      <a:extLst>
                        <a:ext uri="{FF2B5EF4-FFF2-40B4-BE49-F238E27FC236}">
                          <a16:creationId xmlns:a16="http://schemas.microsoft.com/office/drawing/2014/main" id="{FE030A48-ACD5-4A07-AE06-7896B8B6CA23}"/>
                        </a:ext>
                      </a:extLst>
                    </pic:cNvPr>
                    <pic:cNvPicPr>
                      <a:picLocks noChangeAspect="1"/>
                    </pic:cNvPicPr>
                  </pic:nvPicPr>
                  <pic:blipFill>
                    <a:blip r:embed="rId14"/>
                    <a:stretch>
                      <a:fillRect/>
                    </a:stretch>
                  </pic:blipFill>
                  <pic:spPr>
                    <a:xfrm>
                      <a:off x="0" y="0"/>
                      <a:ext cx="3018872" cy="1510773"/>
                    </a:xfrm>
                    <a:prstGeom prst="rect">
                      <a:avLst/>
                    </a:prstGeom>
                    <a:ln w="3175">
                      <a:solidFill>
                        <a:schemeClr val="tx1"/>
                      </a:solidFill>
                    </a:ln>
                  </pic:spPr>
                </pic:pic>
              </a:graphicData>
            </a:graphic>
          </wp:inline>
        </w:drawing>
      </w:r>
    </w:p>
    <w:p w14:paraId="18738DD9" w14:textId="77777777" w:rsidR="00983320" w:rsidRDefault="00983320" w:rsidP="00983320">
      <w:pPr>
        <w:rPr>
          <w:rFonts w:asciiTheme="minorHAnsi" w:hAnsiTheme="minorHAnsi" w:cstheme="minorHAnsi"/>
          <w:b/>
          <w:sz w:val="22"/>
          <w:szCs w:val="22"/>
        </w:rPr>
      </w:pPr>
      <w:bookmarkStart w:id="0" w:name="_Hlk25237313"/>
    </w:p>
    <w:p w14:paraId="42C5F442" w14:textId="24156FA9" w:rsidR="00983320" w:rsidRDefault="00983320" w:rsidP="00983320">
      <w:pPr>
        <w:rPr>
          <w:rFonts w:asciiTheme="minorHAnsi" w:hAnsiTheme="minorHAnsi" w:cstheme="minorHAnsi"/>
          <w:b/>
          <w:sz w:val="22"/>
          <w:szCs w:val="22"/>
        </w:rPr>
      </w:pPr>
      <w:r w:rsidRPr="00983320">
        <w:rPr>
          <w:rFonts w:asciiTheme="minorHAnsi" w:hAnsiTheme="minorHAnsi" w:cstheme="minorHAnsi"/>
          <w:b/>
          <w:sz w:val="22"/>
          <w:szCs w:val="22"/>
        </w:rPr>
        <w:t>Front elevation- existing building</w:t>
      </w:r>
      <w:bookmarkEnd w:id="0"/>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sidRPr="00983320">
        <w:rPr>
          <w:rFonts w:asciiTheme="minorHAnsi" w:hAnsiTheme="minorHAnsi" w:cstheme="minorHAnsi"/>
          <w:b/>
          <w:sz w:val="22"/>
          <w:szCs w:val="22"/>
        </w:rPr>
        <w:t>Front elevation- proposed building- 19/02890</w:t>
      </w:r>
    </w:p>
    <w:p w14:paraId="65697837" w14:textId="77777777" w:rsidR="00983320" w:rsidRPr="00983320" w:rsidRDefault="00983320" w:rsidP="00983320">
      <w:pPr>
        <w:rPr>
          <w:rFonts w:asciiTheme="minorHAnsi" w:hAnsiTheme="minorHAnsi" w:cstheme="minorHAnsi"/>
          <w:b/>
          <w:sz w:val="22"/>
          <w:szCs w:val="22"/>
        </w:rPr>
      </w:pPr>
    </w:p>
    <w:p w14:paraId="0022BB54" w14:textId="5299C7B0" w:rsidR="00983320" w:rsidRPr="00967DF3" w:rsidRDefault="00983320" w:rsidP="00756153">
      <w:pPr>
        <w:numPr>
          <w:ilvl w:val="0"/>
          <w:numId w:val="7"/>
        </w:numPr>
        <w:rPr>
          <w:rFonts w:asciiTheme="minorHAnsi" w:hAnsiTheme="minorHAnsi" w:cstheme="minorHAnsi"/>
          <w:sz w:val="22"/>
          <w:szCs w:val="22"/>
        </w:rPr>
      </w:pPr>
      <w:r w:rsidRPr="00983320">
        <w:rPr>
          <w:rFonts w:asciiTheme="minorHAnsi" w:hAnsiTheme="minorHAnsi" w:cstheme="minorHAnsi"/>
          <w:sz w:val="22"/>
          <w:szCs w:val="22"/>
        </w:rPr>
        <w:t xml:space="preserve">The Design and Access statement dated October 2019 accompanying the application shows an aerial view of the site on page 4. </w:t>
      </w:r>
      <w:r w:rsidRPr="00967DF3">
        <w:rPr>
          <w:rFonts w:asciiTheme="minorHAnsi" w:hAnsiTheme="minorHAnsi" w:cstheme="minorHAnsi"/>
          <w:sz w:val="22"/>
          <w:szCs w:val="22"/>
        </w:rPr>
        <w:t>(</w:t>
      </w:r>
      <w:r w:rsidRPr="00983320">
        <w:rPr>
          <w:rFonts w:asciiTheme="minorHAnsi" w:hAnsiTheme="minorHAnsi" w:cstheme="minorHAnsi"/>
          <w:sz w:val="22"/>
          <w:szCs w:val="22"/>
        </w:rPr>
        <w:t>An extract from this picture is shown below.</w:t>
      </w:r>
      <w:r w:rsidRPr="00967DF3">
        <w:rPr>
          <w:rFonts w:asciiTheme="minorHAnsi" w:hAnsiTheme="minorHAnsi" w:cstheme="minorHAnsi"/>
          <w:sz w:val="22"/>
          <w:szCs w:val="22"/>
        </w:rPr>
        <w:t xml:space="preserve">)  </w:t>
      </w:r>
      <w:r w:rsidRPr="00983320">
        <w:rPr>
          <w:rFonts w:asciiTheme="minorHAnsi" w:hAnsiTheme="minorHAnsi" w:cstheme="minorHAnsi"/>
          <w:sz w:val="22"/>
          <w:szCs w:val="22"/>
        </w:rPr>
        <w:t xml:space="preserve">A continuous row of trees can clearly be seen in this aerial view which functions as a screen between Manor House and the A30, London Road. However, since the completion of the Design and Access statement in October 2019 the developers have felled </w:t>
      </w:r>
      <w:proofErr w:type="gramStart"/>
      <w:r w:rsidRPr="00983320">
        <w:rPr>
          <w:rFonts w:asciiTheme="minorHAnsi" w:hAnsiTheme="minorHAnsi" w:cstheme="minorHAnsi"/>
          <w:sz w:val="22"/>
          <w:szCs w:val="22"/>
        </w:rPr>
        <w:t>a number of</w:t>
      </w:r>
      <w:proofErr w:type="gramEnd"/>
      <w:r w:rsidRPr="00983320">
        <w:rPr>
          <w:rFonts w:asciiTheme="minorHAnsi" w:hAnsiTheme="minorHAnsi" w:cstheme="minorHAnsi"/>
          <w:sz w:val="22"/>
          <w:szCs w:val="22"/>
        </w:rPr>
        <w:t xml:space="preserve"> trees along the </w:t>
      </w:r>
      <w:r w:rsidRPr="002A4B65">
        <w:rPr>
          <w:rFonts w:asciiTheme="minorHAnsi" w:hAnsiTheme="minorHAnsi" w:cstheme="minorHAnsi"/>
          <w:sz w:val="22"/>
          <w:szCs w:val="22"/>
        </w:rPr>
        <w:t>A30 in the exact position of the proposed new vehicular access. The</w:t>
      </w:r>
      <w:r w:rsidRPr="00983320">
        <w:rPr>
          <w:rFonts w:asciiTheme="minorHAnsi" w:hAnsiTheme="minorHAnsi" w:cstheme="minorHAnsi"/>
          <w:sz w:val="22"/>
          <w:szCs w:val="22"/>
        </w:rPr>
        <w:t xml:space="preserve"> Parish Council do not believe this can be viewed as working within the intentions of Green Belt compliance. </w:t>
      </w:r>
      <w:r w:rsidRPr="00983320">
        <w:rPr>
          <w:rFonts w:asciiTheme="minorHAnsi" w:hAnsiTheme="minorHAnsi" w:cstheme="minorHAnsi"/>
          <w:sz w:val="22"/>
          <w:szCs w:val="22"/>
        </w:rPr>
        <w:br/>
      </w:r>
      <w:r>
        <w:rPr>
          <w:noProof/>
        </w:rPr>
        <w:lastRenderedPageBreak/>
        <w:drawing>
          <wp:anchor distT="0" distB="0" distL="114300" distR="114300" simplePos="0" relativeHeight="251662848" behindDoc="0" locked="0" layoutInCell="1" allowOverlap="1" wp14:anchorId="4AB43E05" wp14:editId="7DE98E7C">
            <wp:simplePos x="0" y="0"/>
            <wp:positionH relativeFrom="column">
              <wp:posOffset>4619625</wp:posOffset>
            </wp:positionH>
            <wp:positionV relativeFrom="margin">
              <wp:align>top</wp:align>
            </wp:positionV>
            <wp:extent cx="2276475" cy="1706880"/>
            <wp:effectExtent l="0" t="0" r="9525" b="7620"/>
            <wp:wrapTopAndBottom/>
            <wp:docPr id="10" name="Picture 10" descr="Photo of the street view of the property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the street view of the property boundary"/>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anchor>
        </w:drawing>
      </w:r>
      <w:r w:rsidRPr="00983320">
        <w:rPr>
          <w:rFonts w:asciiTheme="minorHAnsi" w:hAnsiTheme="minorHAnsi" w:cstheme="minorHAnsi"/>
          <w:noProof/>
          <w:sz w:val="22"/>
          <w:szCs w:val="22"/>
        </w:rPr>
        <w:drawing>
          <wp:anchor distT="0" distB="0" distL="114300" distR="114300" simplePos="0" relativeHeight="251661824" behindDoc="0" locked="0" layoutInCell="1" allowOverlap="1" wp14:anchorId="0FC7228B" wp14:editId="6500D12E">
            <wp:simplePos x="0" y="0"/>
            <wp:positionH relativeFrom="column">
              <wp:posOffset>2390775</wp:posOffset>
            </wp:positionH>
            <wp:positionV relativeFrom="margin">
              <wp:align>top</wp:align>
            </wp:positionV>
            <wp:extent cx="2035175" cy="1714500"/>
            <wp:effectExtent l="0" t="0" r="3175" b="0"/>
            <wp:wrapTopAndBottom/>
            <wp:docPr id="7" name="Picture 7" descr="Aerial view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view of the s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51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320">
        <w:rPr>
          <w:rFonts w:asciiTheme="minorHAnsi" w:hAnsiTheme="minorHAnsi" w:cstheme="minorHAnsi"/>
          <w:noProof/>
          <w:sz w:val="22"/>
          <w:szCs w:val="22"/>
        </w:rPr>
        <w:drawing>
          <wp:anchor distT="0" distB="0" distL="114300" distR="114300" simplePos="0" relativeHeight="251660800" behindDoc="0" locked="0" layoutInCell="1" allowOverlap="1" wp14:anchorId="5BAB7E8B" wp14:editId="151C637F">
            <wp:simplePos x="0" y="0"/>
            <wp:positionH relativeFrom="margin">
              <wp:posOffset>-152400</wp:posOffset>
            </wp:positionH>
            <wp:positionV relativeFrom="margin">
              <wp:align>top</wp:align>
            </wp:positionV>
            <wp:extent cx="2350770" cy="1714500"/>
            <wp:effectExtent l="0" t="0" r="0" b="0"/>
            <wp:wrapSquare wrapText="bothSides"/>
            <wp:docPr id="6" name="Picture 6" descr="Google satellite photo showing the outline of th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oogle satellite photo showing the outline of the pl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077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320">
        <w:rPr>
          <w:rFonts w:asciiTheme="minorHAnsi" w:hAnsiTheme="minorHAnsi" w:cstheme="minorHAnsi"/>
          <w:sz w:val="22"/>
          <w:szCs w:val="22"/>
        </w:rPr>
        <w:br/>
      </w:r>
    </w:p>
    <w:tbl>
      <w:tblPr>
        <w:tblStyle w:val="TableGrid"/>
        <w:tblW w:w="1134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6"/>
        <w:gridCol w:w="3485"/>
        <w:gridCol w:w="3940"/>
      </w:tblGrid>
      <w:tr w:rsidR="00983320" w14:paraId="12681A17" w14:textId="77777777" w:rsidTr="00967DF3">
        <w:tc>
          <w:tcPr>
            <w:tcW w:w="3916" w:type="dxa"/>
          </w:tcPr>
          <w:p w14:paraId="424D0B6B" w14:textId="7AC47067" w:rsidR="00983320" w:rsidRPr="00967DF3" w:rsidRDefault="00967DF3" w:rsidP="00967DF3">
            <w:pPr>
              <w:pStyle w:val="ListParagraph"/>
              <w:ind w:left="360"/>
              <w:rPr>
                <w:rFonts w:asciiTheme="minorHAnsi" w:hAnsiTheme="minorHAnsi" w:cstheme="minorHAnsi"/>
              </w:rPr>
            </w:pPr>
            <w:r w:rsidRPr="00967DF3">
              <w:rPr>
                <w:rFonts w:asciiTheme="minorHAnsi" w:hAnsiTheme="minorHAnsi" w:cstheme="minorHAnsi"/>
                <w:b/>
              </w:rPr>
              <w:t xml:space="preserve">Proposed site plan- trees removed since October 2019 </w:t>
            </w:r>
            <w:r w:rsidRPr="00967DF3">
              <w:rPr>
                <w:rFonts w:asciiTheme="minorHAnsi" w:hAnsiTheme="minorHAnsi" w:cstheme="minorHAnsi"/>
                <w:b/>
              </w:rPr>
              <w:br/>
              <w:t>for new vehicular acces</w:t>
            </w:r>
            <w:r>
              <w:rPr>
                <w:rFonts w:asciiTheme="minorHAnsi" w:hAnsiTheme="minorHAnsi" w:cstheme="minorHAnsi"/>
                <w:b/>
              </w:rPr>
              <w:t>s</w:t>
            </w:r>
          </w:p>
        </w:tc>
        <w:tc>
          <w:tcPr>
            <w:tcW w:w="3485" w:type="dxa"/>
          </w:tcPr>
          <w:p w14:paraId="747E9110" w14:textId="77777777" w:rsidR="00967DF3" w:rsidRPr="00983320" w:rsidRDefault="00967DF3" w:rsidP="00967DF3">
            <w:pPr>
              <w:rPr>
                <w:rFonts w:asciiTheme="minorHAnsi" w:hAnsiTheme="minorHAnsi" w:cstheme="minorHAnsi"/>
                <w:b/>
                <w:sz w:val="22"/>
                <w:szCs w:val="22"/>
              </w:rPr>
            </w:pPr>
            <w:r w:rsidRPr="00983320">
              <w:rPr>
                <w:rFonts w:asciiTheme="minorHAnsi" w:hAnsiTheme="minorHAnsi" w:cstheme="minorHAnsi"/>
                <w:b/>
                <w:sz w:val="22"/>
                <w:szCs w:val="22"/>
              </w:rPr>
              <w:t>Design and Access Statement – view of the site</w:t>
            </w:r>
          </w:p>
          <w:p w14:paraId="20BBD341" w14:textId="77777777" w:rsidR="00983320" w:rsidRDefault="00983320" w:rsidP="00983320">
            <w:pPr>
              <w:rPr>
                <w:rFonts w:asciiTheme="minorHAnsi" w:hAnsiTheme="minorHAnsi" w:cstheme="minorHAnsi"/>
                <w:b/>
                <w:sz w:val="22"/>
                <w:szCs w:val="22"/>
              </w:rPr>
            </w:pPr>
          </w:p>
        </w:tc>
        <w:tc>
          <w:tcPr>
            <w:tcW w:w="3940" w:type="dxa"/>
          </w:tcPr>
          <w:p w14:paraId="60A41936" w14:textId="7D4F5CF2" w:rsidR="00983320" w:rsidRDefault="00967DF3" w:rsidP="00983320">
            <w:pPr>
              <w:rPr>
                <w:rFonts w:asciiTheme="minorHAnsi" w:hAnsiTheme="minorHAnsi" w:cstheme="minorHAnsi"/>
                <w:b/>
                <w:sz w:val="22"/>
                <w:szCs w:val="22"/>
              </w:rPr>
            </w:pPr>
            <w:r>
              <w:rPr>
                <w:rFonts w:asciiTheme="minorHAnsi" w:hAnsiTheme="minorHAnsi" w:cstheme="minorHAnsi"/>
                <w:b/>
                <w:sz w:val="22"/>
                <w:szCs w:val="22"/>
              </w:rPr>
              <w:t>Street view of property 18.11.2019</w:t>
            </w:r>
          </w:p>
        </w:tc>
      </w:tr>
    </w:tbl>
    <w:p w14:paraId="02975B4A" w14:textId="77777777" w:rsidR="00983320" w:rsidRPr="00983320" w:rsidRDefault="00983320" w:rsidP="00983320">
      <w:pPr>
        <w:rPr>
          <w:rFonts w:asciiTheme="minorHAnsi" w:hAnsiTheme="minorHAnsi" w:cstheme="minorHAnsi"/>
          <w:b/>
          <w:sz w:val="22"/>
          <w:szCs w:val="22"/>
        </w:rPr>
      </w:pPr>
    </w:p>
    <w:p w14:paraId="74A20CD7" w14:textId="0D46486B" w:rsidR="00983320" w:rsidRDefault="00983320" w:rsidP="00983320">
      <w:pPr>
        <w:rPr>
          <w:rFonts w:asciiTheme="minorHAnsi" w:hAnsiTheme="minorHAnsi" w:cstheme="minorHAnsi"/>
          <w:b/>
          <w:sz w:val="22"/>
          <w:szCs w:val="22"/>
        </w:rPr>
      </w:pPr>
      <w:r w:rsidRPr="00983320">
        <w:rPr>
          <w:rFonts w:asciiTheme="minorHAnsi" w:hAnsiTheme="minorHAnsi" w:cstheme="minorHAnsi"/>
          <w:b/>
          <w:sz w:val="22"/>
          <w:szCs w:val="22"/>
        </w:rPr>
        <w:t>NPPF Policy, Paragraph 145 states that the replacement of a building should not materially larger than the one it replaces</w:t>
      </w:r>
    </w:p>
    <w:p w14:paraId="5C54E445" w14:textId="77777777" w:rsidR="00967DF3" w:rsidRPr="00983320" w:rsidRDefault="00967DF3" w:rsidP="00983320">
      <w:pPr>
        <w:rPr>
          <w:rFonts w:asciiTheme="minorHAnsi" w:hAnsiTheme="minorHAnsi" w:cstheme="minorHAnsi"/>
          <w:b/>
          <w:sz w:val="22"/>
          <w:szCs w:val="22"/>
        </w:rPr>
      </w:pPr>
    </w:p>
    <w:p w14:paraId="2E3221DD" w14:textId="5B5547CA" w:rsidR="00967DF3" w:rsidRDefault="00983320" w:rsidP="00983320">
      <w:pPr>
        <w:numPr>
          <w:ilvl w:val="0"/>
          <w:numId w:val="8"/>
        </w:numPr>
        <w:rPr>
          <w:rFonts w:asciiTheme="minorHAnsi" w:hAnsiTheme="minorHAnsi" w:cstheme="minorHAnsi"/>
          <w:sz w:val="22"/>
          <w:szCs w:val="22"/>
        </w:rPr>
      </w:pPr>
      <w:r w:rsidRPr="00983320">
        <w:rPr>
          <w:rFonts w:asciiTheme="minorHAnsi" w:hAnsiTheme="minorHAnsi" w:cstheme="minorHAnsi"/>
          <w:sz w:val="22"/>
          <w:szCs w:val="22"/>
        </w:rPr>
        <w:t xml:space="preserve">The applicant has included detailed measurements of the combined total floor areas for both the ground and first floors of </w:t>
      </w:r>
      <w:r w:rsidRPr="002A4B65">
        <w:rPr>
          <w:rFonts w:asciiTheme="minorHAnsi" w:hAnsiTheme="minorHAnsi" w:cstheme="minorHAnsi"/>
          <w:sz w:val="22"/>
          <w:szCs w:val="22"/>
        </w:rPr>
        <w:t>the pro</w:t>
      </w:r>
      <w:r w:rsidR="004A2A6A" w:rsidRPr="002A4B65">
        <w:rPr>
          <w:rFonts w:asciiTheme="minorHAnsi" w:hAnsiTheme="minorHAnsi" w:cstheme="minorHAnsi"/>
          <w:sz w:val="22"/>
          <w:szCs w:val="22"/>
        </w:rPr>
        <w:t>po</w:t>
      </w:r>
      <w:r w:rsidRPr="002A4B65">
        <w:rPr>
          <w:rFonts w:asciiTheme="minorHAnsi" w:hAnsiTheme="minorHAnsi" w:cstheme="minorHAnsi"/>
          <w:sz w:val="22"/>
          <w:szCs w:val="22"/>
        </w:rPr>
        <w:t>sed development</w:t>
      </w:r>
      <w:r w:rsidRPr="00983320">
        <w:rPr>
          <w:rFonts w:asciiTheme="minorHAnsi" w:hAnsiTheme="minorHAnsi" w:cstheme="minorHAnsi"/>
          <w:sz w:val="22"/>
          <w:szCs w:val="22"/>
        </w:rPr>
        <w:t>. This total is then compared against the total floor area for the existing building. The applicant claims there is a total increase of 30% in the floor area for the new building over the existing building. The Parish Council believe the actual percentage increase to be far greater for the following reasons.</w:t>
      </w:r>
    </w:p>
    <w:p w14:paraId="07D395BC" w14:textId="3FC61C22" w:rsidR="00983320" w:rsidRPr="00983320" w:rsidRDefault="00983320" w:rsidP="00967DF3">
      <w:pPr>
        <w:ind w:left="360"/>
        <w:rPr>
          <w:rFonts w:asciiTheme="minorHAnsi" w:hAnsiTheme="minorHAnsi" w:cstheme="minorHAnsi"/>
          <w:sz w:val="22"/>
          <w:szCs w:val="22"/>
        </w:rPr>
      </w:pPr>
      <w:r w:rsidRPr="00983320">
        <w:rPr>
          <w:rFonts w:asciiTheme="minorHAnsi" w:hAnsiTheme="minorHAnsi" w:cstheme="minorHAnsi"/>
          <w:sz w:val="22"/>
          <w:szCs w:val="22"/>
        </w:rPr>
        <w:br/>
        <w:t xml:space="preserve">A much earlier application for this site:  09/00965 shows an assessment of the existing floor area. This is shown in the chart below. </w:t>
      </w:r>
    </w:p>
    <w:p w14:paraId="5B240A10" w14:textId="77777777" w:rsidR="00983320" w:rsidRPr="00983320" w:rsidRDefault="00983320" w:rsidP="00983320">
      <w:pPr>
        <w:rPr>
          <w:rFonts w:asciiTheme="minorHAnsi" w:hAnsiTheme="minorHAnsi" w:cstheme="minorHAnsi"/>
          <w:sz w:val="22"/>
          <w:szCs w:val="22"/>
        </w:rPr>
      </w:pPr>
    </w:p>
    <w:p w14:paraId="10A2ED91" w14:textId="098A52FC" w:rsidR="00983320" w:rsidRDefault="00983320" w:rsidP="00983320">
      <w:pPr>
        <w:rPr>
          <w:rFonts w:asciiTheme="minorHAnsi" w:hAnsiTheme="minorHAnsi" w:cstheme="minorHAnsi"/>
          <w:b/>
          <w:sz w:val="22"/>
          <w:szCs w:val="22"/>
        </w:rPr>
      </w:pPr>
      <w:r w:rsidRPr="00983320">
        <w:rPr>
          <w:rFonts w:asciiTheme="minorHAnsi" w:hAnsiTheme="minorHAnsi" w:cstheme="minorHAnsi"/>
          <w:noProof/>
          <w:sz w:val="22"/>
          <w:szCs w:val="22"/>
        </w:rPr>
        <w:drawing>
          <wp:anchor distT="0" distB="0" distL="114300" distR="114300" simplePos="0" relativeHeight="251663872" behindDoc="1" locked="0" layoutInCell="1" allowOverlap="1" wp14:anchorId="3830E45C" wp14:editId="38DCD468">
            <wp:simplePos x="0" y="0"/>
            <wp:positionH relativeFrom="column">
              <wp:posOffset>0</wp:posOffset>
            </wp:positionH>
            <wp:positionV relativeFrom="page">
              <wp:posOffset>5448300</wp:posOffset>
            </wp:positionV>
            <wp:extent cx="3114675" cy="2787015"/>
            <wp:effectExtent l="0" t="0" r="9525" b="0"/>
            <wp:wrapTight wrapText="bothSides">
              <wp:wrapPolygon edited="0">
                <wp:start x="0" y="0"/>
                <wp:lineTo x="0" y="21408"/>
                <wp:lineTo x="21534" y="21408"/>
                <wp:lineTo x="21534" y="0"/>
                <wp:lineTo x="0" y="0"/>
              </wp:wrapPolygon>
            </wp:wrapTight>
            <wp:docPr id="4" name="Picture 3" descr="Table showing information about floor plans">
              <a:extLst xmlns:a="http://schemas.openxmlformats.org/drawingml/2006/main">
                <a:ext uri="{FF2B5EF4-FFF2-40B4-BE49-F238E27FC236}">
                  <a16:creationId xmlns:a16="http://schemas.microsoft.com/office/drawing/2014/main" id="{74F023A9-F872-488C-98D9-CB22AB9DC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 showing information about floor plans">
                      <a:extLst>
                        <a:ext uri="{FF2B5EF4-FFF2-40B4-BE49-F238E27FC236}">
                          <a16:creationId xmlns:a16="http://schemas.microsoft.com/office/drawing/2014/main" id="{74F023A9-F872-488C-98D9-CB22AB9DC54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4675" cy="2787015"/>
                    </a:xfrm>
                    <a:prstGeom prst="rect">
                      <a:avLst/>
                    </a:prstGeom>
                  </pic:spPr>
                </pic:pic>
              </a:graphicData>
            </a:graphic>
          </wp:anchor>
        </w:drawing>
      </w:r>
      <w:r w:rsidRPr="00983320">
        <w:rPr>
          <w:rFonts w:asciiTheme="minorHAnsi" w:hAnsiTheme="minorHAnsi" w:cstheme="minorHAnsi"/>
          <w:sz w:val="22"/>
          <w:szCs w:val="22"/>
        </w:rPr>
        <w:br/>
      </w:r>
      <w:r w:rsidRPr="00983320">
        <w:rPr>
          <w:rFonts w:asciiTheme="minorHAnsi" w:hAnsiTheme="minorHAnsi" w:cstheme="minorHAnsi"/>
          <w:b/>
          <w:sz w:val="22"/>
          <w:szCs w:val="22"/>
        </w:rPr>
        <w:t>Chart from 09/00965</w:t>
      </w:r>
    </w:p>
    <w:p w14:paraId="1A9E33FD" w14:textId="77777777" w:rsidR="00967DF3" w:rsidRPr="00983320" w:rsidRDefault="00967DF3" w:rsidP="00983320">
      <w:pPr>
        <w:rPr>
          <w:rFonts w:asciiTheme="minorHAnsi" w:hAnsiTheme="minorHAnsi" w:cstheme="minorHAnsi"/>
          <w:b/>
          <w:sz w:val="22"/>
          <w:szCs w:val="22"/>
        </w:rPr>
      </w:pPr>
    </w:p>
    <w:p w14:paraId="3FEE293B" w14:textId="2EB08604" w:rsidR="00967DF3"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 xml:space="preserve">As can be seen, the total floor area of the original dwelling dated 1/7/1947 is </w:t>
      </w:r>
      <w:r w:rsidRPr="00983320">
        <w:rPr>
          <w:rFonts w:asciiTheme="minorHAnsi" w:hAnsiTheme="minorHAnsi" w:cstheme="minorHAnsi"/>
          <w:sz w:val="22"/>
          <w:szCs w:val="22"/>
          <w:u w:val="single"/>
        </w:rPr>
        <w:t>418 square metres</w:t>
      </w:r>
      <w:r w:rsidRPr="00983320">
        <w:rPr>
          <w:rFonts w:asciiTheme="minorHAnsi" w:hAnsiTheme="minorHAnsi" w:cstheme="minorHAnsi"/>
          <w:sz w:val="22"/>
          <w:szCs w:val="22"/>
        </w:rPr>
        <w:t xml:space="preserve">. </w:t>
      </w:r>
    </w:p>
    <w:p w14:paraId="4512092A" w14:textId="77777777" w:rsidR="00967DF3" w:rsidRDefault="00967DF3" w:rsidP="00983320">
      <w:pPr>
        <w:rPr>
          <w:rFonts w:asciiTheme="minorHAnsi" w:hAnsiTheme="minorHAnsi" w:cstheme="minorHAnsi"/>
          <w:sz w:val="22"/>
          <w:szCs w:val="22"/>
        </w:rPr>
      </w:pPr>
    </w:p>
    <w:p w14:paraId="0D08DEF8" w14:textId="35E231A8" w:rsidR="00967DF3" w:rsidRPr="002A4B65"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 xml:space="preserve">In this new proposed </w:t>
      </w:r>
      <w:r w:rsidRPr="002A4B65">
        <w:rPr>
          <w:rFonts w:asciiTheme="minorHAnsi" w:hAnsiTheme="minorHAnsi" w:cstheme="minorHAnsi"/>
          <w:sz w:val="22"/>
          <w:szCs w:val="22"/>
        </w:rPr>
        <w:t>application (19/</w:t>
      </w:r>
      <w:r w:rsidR="00B048CA" w:rsidRPr="002A4B65">
        <w:rPr>
          <w:rStyle w:val="casenumber"/>
          <w:rFonts w:asciiTheme="minorHAnsi" w:hAnsiTheme="minorHAnsi" w:cstheme="minorHAnsi"/>
          <w:bCs/>
          <w:sz w:val="22"/>
          <w:szCs w:val="22"/>
          <w:shd w:val="clear" w:color="auto" w:fill="FFFFFF"/>
        </w:rPr>
        <w:t>02890</w:t>
      </w:r>
      <w:r w:rsidRPr="002A4B65">
        <w:rPr>
          <w:rFonts w:asciiTheme="minorHAnsi" w:hAnsiTheme="minorHAnsi" w:cstheme="minorHAnsi"/>
          <w:sz w:val="22"/>
          <w:szCs w:val="22"/>
        </w:rPr>
        <w:t>), the applicant has then included the ‘</w:t>
      </w:r>
      <w:r w:rsidRPr="002A4B65">
        <w:rPr>
          <w:rFonts w:asciiTheme="minorHAnsi" w:hAnsiTheme="minorHAnsi" w:cstheme="minorHAnsi"/>
          <w:i/>
          <w:sz w:val="22"/>
          <w:szCs w:val="22"/>
        </w:rPr>
        <w:t>extensions added prior to current application’</w:t>
      </w:r>
      <w:r w:rsidRPr="002A4B65">
        <w:rPr>
          <w:rFonts w:asciiTheme="minorHAnsi" w:hAnsiTheme="minorHAnsi" w:cstheme="minorHAnsi"/>
          <w:sz w:val="22"/>
          <w:szCs w:val="22"/>
        </w:rPr>
        <w:t xml:space="preserve"> from the above chart. </w:t>
      </w:r>
    </w:p>
    <w:p w14:paraId="5017C51C" w14:textId="77777777" w:rsidR="00967DF3" w:rsidRPr="002A4B65" w:rsidRDefault="00967DF3" w:rsidP="00983320">
      <w:pPr>
        <w:rPr>
          <w:rFonts w:asciiTheme="minorHAnsi" w:hAnsiTheme="minorHAnsi" w:cstheme="minorHAnsi"/>
          <w:sz w:val="22"/>
          <w:szCs w:val="22"/>
        </w:rPr>
      </w:pPr>
    </w:p>
    <w:p w14:paraId="5580A0C7" w14:textId="4BCA40EF" w:rsidR="00983320" w:rsidRDefault="00983320" w:rsidP="00983320">
      <w:pPr>
        <w:rPr>
          <w:rFonts w:asciiTheme="minorHAnsi" w:hAnsiTheme="minorHAnsi" w:cstheme="minorHAnsi"/>
          <w:sz w:val="22"/>
          <w:szCs w:val="22"/>
        </w:rPr>
      </w:pPr>
      <w:r w:rsidRPr="002A4B65">
        <w:rPr>
          <w:rFonts w:asciiTheme="minorHAnsi" w:hAnsiTheme="minorHAnsi" w:cstheme="minorHAnsi"/>
          <w:sz w:val="22"/>
          <w:szCs w:val="22"/>
        </w:rPr>
        <w:t xml:space="preserve">This additional 116 square metres is then added to the original 418 square metres to arrive at the baseline measurement of </w:t>
      </w:r>
      <w:r w:rsidRPr="002A4B65">
        <w:rPr>
          <w:rFonts w:asciiTheme="minorHAnsi" w:hAnsiTheme="minorHAnsi" w:cstheme="minorHAnsi"/>
          <w:sz w:val="22"/>
          <w:szCs w:val="22"/>
          <w:u w:val="single"/>
        </w:rPr>
        <w:t>534 square metres</w:t>
      </w:r>
      <w:r w:rsidRPr="002A4B65">
        <w:rPr>
          <w:rFonts w:asciiTheme="minorHAnsi" w:hAnsiTheme="minorHAnsi" w:cstheme="minorHAnsi"/>
          <w:sz w:val="22"/>
          <w:szCs w:val="22"/>
        </w:rPr>
        <w:t xml:space="preserve"> used in the current application (19/</w:t>
      </w:r>
      <w:proofErr w:type="gramStart"/>
      <w:r w:rsidR="00032200" w:rsidRPr="002A4B65">
        <w:rPr>
          <w:rFonts w:asciiTheme="minorHAnsi" w:hAnsiTheme="minorHAnsi" w:cstheme="minorHAnsi"/>
          <w:sz w:val="22"/>
          <w:szCs w:val="22"/>
        </w:rPr>
        <w:t xml:space="preserve">02890 </w:t>
      </w:r>
      <w:r w:rsidRPr="002A4B65">
        <w:rPr>
          <w:rFonts w:asciiTheme="minorHAnsi" w:hAnsiTheme="minorHAnsi" w:cstheme="minorHAnsi"/>
          <w:sz w:val="22"/>
          <w:szCs w:val="22"/>
        </w:rPr>
        <w:t>)</w:t>
      </w:r>
      <w:proofErr w:type="gramEnd"/>
      <w:r w:rsidRPr="002A4B65">
        <w:rPr>
          <w:rFonts w:asciiTheme="minorHAnsi" w:hAnsiTheme="minorHAnsi" w:cstheme="minorHAnsi"/>
          <w:sz w:val="22"/>
          <w:szCs w:val="22"/>
        </w:rPr>
        <w:t>.</w:t>
      </w:r>
    </w:p>
    <w:p w14:paraId="658286D5" w14:textId="5B7B8C51" w:rsidR="00967DF3" w:rsidRDefault="00967DF3" w:rsidP="00983320">
      <w:pPr>
        <w:rPr>
          <w:rFonts w:asciiTheme="minorHAnsi" w:hAnsiTheme="minorHAnsi" w:cstheme="minorHAnsi"/>
          <w:sz w:val="22"/>
          <w:szCs w:val="22"/>
        </w:rPr>
      </w:pPr>
    </w:p>
    <w:p w14:paraId="2DC2F1B1" w14:textId="2ABEED37" w:rsidR="00967DF3" w:rsidRDefault="00967DF3" w:rsidP="00983320">
      <w:pPr>
        <w:rPr>
          <w:rFonts w:asciiTheme="minorHAnsi" w:hAnsiTheme="minorHAnsi" w:cstheme="minorHAnsi"/>
          <w:sz w:val="22"/>
          <w:szCs w:val="22"/>
        </w:rPr>
      </w:pPr>
    </w:p>
    <w:p w14:paraId="799F2F9E" w14:textId="77777777" w:rsidR="00967DF3" w:rsidRPr="00983320" w:rsidRDefault="00967DF3" w:rsidP="00983320">
      <w:pPr>
        <w:rPr>
          <w:rFonts w:asciiTheme="minorHAnsi" w:hAnsiTheme="minorHAnsi" w:cstheme="minorHAnsi"/>
          <w:sz w:val="22"/>
          <w:szCs w:val="22"/>
        </w:rPr>
      </w:pPr>
    </w:p>
    <w:p w14:paraId="42A4C89C" w14:textId="6AF2BC07" w:rsid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The Parish Council would prefer that RBWM Planning agree whether the baseline should be 534 square metres from just prior to 2009 or whether it should be 418 square metres -the original 1947 floor area.</w:t>
      </w:r>
    </w:p>
    <w:p w14:paraId="7D244DA7" w14:textId="77777777" w:rsidR="00967DF3" w:rsidRPr="00983320" w:rsidRDefault="00967DF3" w:rsidP="00983320">
      <w:pPr>
        <w:rPr>
          <w:rFonts w:asciiTheme="minorHAnsi" w:hAnsiTheme="minorHAnsi" w:cstheme="minorHAnsi"/>
          <w:sz w:val="22"/>
          <w:szCs w:val="22"/>
        </w:rPr>
      </w:pPr>
    </w:p>
    <w:p w14:paraId="46B0EC1A"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Having established the baseline measurement (534 square metres) the applicant then puts forward the measurements for the new proposed floor areas. These are as follows:</w:t>
      </w:r>
    </w:p>
    <w:p w14:paraId="0C5E7CB6" w14:textId="77777777" w:rsidR="00983320" w:rsidRPr="00983320" w:rsidRDefault="00983320" w:rsidP="00983320">
      <w:pPr>
        <w:numPr>
          <w:ilvl w:val="1"/>
          <w:numId w:val="8"/>
        </w:numPr>
        <w:rPr>
          <w:rFonts w:asciiTheme="minorHAnsi" w:hAnsiTheme="minorHAnsi" w:cstheme="minorHAnsi"/>
          <w:sz w:val="22"/>
          <w:szCs w:val="22"/>
        </w:rPr>
      </w:pPr>
      <w:r w:rsidRPr="00983320">
        <w:rPr>
          <w:rFonts w:asciiTheme="minorHAnsi" w:hAnsiTheme="minorHAnsi" w:cstheme="minorHAnsi"/>
          <w:sz w:val="22"/>
          <w:szCs w:val="22"/>
        </w:rPr>
        <w:t>Ground floor area: 365.8 square metres</w:t>
      </w:r>
    </w:p>
    <w:p w14:paraId="1FE30EBD" w14:textId="74C3FC45" w:rsidR="00983320" w:rsidRDefault="00983320" w:rsidP="00983320">
      <w:pPr>
        <w:numPr>
          <w:ilvl w:val="1"/>
          <w:numId w:val="8"/>
        </w:numPr>
        <w:rPr>
          <w:rFonts w:asciiTheme="minorHAnsi" w:hAnsiTheme="minorHAnsi" w:cstheme="minorHAnsi"/>
          <w:sz w:val="22"/>
          <w:szCs w:val="22"/>
        </w:rPr>
      </w:pPr>
      <w:r w:rsidRPr="00983320">
        <w:rPr>
          <w:rFonts w:asciiTheme="minorHAnsi" w:hAnsiTheme="minorHAnsi" w:cstheme="minorHAnsi"/>
          <w:sz w:val="22"/>
          <w:szCs w:val="22"/>
        </w:rPr>
        <w:t>First floor area: 328.4 square metres</w:t>
      </w:r>
    </w:p>
    <w:p w14:paraId="1DB1E5F8" w14:textId="77777777" w:rsidR="00967DF3" w:rsidRPr="00983320" w:rsidRDefault="00967DF3" w:rsidP="00967DF3">
      <w:pPr>
        <w:ind w:left="1080"/>
        <w:rPr>
          <w:rFonts w:asciiTheme="minorHAnsi" w:hAnsiTheme="minorHAnsi" w:cstheme="minorHAnsi"/>
          <w:sz w:val="22"/>
          <w:szCs w:val="22"/>
        </w:rPr>
      </w:pPr>
    </w:p>
    <w:p w14:paraId="64B91A1C" w14:textId="0B601A46"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lastRenderedPageBreak/>
        <w:t xml:space="preserve">Hence there is a new total floor space (above ground) of </w:t>
      </w:r>
      <w:r w:rsidRPr="00983320">
        <w:rPr>
          <w:rFonts w:asciiTheme="minorHAnsi" w:hAnsiTheme="minorHAnsi" w:cstheme="minorHAnsi"/>
          <w:sz w:val="22"/>
          <w:szCs w:val="22"/>
          <w:u w:val="single"/>
        </w:rPr>
        <w:t>694.2 square metres</w:t>
      </w:r>
      <w:r w:rsidRPr="00983320">
        <w:rPr>
          <w:rFonts w:asciiTheme="minorHAnsi" w:hAnsiTheme="minorHAnsi" w:cstheme="minorHAnsi"/>
          <w:sz w:val="22"/>
          <w:szCs w:val="22"/>
        </w:rPr>
        <w:t>. The applicant then states that this is an increase of 160.2 square metres (equivalent to a 30% increase) over the existing building’s baseline.</w:t>
      </w:r>
    </w:p>
    <w:p w14:paraId="660A3684" w14:textId="77777777" w:rsidR="00967DF3" w:rsidRDefault="00967DF3" w:rsidP="00983320">
      <w:pPr>
        <w:rPr>
          <w:rFonts w:asciiTheme="minorHAnsi" w:hAnsiTheme="minorHAnsi" w:cstheme="minorHAnsi"/>
          <w:sz w:val="22"/>
          <w:szCs w:val="22"/>
        </w:rPr>
      </w:pPr>
    </w:p>
    <w:p w14:paraId="2C2B9FE1" w14:textId="57154523" w:rsidR="00983320" w:rsidRPr="00967DF3"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 xml:space="preserve">The Parish Council however note two major omissions from this new proposed total. </w:t>
      </w:r>
    </w:p>
    <w:p w14:paraId="66AEB2FB" w14:textId="12ED5F84" w:rsidR="00967DF3" w:rsidRPr="00983320" w:rsidRDefault="00967DF3" w:rsidP="00983320">
      <w:pPr>
        <w:rPr>
          <w:rFonts w:asciiTheme="minorHAnsi" w:hAnsiTheme="minorHAnsi" w:cstheme="minorHAnsi"/>
          <w:sz w:val="22"/>
          <w:szCs w:val="22"/>
        </w:rPr>
      </w:pPr>
    </w:p>
    <w:p w14:paraId="3F0742F4" w14:textId="35AB35B8" w:rsidR="00967DF3" w:rsidRDefault="00967DF3" w:rsidP="00967DF3">
      <w:pPr>
        <w:pStyle w:val="ListParagraph"/>
        <w:rPr>
          <w:rFonts w:asciiTheme="minorHAnsi" w:hAnsiTheme="minorHAnsi" w:cstheme="minorHAnsi"/>
        </w:rPr>
      </w:pPr>
      <w:r w:rsidRPr="00983320">
        <w:rPr>
          <w:rFonts w:asciiTheme="minorHAnsi" w:hAnsiTheme="minorHAnsi" w:cstheme="minorHAnsi"/>
          <w:noProof/>
        </w:rPr>
        <w:drawing>
          <wp:anchor distT="0" distB="0" distL="114300" distR="114300" simplePos="0" relativeHeight="251664896" behindDoc="0" locked="0" layoutInCell="1" allowOverlap="1" wp14:anchorId="39400770" wp14:editId="6E19F57E">
            <wp:simplePos x="0" y="0"/>
            <wp:positionH relativeFrom="margin">
              <wp:align>left</wp:align>
            </wp:positionH>
            <wp:positionV relativeFrom="page">
              <wp:posOffset>1343025</wp:posOffset>
            </wp:positionV>
            <wp:extent cx="3932555" cy="2038350"/>
            <wp:effectExtent l="19050" t="19050" r="10795" b="19050"/>
            <wp:wrapThrough wrapText="bothSides">
              <wp:wrapPolygon edited="0">
                <wp:start x="-105" y="-202"/>
                <wp:lineTo x="-105" y="21600"/>
                <wp:lineTo x="21555" y="21600"/>
                <wp:lineTo x="21555" y="-202"/>
                <wp:lineTo x="-105" y="-202"/>
              </wp:wrapPolygon>
            </wp:wrapThrough>
            <wp:docPr id="9" name="Picture 9" descr="Coloured design of the front elevation of the property">
              <a:extLst xmlns:a="http://schemas.openxmlformats.org/drawingml/2006/main">
                <a:ext uri="{FF2B5EF4-FFF2-40B4-BE49-F238E27FC236}">
                  <a16:creationId xmlns:a16="http://schemas.microsoft.com/office/drawing/2014/main" id="{769197BC-AE75-487E-B474-BF438788D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loured design of the front elevation of the property">
                      <a:extLst>
                        <a:ext uri="{FF2B5EF4-FFF2-40B4-BE49-F238E27FC236}">
                          <a16:creationId xmlns:a16="http://schemas.microsoft.com/office/drawing/2014/main" id="{769197BC-AE75-487E-B474-BF438788D08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6845" cy="2045757"/>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Firstly, t</w:t>
      </w:r>
      <w:r w:rsidR="00983320" w:rsidRPr="00967DF3">
        <w:rPr>
          <w:rFonts w:asciiTheme="minorHAnsi" w:hAnsiTheme="minorHAnsi" w:cstheme="minorHAnsi"/>
        </w:rPr>
        <w:t xml:space="preserve">he drawing of the new proposed front elevation and the illustration below from the Design and Access statement clearly and irrefutably show that there is habitable accommodation in the roof space. A dormer window is clearly visible at the front which comprises three separate window panes. However, no plans are included within the application showing the designated function, size, access and layout for the floor area of this roof space. </w:t>
      </w:r>
    </w:p>
    <w:p w14:paraId="25683AC8" w14:textId="77777777" w:rsidR="00967DF3" w:rsidRDefault="00967DF3" w:rsidP="00967DF3">
      <w:pPr>
        <w:pStyle w:val="ListParagraph"/>
        <w:rPr>
          <w:rFonts w:asciiTheme="minorHAnsi" w:hAnsiTheme="minorHAnsi" w:cstheme="minorHAnsi"/>
        </w:rPr>
      </w:pPr>
    </w:p>
    <w:p w14:paraId="6838B47C" w14:textId="49EBB796" w:rsidR="00967DF3" w:rsidRDefault="00983320" w:rsidP="00967DF3">
      <w:pPr>
        <w:pStyle w:val="ListParagraph"/>
        <w:ind w:left="0"/>
        <w:rPr>
          <w:rFonts w:asciiTheme="minorHAnsi" w:hAnsiTheme="minorHAnsi" w:cstheme="minorHAnsi"/>
        </w:rPr>
      </w:pPr>
      <w:r w:rsidRPr="00967DF3">
        <w:rPr>
          <w:rFonts w:asciiTheme="minorHAnsi" w:hAnsiTheme="minorHAnsi" w:cstheme="minorHAnsi"/>
        </w:rPr>
        <w:t>If history were to repeat itself</w:t>
      </w:r>
      <w:r w:rsidR="00967DF3">
        <w:rPr>
          <w:rFonts w:asciiTheme="minorHAnsi" w:hAnsiTheme="minorHAnsi" w:cstheme="minorHAnsi"/>
        </w:rPr>
        <w:t>,</w:t>
      </w:r>
      <w:r w:rsidRPr="00967DF3">
        <w:rPr>
          <w:rFonts w:asciiTheme="minorHAnsi" w:hAnsiTheme="minorHAnsi" w:cstheme="minorHAnsi"/>
        </w:rPr>
        <w:t xml:space="preserve"> it could be argued that if planning permission was granted then the plan for the roof space might subsequently appear as a variation. Given the omission of the roof space the Parish council is forced to estimate the habitable space in the roof space in order to calculate the increase in total floor area over the existing building. </w:t>
      </w:r>
    </w:p>
    <w:p w14:paraId="20A1504F" w14:textId="7C984E7B" w:rsidR="00983320" w:rsidRPr="00967DF3" w:rsidRDefault="00983320" w:rsidP="00967DF3">
      <w:pPr>
        <w:pStyle w:val="ListParagraph"/>
        <w:ind w:left="0"/>
        <w:rPr>
          <w:rFonts w:asciiTheme="minorHAnsi" w:hAnsiTheme="minorHAnsi" w:cstheme="minorHAnsi"/>
        </w:rPr>
      </w:pPr>
      <w:r w:rsidRPr="00967DF3">
        <w:rPr>
          <w:rFonts w:asciiTheme="minorHAnsi" w:hAnsiTheme="minorHAnsi" w:cstheme="minorHAnsi"/>
        </w:rPr>
        <w:t>But there are some good guidance principles. The first floor is identified above as 328.4 square metres. The Parish Council therefore conservatively estimate 25% of this area will be habitable roof space, equivalent to 82.1 square metres. This figure can of course be modified subject to accurate plans being submitted by the developer.</w:t>
      </w:r>
    </w:p>
    <w:p w14:paraId="6792AACF" w14:textId="15BBBFC0" w:rsidR="00983320" w:rsidRPr="00983320" w:rsidRDefault="00983320" w:rsidP="00983320">
      <w:pPr>
        <w:rPr>
          <w:rFonts w:asciiTheme="minorHAnsi" w:hAnsiTheme="minorHAnsi" w:cstheme="minorHAnsi"/>
          <w:sz w:val="22"/>
          <w:szCs w:val="22"/>
        </w:rPr>
      </w:pPr>
    </w:p>
    <w:p w14:paraId="74F8B164" w14:textId="6ACF77F6" w:rsidR="00967DF3" w:rsidRDefault="00967DF3" w:rsidP="00967DF3">
      <w:pPr>
        <w:rPr>
          <w:rFonts w:asciiTheme="minorHAnsi" w:hAnsiTheme="minorHAnsi" w:cstheme="minorHAnsi"/>
          <w:sz w:val="22"/>
          <w:szCs w:val="22"/>
        </w:rPr>
      </w:pPr>
      <w:r w:rsidRPr="00983320">
        <w:rPr>
          <w:noProof/>
        </w:rPr>
        <w:drawing>
          <wp:anchor distT="0" distB="0" distL="114300" distR="114300" simplePos="0" relativeHeight="251665920" behindDoc="0" locked="0" layoutInCell="1" allowOverlap="1" wp14:anchorId="4A421E28" wp14:editId="14FDE229">
            <wp:simplePos x="0" y="0"/>
            <wp:positionH relativeFrom="margin">
              <wp:align>left</wp:align>
            </wp:positionH>
            <wp:positionV relativeFrom="page">
              <wp:posOffset>5343525</wp:posOffset>
            </wp:positionV>
            <wp:extent cx="3966210" cy="3130550"/>
            <wp:effectExtent l="0" t="0" r="0" b="0"/>
            <wp:wrapSquare wrapText="bothSides"/>
            <wp:docPr id="14" name="Picture 14" descr="Floor plan of the inside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loor plan of the inside of the proper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6210"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Secondly, t</w:t>
      </w:r>
      <w:r w:rsidR="00983320" w:rsidRPr="00967DF3">
        <w:rPr>
          <w:rFonts w:asciiTheme="minorHAnsi" w:hAnsiTheme="minorHAnsi" w:cstheme="minorHAnsi"/>
          <w:sz w:val="22"/>
          <w:szCs w:val="22"/>
        </w:rPr>
        <w:t xml:space="preserve">he floor area calculations completely </w:t>
      </w:r>
      <w:r w:rsidR="003355BC" w:rsidRPr="00967DF3">
        <w:rPr>
          <w:rFonts w:asciiTheme="minorHAnsi" w:hAnsiTheme="minorHAnsi" w:cstheme="minorHAnsi"/>
          <w:sz w:val="22"/>
          <w:szCs w:val="22"/>
        </w:rPr>
        <w:t>omit</w:t>
      </w:r>
      <w:r w:rsidR="00983320" w:rsidRPr="00967DF3">
        <w:rPr>
          <w:rFonts w:asciiTheme="minorHAnsi" w:hAnsiTheme="minorHAnsi" w:cstheme="minorHAnsi"/>
          <w:sz w:val="22"/>
          <w:szCs w:val="22"/>
        </w:rPr>
        <w:t xml:space="preserve"> the basement. </w:t>
      </w:r>
    </w:p>
    <w:p w14:paraId="73996C99" w14:textId="77777777" w:rsidR="00967DF3" w:rsidRDefault="00967DF3" w:rsidP="00967DF3">
      <w:pPr>
        <w:rPr>
          <w:rFonts w:asciiTheme="minorHAnsi" w:hAnsiTheme="minorHAnsi" w:cstheme="minorHAnsi"/>
        </w:rPr>
      </w:pPr>
    </w:p>
    <w:p w14:paraId="6467A614" w14:textId="77777777" w:rsidR="00967DF3" w:rsidRDefault="00983320" w:rsidP="00967DF3">
      <w:pPr>
        <w:pStyle w:val="ListParagraph"/>
        <w:rPr>
          <w:rFonts w:asciiTheme="minorHAnsi" w:hAnsiTheme="minorHAnsi" w:cstheme="minorHAnsi"/>
        </w:rPr>
      </w:pPr>
      <w:r w:rsidRPr="00967DF3">
        <w:rPr>
          <w:rFonts w:asciiTheme="minorHAnsi" w:hAnsiTheme="minorHAnsi" w:cstheme="minorHAnsi"/>
        </w:rPr>
        <w:t>Again, following the example of the roof space, the applicant has not included the floor space dimensions of the basement. The Parish Council have therefore used the ground floor dimensions for the basement. Whilst the basement includes parking spaces it must be noted that the three single garages in the existing house have been included in the baseline calculations of total floor area. Hence, this is a like for like comparison. The basement is a substantial space as shown below with a cinema, gym, toilet and leisure/ lounge area as well as the six car park spaces.</w:t>
      </w:r>
      <w:r w:rsidRPr="00967DF3">
        <w:rPr>
          <w:rFonts w:asciiTheme="minorHAnsi" w:hAnsiTheme="minorHAnsi" w:cstheme="minorHAnsi"/>
        </w:rPr>
        <w:br/>
      </w:r>
      <w:r w:rsidRPr="00967DF3">
        <w:rPr>
          <w:rFonts w:asciiTheme="minorHAnsi" w:hAnsiTheme="minorHAnsi" w:cstheme="minorHAnsi"/>
        </w:rPr>
        <w:br/>
      </w:r>
      <w:r w:rsidRPr="00967DF3">
        <w:rPr>
          <w:rFonts w:asciiTheme="minorHAnsi" w:hAnsiTheme="minorHAnsi" w:cstheme="minorHAnsi"/>
        </w:rPr>
        <w:br/>
      </w:r>
    </w:p>
    <w:p w14:paraId="01620CAE" w14:textId="77777777" w:rsidR="00967DF3" w:rsidRDefault="00967DF3" w:rsidP="00967DF3">
      <w:pPr>
        <w:pStyle w:val="ListParagraph"/>
        <w:rPr>
          <w:rFonts w:asciiTheme="minorHAnsi" w:hAnsiTheme="minorHAnsi" w:cstheme="minorHAnsi"/>
        </w:rPr>
      </w:pPr>
    </w:p>
    <w:p w14:paraId="25DD5299" w14:textId="77777777" w:rsidR="00967DF3" w:rsidRDefault="00967DF3" w:rsidP="00967DF3">
      <w:pPr>
        <w:pStyle w:val="ListParagraph"/>
        <w:rPr>
          <w:rFonts w:asciiTheme="minorHAnsi" w:hAnsiTheme="minorHAnsi" w:cstheme="minorHAnsi"/>
        </w:rPr>
      </w:pPr>
    </w:p>
    <w:p w14:paraId="430C7671" w14:textId="77777777" w:rsidR="00967DF3" w:rsidRDefault="00967DF3" w:rsidP="00967DF3">
      <w:pPr>
        <w:pStyle w:val="ListParagraph"/>
        <w:ind w:left="0"/>
        <w:rPr>
          <w:rFonts w:asciiTheme="minorHAnsi" w:hAnsiTheme="minorHAnsi" w:cstheme="minorHAnsi"/>
        </w:rPr>
      </w:pPr>
    </w:p>
    <w:p w14:paraId="6FC1F37E" w14:textId="3FBCA4D6" w:rsidR="00983320" w:rsidRPr="00967DF3" w:rsidRDefault="00983320" w:rsidP="00967DF3">
      <w:pPr>
        <w:pStyle w:val="ListParagraph"/>
        <w:ind w:left="0"/>
        <w:rPr>
          <w:rFonts w:asciiTheme="minorHAnsi" w:hAnsiTheme="minorHAnsi" w:cstheme="minorHAnsi"/>
        </w:rPr>
      </w:pPr>
      <w:r w:rsidRPr="00967DF3">
        <w:rPr>
          <w:rFonts w:asciiTheme="minorHAnsi" w:hAnsiTheme="minorHAnsi" w:cstheme="minorHAnsi"/>
        </w:rPr>
        <w:lastRenderedPageBreak/>
        <w:t>Hence, the following dimensions are now a more accurate representation of the actual new floor space areas:</w:t>
      </w:r>
    </w:p>
    <w:tbl>
      <w:tblPr>
        <w:tblW w:w="8980" w:type="dxa"/>
        <w:tblLook w:val="04A0" w:firstRow="1" w:lastRow="0" w:firstColumn="1" w:lastColumn="0" w:noHBand="0" w:noVBand="1"/>
      </w:tblPr>
      <w:tblGrid>
        <w:gridCol w:w="7080"/>
        <w:gridCol w:w="1900"/>
      </w:tblGrid>
      <w:tr w:rsidR="00983320" w:rsidRPr="00983320" w14:paraId="6B4C6E0D" w14:textId="77777777" w:rsidTr="00485183">
        <w:trPr>
          <w:trHeight w:val="480"/>
        </w:trPr>
        <w:tc>
          <w:tcPr>
            <w:tcW w:w="8980" w:type="dxa"/>
            <w:gridSpan w:val="2"/>
            <w:tcBorders>
              <w:top w:val="single" w:sz="4" w:space="0" w:color="000000"/>
              <w:left w:val="single" w:sz="4" w:space="0" w:color="000000"/>
              <w:bottom w:val="nil"/>
              <w:right w:val="single" w:sz="4" w:space="0" w:color="000000"/>
            </w:tcBorders>
            <w:shd w:val="clear" w:color="000000" w:fill="CCFFCC"/>
            <w:vAlign w:val="center"/>
            <w:hideMark/>
          </w:tcPr>
          <w:p w14:paraId="7EA717E3" w14:textId="43458D08"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Manor House: 19/02890 proposed application (</w:t>
            </w:r>
            <w:r w:rsidR="003355BC" w:rsidRPr="00983320">
              <w:rPr>
                <w:rFonts w:asciiTheme="minorHAnsi" w:hAnsiTheme="minorHAnsi" w:cstheme="minorHAnsi"/>
                <w:b/>
                <w:bCs/>
                <w:sz w:val="22"/>
                <w:szCs w:val="22"/>
              </w:rPr>
              <w:t>sq.</w:t>
            </w:r>
            <w:r w:rsidRPr="00983320">
              <w:rPr>
                <w:rFonts w:asciiTheme="minorHAnsi" w:hAnsiTheme="minorHAnsi" w:cstheme="minorHAnsi"/>
                <w:b/>
                <w:bCs/>
                <w:sz w:val="22"/>
                <w:szCs w:val="22"/>
              </w:rPr>
              <w:t xml:space="preserve"> metres)</w:t>
            </w:r>
          </w:p>
        </w:tc>
      </w:tr>
      <w:tr w:rsidR="00983320" w:rsidRPr="00983320" w14:paraId="5EDF22B5" w14:textId="77777777" w:rsidTr="00485183">
        <w:trPr>
          <w:trHeight w:val="48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26DC09"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Roof space (habitable space) estimated</w:t>
            </w:r>
          </w:p>
        </w:tc>
        <w:tc>
          <w:tcPr>
            <w:tcW w:w="1900" w:type="dxa"/>
            <w:tcBorders>
              <w:top w:val="single" w:sz="4" w:space="0" w:color="000000"/>
              <w:left w:val="nil"/>
              <w:bottom w:val="single" w:sz="4" w:space="0" w:color="000000"/>
              <w:right w:val="single" w:sz="4" w:space="0" w:color="000000"/>
            </w:tcBorders>
            <w:shd w:val="clear" w:color="auto" w:fill="auto"/>
            <w:vAlign w:val="center"/>
            <w:hideMark/>
          </w:tcPr>
          <w:p w14:paraId="63D43416"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82.1</w:t>
            </w:r>
          </w:p>
        </w:tc>
      </w:tr>
      <w:tr w:rsidR="00983320" w:rsidRPr="00983320" w14:paraId="4DBDD814" w14:textId="77777777" w:rsidTr="00485183">
        <w:trPr>
          <w:trHeight w:val="480"/>
        </w:trPr>
        <w:tc>
          <w:tcPr>
            <w:tcW w:w="7080" w:type="dxa"/>
            <w:tcBorders>
              <w:top w:val="nil"/>
              <w:left w:val="single" w:sz="4" w:space="0" w:color="000000"/>
              <w:bottom w:val="single" w:sz="4" w:space="0" w:color="000000"/>
              <w:right w:val="single" w:sz="4" w:space="0" w:color="000000"/>
            </w:tcBorders>
            <w:shd w:val="clear" w:color="auto" w:fill="auto"/>
            <w:vAlign w:val="center"/>
            <w:hideMark/>
          </w:tcPr>
          <w:p w14:paraId="3143571E"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 xml:space="preserve">First floor </w:t>
            </w:r>
          </w:p>
        </w:tc>
        <w:tc>
          <w:tcPr>
            <w:tcW w:w="1900" w:type="dxa"/>
            <w:tcBorders>
              <w:top w:val="nil"/>
              <w:left w:val="nil"/>
              <w:bottom w:val="single" w:sz="4" w:space="0" w:color="000000"/>
              <w:right w:val="single" w:sz="4" w:space="0" w:color="000000"/>
            </w:tcBorders>
            <w:shd w:val="clear" w:color="auto" w:fill="auto"/>
            <w:vAlign w:val="center"/>
            <w:hideMark/>
          </w:tcPr>
          <w:p w14:paraId="7F71D9CF"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328.4</w:t>
            </w:r>
          </w:p>
        </w:tc>
      </w:tr>
      <w:tr w:rsidR="00983320" w:rsidRPr="00983320" w14:paraId="1E2A4154" w14:textId="77777777" w:rsidTr="00485183">
        <w:trPr>
          <w:trHeight w:val="480"/>
        </w:trPr>
        <w:tc>
          <w:tcPr>
            <w:tcW w:w="7080" w:type="dxa"/>
            <w:tcBorders>
              <w:top w:val="nil"/>
              <w:left w:val="single" w:sz="4" w:space="0" w:color="000000"/>
              <w:bottom w:val="single" w:sz="4" w:space="0" w:color="000000"/>
              <w:right w:val="single" w:sz="4" w:space="0" w:color="000000"/>
            </w:tcBorders>
            <w:shd w:val="clear" w:color="auto" w:fill="auto"/>
            <w:vAlign w:val="center"/>
            <w:hideMark/>
          </w:tcPr>
          <w:p w14:paraId="0717571A"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 xml:space="preserve">Ground floor </w:t>
            </w:r>
          </w:p>
        </w:tc>
        <w:tc>
          <w:tcPr>
            <w:tcW w:w="1900" w:type="dxa"/>
            <w:tcBorders>
              <w:top w:val="nil"/>
              <w:left w:val="nil"/>
              <w:bottom w:val="single" w:sz="4" w:space="0" w:color="000000"/>
              <w:right w:val="single" w:sz="4" w:space="0" w:color="000000"/>
            </w:tcBorders>
            <w:shd w:val="clear" w:color="auto" w:fill="auto"/>
            <w:vAlign w:val="center"/>
            <w:hideMark/>
          </w:tcPr>
          <w:p w14:paraId="25754023"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365.8</w:t>
            </w:r>
          </w:p>
        </w:tc>
      </w:tr>
      <w:tr w:rsidR="00983320" w:rsidRPr="00983320" w14:paraId="28D0C785" w14:textId="77777777" w:rsidTr="00485183">
        <w:trPr>
          <w:trHeight w:val="480"/>
        </w:trPr>
        <w:tc>
          <w:tcPr>
            <w:tcW w:w="7080" w:type="dxa"/>
            <w:tcBorders>
              <w:top w:val="nil"/>
              <w:left w:val="single" w:sz="4" w:space="0" w:color="000000"/>
              <w:bottom w:val="single" w:sz="4" w:space="0" w:color="000000"/>
              <w:right w:val="single" w:sz="4" w:space="0" w:color="000000"/>
            </w:tcBorders>
            <w:shd w:val="clear" w:color="auto" w:fill="auto"/>
            <w:vAlign w:val="center"/>
            <w:hideMark/>
          </w:tcPr>
          <w:p w14:paraId="5618F959"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Basement (not provided- using ground floor dimensions)</w:t>
            </w:r>
          </w:p>
        </w:tc>
        <w:tc>
          <w:tcPr>
            <w:tcW w:w="1900" w:type="dxa"/>
            <w:tcBorders>
              <w:top w:val="nil"/>
              <w:left w:val="nil"/>
              <w:bottom w:val="single" w:sz="4" w:space="0" w:color="000000"/>
              <w:right w:val="single" w:sz="4" w:space="0" w:color="000000"/>
            </w:tcBorders>
            <w:shd w:val="clear" w:color="auto" w:fill="auto"/>
            <w:vAlign w:val="center"/>
            <w:hideMark/>
          </w:tcPr>
          <w:p w14:paraId="1722B043"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365.8</w:t>
            </w:r>
          </w:p>
        </w:tc>
      </w:tr>
      <w:tr w:rsidR="00983320" w:rsidRPr="00983320" w14:paraId="248E5E3C" w14:textId="77777777" w:rsidTr="00485183">
        <w:trPr>
          <w:trHeight w:val="480"/>
        </w:trPr>
        <w:tc>
          <w:tcPr>
            <w:tcW w:w="7080" w:type="dxa"/>
            <w:tcBorders>
              <w:top w:val="nil"/>
              <w:left w:val="single" w:sz="4" w:space="0" w:color="000000"/>
              <w:bottom w:val="single" w:sz="4" w:space="0" w:color="000000"/>
              <w:right w:val="single" w:sz="4" w:space="0" w:color="000000"/>
            </w:tcBorders>
            <w:shd w:val="clear" w:color="000000" w:fill="CCFFCC"/>
            <w:vAlign w:val="center"/>
            <w:hideMark/>
          </w:tcPr>
          <w:p w14:paraId="6C82F03D"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GRAND TOTAL</w:t>
            </w:r>
          </w:p>
        </w:tc>
        <w:tc>
          <w:tcPr>
            <w:tcW w:w="1900" w:type="dxa"/>
            <w:tcBorders>
              <w:top w:val="nil"/>
              <w:left w:val="nil"/>
              <w:bottom w:val="single" w:sz="4" w:space="0" w:color="000000"/>
              <w:right w:val="single" w:sz="4" w:space="0" w:color="000000"/>
            </w:tcBorders>
            <w:shd w:val="clear" w:color="000000" w:fill="CCFFCC"/>
            <w:vAlign w:val="center"/>
            <w:hideMark/>
          </w:tcPr>
          <w:p w14:paraId="76473377"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1142.1</w:t>
            </w:r>
          </w:p>
        </w:tc>
      </w:tr>
    </w:tbl>
    <w:p w14:paraId="04C1DCF9" w14:textId="77777777" w:rsidR="00983320" w:rsidRPr="00983320" w:rsidRDefault="00983320" w:rsidP="00983320">
      <w:pPr>
        <w:rPr>
          <w:rFonts w:asciiTheme="minorHAnsi" w:hAnsiTheme="minorHAnsi" w:cstheme="minorHAnsi"/>
          <w:sz w:val="22"/>
          <w:szCs w:val="22"/>
        </w:rPr>
      </w:pPr>
    </w:p>
    <w:p w14:paraId="0F7EEF62" w14:textId="77777777" w:rsidR="00983320" w:rsidRPr="00983320" w:rsidRDefault="00983320" w:rsidP="00983320">
      <w:pPr>
        <w:rPr>
          <w:rFonts w:asciiTheme="minorHAnsi" w:hAnsiTheme="minorHAnsi" w:cstheme="minorHAnsi"/>
          <w:sz w:val="22"/>
          <w:szCs w:val="22"/>
        </w:rPr>
      </w:pPr>
    </w:p>
    <w:p w14:paraId="7156C752" w14:textId="0103939C" w:rsidR="00967DF3" w:rsidRPr="002A4B65" w:rsidRDefault="00983320" w:rsidP="00983320">
      <w:pPr>
        <w:rPr>
          <w:rFonts w:asciiTheme="minorHAnsi" w:hAnsiTheme="minorHAnsi" w:cstheme="minorHAnsi"/>
          <w:sz w:val="22"/>
          <w:szCs w:val="22"/>
        </w:rPr>
      </w:pPr>
      <w:r w:rsidRPr="002A4B65">
        <w:rPr>
          <w:rFonts w:asciiTheme="minorHAnsi" w:hAnsiTheme="minorHAnsi" w:cstheme="minorHAnsi"/>
          <w:b/>
          <w:sz w:val="22"/>
          <w:szCs w:val="22"/>
        </w:rPr>
        <w:t>Now, instead of the proposed floor space being 694.2 square metres as proposed by the applicant it is significantly greater at 1142</w:t>
      </w:r>
      <w:r w:rsidR="00EB5524" w:rsidRPr="002A4B65">
        <w:rPr>
          <w:rFonts w:asciiTheme="minorHAnsi" w:hAnsiTheme="minorHAnsi" w:cstheme="minorHAnsi"/>
          <w:b/>
          <w:sz w:val="22"/>
          <w:szCs w:val="22"/>
        </w:rPr>
        <w:t>.</w:t>
      </w:r>
      <w:r w:rsidRPr="002A4B65">
        <w:rPr>
          <w:rFonts w:asciiTheme="minorHAnsi" w:hAnsiTheme="minorHAnsi" w:cstheme="minorHAnsi"/>
          <w:b/>
          <w:sz w:val="22"/>
          <w:szCs w:val="22"/>
        </w:rPr>
        <w:t>1 square metres.</w:t>
      </w:r>
      <w:r w:rsidRPr="002A4B65">
        <w:rPr>
          <w:rFonts w:asciiTheme="minorHAnsi" w:hAnsiTheme="minorHAnsi" w:cstheme="minorHAnsi"/>
          <w:sz w:val="22"/>
          <w:szCs w:val="22"/>
        </w:rPr>
        <w:t xml:space="preserve"> </w:t>
      </w:r>
    </w:p>
    <w:p w14:paraId="3C3CDAE6" w14:textId="77777777" w:rsidR="00967DF3" w:rsidRPr="002A4B65" w:rsidRDefault="00967DF3" w:rsidP="00983320">
      <w:pPr>
        <w:rPr>
          <w:rFonts w:asciiTheme="minorHAnsi" w:hAnsiTheme="minorHAnsi" w:cstheme="minorHAnsi"/>
          <w:sz w:val="22"/>
          <w:szCs w:val="22"/>
        </w:rPr>
      </w:pPr>
    </w:p>
    <w:p w14:paraId="13B228E5" w14:textId="093263BF" w:rsidR="00983320" w:rsidRDefault="00983320" w:rsidP="00983320">
      <w:pPr>
        <w:rPr>
          <w:rFonts w:asciiTheme="minorHAnsi" w:hAnsiTheme="minorHAnsi" w:cstheme="minorHAnsi"/>
          <w:sz w:val="22"/>
          <w:szCs w:val="22"/>
        </w:rPr>
      </w:pPr>
      <w:r w:rsidRPr="002A4B65">
        <w:rPr>
          <w:rFonts w:asciiTheme="minorHAnsi" w:hAnsiTheme="minorHAnsi" w:cstheme="minorHAnsi"/>
          <w:sz w:val="22"/>
          <w:szCs w:val="22"/>
        </w:rPr>
        <w:t>This therefore represents a 114% increase in the floor space for the proposed development over the existing floor space area</w:t>
      </w:r>
      <w:r w:rsidR="00026BCC" w:rsidRPr="002A4B65">
        <w:rPr>
          <w:rFonts w:asciiTheme="minorHAnsi" w:hAnsiTheme="minorHAnsi" w:cstheme="minorHAnsi"/>
          <w:sz w:val="22"/>
          <w:szCs w:val="22"/>
        </w:rPr>
        <w:t xml:space="preserve"> as shown in the chart below</w:t>
      </w:r>
      <w:r w:rsidRPr="00983320">
        <w:rPr>
          <w:rFonts w:asciiTheme="minorHAnsi" w:hAnsiTheme="minorHAnsi" w:cstheme="minorHAnsi"/>
          <w:sz w:val="22"/>
          <w:szCs w:val="22"/>
        </w:rPr>
        <w:t>.</w:t>
      </w:r>
    </w:p>
    <w:p w14:paraId="40724334" w14:textId="77777777" w:rsidR="00967DF3" w:rsidRPr="00983320" w:rsidRDefault="00967DF3" w:rsidP="00983320">
      <w:pPr>
        <w:rPr>
          <w:rFonts w:asciiTheme="minorHAnsi" w:hAnsiTheme="minorHAnsi" w:cstheme="minorHAnsi"/>
          <w:sz w:val="22"/>
          <w:szCs w:val="22"/>
        </w:rPr>
      </w:pPr>
    </w:p>
    <w:tbl>
      <w:tblPr>
        <w:tblW w:w="0" w:type="auto"/>
        <w:tblLook w:val="04A0" w:firstRow="1" w:lastRow="0" w:firstColumn="1" w:lastColumn="0" w:noHBand="0" w:noVBand="1"/>
      </w:tblPr>
      <w:tblGrid>
        <w:gridCol w:w="3923"/>
        <w:gridCol w:w="2306"/>
        <w:gridCol w:w="4227"/>
      </w:tblGrid>
      <w:tr w:rsidR="00983320" w:rsidRPr="00983320" w14:paraId="06807016" w14:textId="77777777" w:rsidTr="00485183">
        <w:trPr>
          <w:trHeight w:val="870"/>
        </w:trPr>
        <w:tc>
          <w:tcPr>
            <w:tcW w:w="0" w:type="auto"/>
            <w:tcBorders>
              <w:top w:val="single" w:sz="4" w:space="0" w:color="auto"/>
              <w:left w:val="single" w:sz="4" w:space="0" w:color="auto"/>
              <w:bottom w:val="single" w:sz="4" w:space="0" w:color="auto"/>
              <w:right w:val="single" w:sz="4" w:space="0" w:color="auto"/>
            </w:tcBorders>
            <w:shd w:val="clear" w:color="000000" w:fill="CCFFCC"/>
            <w:vAlign w:val="center"/>
            <w:hideMark/>
          </w:tcPr>
          <w:p w14:paraId="34D785B3"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Date / Application number</w:t>
            </w:r>
          </w:p>
        </w:tc>
        <w:tc>
          <w:tcPr>
            <w:tcW w:w="0" w:type="auto"/>
            <w:tcBorders>
              <w:top w:val="single" w:sz="4" w:space="0" w:color="auto"/>
              <w:left w:val="nil"/>
              <w:bottom w:val="single" w:sz="4" w:space="0" w:color="auto"/>
              <w:right w:val="single" w:sz="4" w:space="0" w:color="auto"/>
            </w:tcBorders>
            <w:shd w:val="clear" w:color="000000" w:fill="CCFFCC"/>
            <w:vAlign w:val="center"/>
            <w:hideMark/>
          </w:tcPr>
          <w:p w14:paraId="4B30F9D2"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 xml:space="preserve">Floor space- square metres </w:t>
            </w:r>
          </w:p>
        </w:tc>
        <w:tc>
          <w:tcPr>
            <w:tcW w:w="0" w:type="auto"/>
            <w:tcBorders>
              <w:top w:val="single" w:sz="4" w:space="0" w:color="auto"/>
              <w:left w:val="nil"/>
              <w:bottom w:val="single" w:sz="4" w:space="0" w:color="auto"/>
              <w:right w:val="single" w:sz="4" w:space="0" w:color="auto"/>
            </w:tcBorders>
            <w:shd w:val="clear" w:color="000000" w:fill="CCFFCC"/>
            <w:vAlign w:val="center"/>
            <w:hideMark/>
          </w:tcPr>
          <w:p w14:paraId="30ECC64E"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 increase of current proposal over existing pre 2009</w:t>
            </w:r>
          </w:p>
        </w:tc>
      </w:tr>
      <w:tr w:rsidR="00983320" w:rsidRPr="00983320" w14:paraId="27D5AA96" w14:textId="77777777" w:rsidTr="00485183">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58B5FE"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Existing pre 2009</w:t>
            </w:r>
          </w:p>
        </w:tc>
        <w:tc>
          <w:tcPr>
            <w:tcW w:w="0" w:type="auto"/>
            <w:tcBorders>
              <w:top w:val="nil"/>
              <w:left w:val="nil"/>
              <w:bottom w:val="single" w:sz="4" w:space="0" w:color="auto"/>
              <w:right w:val="single" w:sz="4" w:space="0" w:color="auto"/>
            </w:tcBorders>
            <w:shd w:val="clear" w:color="auto" w:fill="auto"/>
            <w:vAlign w:val="center"/>
            <w:hideMark/>
          </w:tcPr>
          <w:p w14:paraId="4E4A7504"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534.0</w:t>
            </w:r>
          </w:p>
        </w:tc>
        <w:tc>
          <w:tcPr>
            <w:tcW w:w="0" w:type="auto"/>
            <w:tcBorders>
              <w:top w:val="nil"/>
              <w:left w:val="nil"/>
              <w:bottom w:val="single" w:sz="4" w:space="0" w:color="auto"/>
              <w:right w:val="single" w:sz="4" w:space="0" w:color="auto"/>
            </w:tcBorders>
            <w:shd w:val="clear" w:color="auto" w:fill="auto"/>
            <w:noWrap/>
            <w:vAlign w:val="center"/>
            <w:hideMark/>
          </w:tcPr>
          <w:p w14:paraId="1977E695"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 </w:t>
            </w:r>
          </w:p>
        </w:tc>
      </w:tr>
      <w:tr w:rsidR="00983320" w:rsidRPr="00983320" w14:paraId="5DB05E8F" w14:textId="77777777" w:rsidTr="00485183">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FE08C5"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19/02890: floor area proposed by applicant</w:t>
            </w:r>
          </w:p>
        </w:tc>
        <w:tc>
          <w:tcPr>
            <w:tcW w:w="0" w:type="auto"/>
            <w:tcBorders>
              <w:top w:val="nil"/>
              <w:left w:val="nil"/>
              <w:bottom w:val="single" w:sz="4" w:space="0" w:color="auto"/>
              <w:right w:val="single" w:sz="4" w:space="0" w:color="auto"/>
            </w:tcBorders>
            <w:shd w:val="clear" w:color="auto" w:fill="auto"/>
            <w:vAlign w:val="center"/>
            <w:hideMark/>
          </w:tcPr>
          <w:p w14:paraId="0EA343F6"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694.2</w:t>
            </w:r>
          </w:p>
        </w:tc>
        <w:tc>
          <w:tcPr>
            <w:tcW w:w="0" w:type="auto"/>
            <w:tcBorders>
              <w:top w:val="nil"/>
              <w:left w:val="nil"/>
              <w:bottom w:val="single" w:sz="4" w:space="0" w:color="auto"/>
              <w:right w:val="single" w:sz="4" w:space="0" w:color="auto"/>
            </w:tcBorders>
            <w:shd w:val="clear" w:color="000000" w:fill="FFFFCC"/>
            <w:noWrap/>
            <w:vAlign w:val="center"/>
            <w:hideMark/>
          </w:tcPr>
          <w:p w14:paraId="2872F867"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30%</w:t>
            </w:r>
          </w:p>
        </w:tc>
      </w:tr>
      <w:tr w:rsidR="00983320" w:rsidRPr="00983320" w14:paraId="1F16FA4D" w14:textId="77777777" w:rsidTr="00485183">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28774E"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19/02890: floor area proposed by Parish Council</w:t>
            </w:r>
          </w:p>
        </w:tc>
        <w:tc>
          <w:tcPr>
            <w:tcW w:w="0" w:type="auto"/>
            <w:tcBorders>
              <w:top w:val="nil"/>
              <w:left w:val="nil"/>
              <w:bottom w:val="single" w:sz="4" w:space="0" w:color="auto"/>
              <w:right w:val="single" w:sz="4" w:space="0" w:color="auto"/>
            </w:tcBorders>
            <w:shd w:val="clear" w:color="auto" w:fill="auto"/>
            <w:vAlign w:val="center"/>
            <w:hideMark/>
          </w:tcPr>
          <w:p w14:paraId="7575BFA1"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1142.1</w:t>
            </w:r>
          </w:p>
        </w:tc>
        <w:tc>
          <w:tcPr>
            <w:tcW w:w="0" w:type="auto"/>
            <w:tcBorders>
              <w:top w:val="nil"/>
              <w:left w:val="nil"/>
              <w:bottom w:val="single" w:sz="4" w:space="0" w:color="auto"/>
              <w:right w:val="single" w:sz="4" w:space="0" w:color="auto"/>
            </w:tcBorders>
            <w:shd w:val="clear" w:color="000000" w:fill="FFFFCC"/>
            <w:noWrap/>
            <w:vAlign w:val="center"/>
            <w:hideMark/>
          </w:tcPr>
          <w:p w14:paraId="41456A97" w14:textId="77777777" w:rsidR="00983320" w:rsidRPr="00983320" w:rsidRDefault="00983320" w:rsidP="00983320">
            <w:pPr>
              <w:rPr>
                <w:rFonts w:asciiTheme="minorHAnsi" w:hAnsiTheme="minorHAnsi" w:cstheme="minorHAnsi"/>
                <w:b/>
                <w:bCs/>
                <w:sz w:val="22"/>
                <w:szCs w:val="22"/>
              </w:rPr>
            </w:pPr>
            <w:r w:rsidRPr="00983320">
              <w:rPr>
                <w:rFonts w:asciiTheme="minorHAnsi" w:hAnsiTheme="minorHAnsi" w:cstheme="minorHAnsi"/>
                <w:b/>
                <w:bCs/>
                <w:sz w:val="22"/>
                <w:szCs w:val="22"/>
              </w:rPr>
              <w:t>114%</w:t>
            </w:r>
          </w:p>
        </w:tc>
      </w:tr>
    </w:tbl>
    <w:p w14:paraId="4F8D0E79" w14:textId="77777777" w:rsidR="00983320" w:rsidRPr="00983320" w:rsidRDefault="00983320" w:rsidP="00983320">
      <w:pPr>
        <w:rPr>
          <w:rFonts w:asciiTheme="minorHAnsi" w:hAnsiTheme="minorHAnsi" w:cstheme="minorHAnsi"/>
          <w:sz w:val="22"/>
          <w:szCs w:val="22"/>
        </w:rPr>
      </w:pPr>
    </w:p>
    <w:p w14:paraId="1C373497" w14:textId="05A680C6" w:rsidR="00983320" w:rsidRPr="00983320" w:rsidRDefault="00983320" w:rsidP="00983320">
      <w:pPr>
        <w:rPr>
          <w:rFonts w:asciiTheme="minorHAnsi" w:hAnsiTheme="minorHAnsi" w:cstheme="minorHAnsi"/>
          <w:sz w:val="22"/>
          <w:szCs w:val="22"/>
        </w:rPr>
      </w:pPr>
    </w:p>
    <w:p w14:paraId="0CE94E37" w14:textId="5FA6EFE3" w:rsidR="00983320" w:rsidRDefault="00983320" w:rsidP="00983320">
      <w:pPr>
        <w:rPr>
          <w:rFonts w:asciiTheme="minorHAnsi" w:hAnsiTheme="minorHAnsi" w:cstheme="minorHAnsi"/>
          <w:b/>
          <w:sz w:val="22"/>
          <w:szCs w:val="22"/>
        </w:rPr>
      </w:pPr>
      <w:r w:rsidRPr="00983320">
        <w:rPr>
          <w:rFonts w:asciiTheme="minorHAnsi" w:hAnsiTheme="minorHAnsi" w:cstheme="minorHAnsi"/>
          <w:b/>
          <w:sz w:val="22"/>
          <w:szCs w:val="22"/>
        </w:rPr>
        <w:t>Lapsed planning application</w:t>
      </w:r>
    </w:p>
    <w:p w14:paraId="6B45C53D" w14:textId="77777777" w:rsidR="00967DF3" w:rsidRPr="00983320" w:rsidRDefault="00967DF3" w:rsidP="00983320">
      <w:pPr>
        <w:rPr>
          <w:rFonts w:asciiTheme="minorHAnsi" w:hAnsiTheme="minorHAnsi" w:cstheme="minorHAnsi"/>
          <w:b/>
          <w:sz w:val="22"/>
          <w:szCs w:val="22"/>
        </w:rPr>
      </w:pPr>
    </w:p>
    <w:p w14:paraId="07101A52" w14:textId="77777777" w:rsidR="00967DF3"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An earlier application for this site (10/01735) was approved.</w:t>
      </w:r>
    </w:p>
    <w:p w14:paraId="6D6A40C9" w14:textId="7D537DDA"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 xml:space="preserve"> </w:t>
      </w:r>
      <w:r w:rsidRPr="00983320">
        <w:rPr>
          <w:rFonts w:asciiTheme="minorHAnsi" w:hAnsiTheme="minorHAnsi" w:cstheme="minorHAnsi"/>
          <w:sz w:val="22"/>
          <w:szCs w:val="22"/>
        </w:rPr>
        <w:br/>
        <w:t xml:space="preserve">Shown below are the front and rear elevations of that property. As can be seen this is a substantial property but the pyramid shape significantly lessens the impression of scale and bulk.  There are some interesting facts associated with this development that are relevant to the current proposal. </w:t>
      </w:r>
    </w:p>
    <w:p w14:paraId="204450B0" w14:textId="77777777" w:rsidR="00983320" w:rsidRPr="00983320" w:rsidRDefault="00983320" w:rsidP="00983320">
      <w:pPr>
        <w:numPr>
          <w:ilvl w:val="0"/>
          <w:numId w:val="9"/>
        </w:numPr>
        <w:rPr>
          <w:rFonts w:asciiTheme="minorHAnsi" w:hAnsiTheme="minorHAnsi" w:cstheme="minorHAnsi"/>
          <w:sz w:val="22"/>
          <w:szCs w:val="22"/>
        </w:rPr>
      </w:pPr>
      <w:r w:rsidRPr="00983320">
        <w:rPr>
          <w:rFonts w:asciiTheme="minorHAnsi" w:hAnsiTheme="minorHAnsi" w:cstheme="minorHAnsi"/>
          <w:sz w:val="22"/>
          <w:szCs w:val="22"/>
        </w:rPr>
        <w:t xml:space="preserve">10/01735 has some habitable roof space including two dormer windows on the front elevation. The applicant has included precise measurements of the floor area of the roof space area with this application. As can be seen in the chart below this was a total of 78.9 square metres. Given that this information was readily supplied for that 10/01735 application the Parish Council cannot understand why the roof space area has been deliberately omitted from the current proposal (19/02890). </w:t>
      </w:r>
    </w:p>
    <w:p w14:paraId="77D8388A" w14:textId="77777777" w:rsidR="00983320" w:rsidRPr="00983320" w:rsidRDefault="00983320" w:rsidP="00983320">
      <w:pPr>
        <w:numPr>
          <w:ilvl w:val="0"/>
          <w:numId w:val="9"/>
        </w:numPr>
        <w:rPr>
          <w:rFonts w:asciiTheme="minorHAnsi" w:hAnsiTheme="minorHAnsi" w:cstheme="minorHAnsi"/>
          <w:sz w:val="22"/>
          <w:szCs w:val="22"/>
        </w:rPr>
      </w:pPr>
      <w:r w:rsidRPr="00983320">
        <w:rPr>
          <w:rFonts w:asciiTheme="minorHAnsi" w:hAnsiTheme="minorHAnsi" w:cstheme="minorHAnsi"/>
          <w:sz w:val="22"/>
          <w:szCs w:val="22"/>
        </w:rPr>
        <w:t xml:space="preserve">Whilst this 10/01735 approved application is a substantial building the total floor area is only 349.1 square metres. </w:t>
      </w:r>
      <w:r w:rsidRPr="00983320">
        <w:rPr>
          <w:rFonts w:asciiTheme="minorHAnsi" w:hAnsiTheme="minorHAnsi" w:cstheme="minorHAnsi"/>
          <w:sz w:val="22"/>
          <w:szCs w:val="22"/>
        </w:rPr>
        <w:br/>
        <w:t>Hence, the current proposal (19/02890) is an actual increase of 227% in floor space area over the approved but lapsed 10/01735 application. This is equivalent to an increase of 793 square meters over 10/01735. Perhaps this explains why there is little mention and no diagrams or floor areas of 10/01735 included in the current application</w:t>
      </w:r>
    </w:p>
    <w:p w14:paraId="3CFE06B6"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noProof/>
          <w:sz w:val="22"/>
          <w:szCs w:val="22"/>
        </w:rPr>
        <w:lastRenderedPageBreak/>
        <w:drawing>
          <wp:inline distT="0" distB="0" distL="0" distR="0" wp14:anchorId="3EBF60EA" wp14:editId="383A889D">
            <wp:extent cx="5731510" cy="2775585"/>
            <wp:effectExtent l="0" t="0" r="2540" b="5715"/>
            <wp:docPr id="15" name="Picture 3" descr="Sketch of the front elevation of the house">
              <a:extLst xmlns:a="http://schemas.openxmlformats.org/drawingml/2006/main">
                <a:ext uri="{FF2B5EF4-FFF2-40B4-BE49-F238E27FC236}">
                  <a16:creationId xmlns:a16="http://schemas.microsoft.com/office/drawing/2014/main" id="{5A03D4F0-146A-44FC-99B1-0305C0BE6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Sketch of the front elevation of the house">
                      <a:extLst>
                        <a:ext uri="{FF2B5EF4-FFF2-40B4-BE49-F238E27FC236}">
                          <a16:creationId xmlns:a16="http://schemas.microsoft.com/office/drawing/2014/main" id="{5A03D4F0-146A-44FC-99B1-0305C0BE6AAE}"/>
                        </a:ext>
                      </a:extLst>
                    </pic:cNvPr>
                    <pic:cNvPicPr>
                      <a:picLocks noChangeAspect="1"/>
                    </pic:cNvPicPr>
                  </pic:nvPicPr>
                  <pic:blipFill>
                    <a:blip r:embed="rId22"/>
                    <a:stretch>
                      <a:fillRect/>
                    </a:stretch>
                  </pic:blipFill>
                  <pic:spPr>
                    <a:xfrm>
                      <a:off x="0" y="0"/>
                      <a:ext cx="5731510" cy="2775585"/>
                    </a:xfrm>
                    <a:prstGeom prst="rect">
                      <a:avLst/>
                    </a:prstGeom>
                  </pic:spPr>
                </pic:pic>
              </a:graphicData>
            </a:graphic>
          </wp:inline>
        </w:drawing>
      </w:r>
    </w:p>
    <w:p w14:paraId="78544244"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noProof/>
          <w:sz w:val="22"/>
          <w:szCs w:val="22"/>
        </w:rPr>
        <w:drawing>
          <wp:inline distT="0" distB="0" distL="0" distR="0" wp14:anchorId="4659D9AB" wp14:editId="23A1A7EA">
            <wp:extent cx="5731510" cy="3081020"/>
            <wp:effectExtent l="0" t="0" r="2540" b="5080"/>
            <wp:docPr id="3" name="Picture 2" descr="Sketch of the rear elevation of the property">
              <a:extLst xmlns:a="http://schemas.openxmlformats.org/drawingml/2006/main">
                <a:ext uri="{FF2B5EF4-FFF2-40B4-BE49-F238E27FC236}">
                  <a16:creationId xmlns:a16="http://schemas.microsoft.com/office/drawing/2014/main" id="{C3360384-2384-4F15-B84D-2B588FE9C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ketch of the rear elevation of the property">
                      <a:extLst>
                        <a:ext uri="{FF2B5EF4-FFF2-40B4-BE49-F238E27FC236}">
                          <a16:creationId xmlns:a16="http://schemas.microsoft.com/office/drawing/2014/main" id="{C3360384-2384-4F15-B84D-2B588FE9C501}"/>
                        </a:ext>
                      </a:extLst>
                    </pic:cNvPr>
                    <pic:cNvPicPr>
                      <a:picLocks noChangeAspect="1"/>
                    </pic:cNvPicPr>
                  </pic:nvPicPr>
                  <pic:blipFill>
                    <a:blip r:embed="rId23"/>
                    <a:stretch>
                      <a:fillRect/>
                    </a:stretch>
                  </pic:blipFill>
                  <pic:spPr>
                    <a:xfrm>
                      <a:off x="0" y="0"/>
                      <a:ext cx="5731510" cy="3081020"/>
                    </a:xfrm>
                    <a:prstGeom prst="rect">
                      <a:avLst/>
                    </a:prstGeom>
                  </pic:spPr>
                </pic:pic>
              </a:graphicData>
            </a:graphic>
          </wp:inline>
        </w:drawing>
      </w:r>
    </w:p>
    <w:p w14:paraId="537F15DA" w14:textId="77777777" w:rsidR="00983320" w:rsidRPr="00983320" w:rsidRDefault="00983320" w:rsidP="00983320">
      <w:pPr>
        <w:rPr>
          <w:rFonts w:asciiTheme="minorHAnsi" w:hAnsiTheme="minorHAnsi" w:cstheme="minorHAnsi"/>
          <w:b/>
          <w:sz w:val="22"/>
          <w:szCs w:val="22"/>
        </w:rPr>
      </w:pPr>
      <w:r w:rsidRPr="00983320">
        <w:rPr>
          <w:rFonts w:asciiTheme="minorHAnsi" w:hAnsiTheme="minorHAnsi" w:cstheme="minorHAnsi"/>
          <w:b/>
          <w:sz w:val="22"/>
          <w:szCs w:val="22"/>
        </w:rPr>
        <w:t>10/01735 Front and Rear elevations- approved but lapsed</w:t>
      </w:r>
    </w:p>
    <w:p w14:paraId="4D761C71" w14:textId="77777777" w:rsidR="00983320" w:rsidRPr="00983320" w:rsidRDefault="00983320" w:rsidP="00983320">
      <w:pPr>
        <w:rPr>
          <w:rFonts w:asciiTheme="minorHAnsi" w:hAnsiTheme="minorHAnsi" w:cstheme="minorHAnsi"/>
          <w:b/>
          <w:sz w:val="22"/>
          <w:szCs w:val="22"/>
        </w:rPr>
      </w:pPr>
    </w:p>
    <w:tbl>
      <w:tblPr>
        <w:tblW w:w="0" w:type="auto"/>
        <w:tblCellMar>
          <w:left w:w="0" w:type="dxa"/>
          <w:right w:w="0" w:type="dxa"/>
        </w:tblCellMar>
        <w:tblLook w:val="0600" w:firstRow="0" w:lastRow="0" w:firstColumn="0" w:lastColumn="0" w:noHBand="1" w:noVBand="1"/>
      </w:tblPr>
      <w:tblGrid>
        <w:gridCol w:w="2527"/>
        <w:gridCol w:w="788"/>
      </w:tblGrid>
      <w:tr w:rsidR="00983320" w:rsidRPr="00983320" w14:paraId="4675E7D2" w14:textId="77777777" w:rsidTr="00485183">
        <w:trPr>
          <w:trHeight w:val="106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CCFFCC"/>
            <w:tcMar>
              <w:top w:w="10" w:type="dxa"/>
              <w:left w:w="10" w:type="dxa"/>
              <w:bottom w:w="0" w:type="dxa"/>
              <w:right w:w="10" w:type="dxa"/>
            </w:tcMar>
            <w:vAlign w:val="center"/>
            <w:hideMark/>
          </w:tcPr>
          <w:p w14:paraId="472E097F"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b/>
                <w:bCs/>
                <w:sz w:val="22"/>
                <w:szCs w:val="22"/>
              </w:rPr>
              <w:t xml:space="preserve">Manor House: 10/01735 application    </w:t>
            </w:r>
          </w:p>
          <w:p w14:paraId="4C2F1CEF"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b/>
                <w:bCs/>
                <w:sz w:val="22"/>
                <w:szCs w:val="22"/>
              </w:rPr>
              <w:t>(square metres)</w:t>
            </w:r>
          </w:p>
        </w:tc>
      </w:tr>
      <w:tr w:rsidR="00983320" w:rsidRPr="00983320" w14:paraId="1F90FB5B" w14:textId="77777777" w:rsidTr="00485183">
        <w:trPr>
          <w:trHeight w:val="4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44B4BD1"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b/>
                <w:bCs/>
                <w:sz w:val="22"/>
                <w:szCs w:val="22"/>
              </w:rPr>
              <w:t>Second floor total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7A85350"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78.9</w:t>
            </w:r>
          </w:p>
        </w:tc>
      </w:tr>
      <w:tr w:rsidR="00983320" w:rsidRPr="00983320" w14:paraId="63A10237" w14:textId="77777777" w:rsidTr="00485183">
        <w:trPr>
          <w:trHeight w:val="4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8079CFD"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b/>
                <w:bCs/>
                <w:sz w:val="22"/>
                <w:szCs w:val="22"/>
              </w:rPr>
              <w:t xml:space="preserve">First floor total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71E61F6"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99.6</w:t>
            </w:r>
          </w:p>
        </w:tc>
      </w:tr>
      <w:tr w:rsidR="00983320" w:rsidRPr="00983320" w14:paraId="1015D256" w14:textId="77777777" w:rsidTr="00485183">
        <w:trPr>
          <w:trHeight w:val="4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2DEEEE5"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b/>
                <w:bCs/>
                <w:sz w:val="22"/>
                <w:szCs w:val="22"/>
              </w:rPr>
              <w:t xml:space="preserve">Ground floor total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D7F84C9"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170.6</w:t>
            </w:r>
          </w:p>
        </w:tc>
      </w:tr>
      <w:tr w:rsidR="00983320" w:rsidRPr="00983320" w14:paraId="4173D41E" w14:textId="77777777" w:rsidTr="00485183">
        <w:trPr>
          <w:trHeight w:val="464"/>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10" w:type="dxa"/>
              <w:left w:w="10" w:type="dxa"/>
              <w:bottom w:w="0" w:type="dxa"/>
              <w:right w:w="10" w:type="dxa"/>
            </w:tcMar>
            <w:vAlign w:val="bottom"/>
            <w:hideMark/>
          </w:tcPr>
          <w:p w14:paraId="3032F360"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b/>
                <w:bCs/>
                <w:sz w:val="22"/>
                <w:szCs w:val="22"/>
              </w:rPr>
              <w:t>GRAND TOTAL</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10" w:type="dxa"/>
              <w:left w:w="10" w:type="dxa"/>
              <w:bottom w:w="0" w:type="dxa"/>
              <w:right w:w="10" w:type="dxa"/>
            </w:tcMar>
            <w:vAlign w:val="bottom"/>
            <w:hideMark/>
          </w:tcPr>
          <w:p w14:paraId="2DAF8451"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b/>
                <w:bCs/>
                <w:sz w:val="22"/>
                <w:szCs w:val="22"/>
              </w:rPr>
              <w:t>349.1</w:t>
            </w:r>
          </w:p>
        </w:tc>
      </w:tr>
    </w:tbl>
    <w:p w14:paraId="139D61B0" w14:textId="77777777" w:rsidR="00983320" w:rsidRPr="00983320" w:rsidRDefault="00983320" w:rsidP="00983320">
      <w:pPr>
        <w:rPr>
          <w:rFonts w:asciiTheme="minorHAnsi" w:hAnsiTheme="minorHAnsi" w:cstheme="minorHAnsi"/>
          <w:b/>
          <w:sz w:val="22"/>
          <w:szCs w:val="22"/>
        </w:rPr>
      </w:pPr>
    </w:p>
    <w:p w14:paraId="3A04330E" w14:textId="77777777"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b/>
          <w:sz w:val="22"/>
          <w:szCs w:val="22"/>
        </w:rPr>
        <w:t>Summary</w:t>
      </w:r>
    </w:p>
    <w:p w14:paraId="43FE5A4C" w14:textId="77777777" w:rsidR="003355BC" w:rsidRPr="00983320" w:rsidRDefault="003355BC" w:rsidP="00983320">
      <w:pPr>
        <w:rPr>
          <w:rFonts w:asciiTheme="minorHAnsi" w:hAnsiTheme="minorHAnsi" w:cstheme="minorHAnsi"/>
          <w:b/>
          <w:sz w:val="22"/>
          <w:szCs w:val="22"/>
        </w:rPr>
      </w:pPr>
    </w:p>
    <w:p w14:paraId="57B4965A" w14:textId="2A15A2BB" w:rsidR="00983320" w:rsidRP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 xml:space="preserve">The applicant states the proposed new building is a 30% increase in floor area in comparison to the existing building. However, in calculating the floor area of the proposed new building all the roof space and all the basement has been excluded from the calculation. In a like for like comparison the actual increase in floor area is 114%. </w:t>
      </w:r>
    </w:p>
    <w:p w14:paraId="45F8DBCD" w14:textId="5543051C" w:rsid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lastRenderedPageBreak/>
        <w:t>There can be no doubt that the scale, bulk and size of the proposed new building is significantly greater than the existing building.</w:t>
      </w:r>
    </w:p>
    <w:p w14:paraId="0727EA5A" w14:textId="77777777" w:rsidR="003355BC" w:rsidRPr="00983320" w:rsidRDefault="003355BC" w:rsidP="00983320">
      <w:pPr>
        <w:rPr>
          <w:rFonts w:asciiTheme="minorHAnsi" w:hAnsiTheme="minorHAnsi" w:cstheme="minorHAnsi"/>
          <w:sz w:val="22"/>
          <w:szCs w:val="22"/>
        </w:rPr>
      </w:pPr>
    </w:p>
    <w:p w14:paraId="771530E5" w14:textId="215636BE" w:rsidR="00983320" w:rsidRDefault="00983320" w:rsidP="00983320">
      <w:pPr>
        <w:rPr>
          <w:rFonts w:asciiTheme="minorHAnsi" w:hAnsiTheme="minorHAnsi" w:cstheme="minorHAnsi"/>
          <w:sz w:val="22"/>
          <w:szCs w:val="22"/>
        </w:rPr>
      </w:pPr>
      <w:r w:rsidRPr="00983320">
        <w:rPr>
          <w:rFonts w:asciiTheme="minorHAnsi" w:hAnsiTheme="minorHAnsi" w:cstheme="minorHAnsi"/>
          <w:sz w:val="22"/>
          <w:szCs w:val="22"/>
        </w:rPr>
        <w:t>Recent felling of the mature trees on the boundary of the plot in the location of the planned new vehicle access is unfortunate.</w:t>
      </w:r>
    </w:p>
    <w:p w14:paraId="037EEBC5" w14:textId="77777777" w:rsidR="003355BC" w:rsidRPr="00983320" w:rsidRDefault="003355BC" w:rsidP="00983320">
      <w:pPr>
        <w:rPr>
          <w:rFonts w:asciiTheme="minorHAnsi" w:hAnsiTheme="minorHAnsi" w:cstheme="minorHAnsi"/>
          <w:sz w:val="22"/>
          <w:szCs w:val="22"/>
        </w:rPr>
      </w:pPr>
    </w:p>
    <w:p w14:paraId="0301B0D7" w14:textId="77777777" w:rsidR="00983320" w:rsidRPr="00983320" w:rsidRDefault="00983320" w:rsidP="00983320">
      <w:pPr>
        <w:rPr>
          <w:rFonts w:asciiTheme="minorHAnsi" w:hAnsiTheme="minorHAnsi" w:cstheme="minorHAnsi"/>
          <w:b/>
          <w:sz w:val="22"/>
          <w:szCs w:val="22"/>
        </w:rPr>
      </w:pPr>
      <w:r w:rsidRPr="00983320">
        <w:rPr>
          <w:rFonts w:asciiTheme="minorHAnsi" w:hAnsiTheme="minorHAnsi" w:cstheme="minorHAnsi"/>
          <w:b/>
          <w:sz w:val="22"/>
          <w:szCs w:val="22"/>
        </w:rPr>
        <w:t xml:space="preserve">The Parish Council strongly object to this application as the proposed new development contravenes NPPF Policy, Paragraph 145 </w:t>
      </w:r>
    </w:p>
    <w:p w14:paraId="72E9CE17" w14:textId="77777777" w:rsidR="00983320" w:rsidRPr="00983320" w:rsidRDefault="00983320" w:rsidP="00983320">
      <w:pPr>
        <w:rPr>
          <w:rFonts w:asciiTheme="minorHAnsi" w:hAnsiTheme="minorHAnsi" w:cstheme="minorHAnsi"/>
          <w:b/>
          <w:sz w:val="22"/>
          <w:szCs w:val="22"/>
        </w:rPr>
      </w:pPr>
    </w:p>
    <w:p w14:paraId="0490B0EF" w14:textId="073F1B14" w:rsidR="00056F2C" w:rsidRPr="008A031A" w:rsidRDefault="00056F2C" w:rsidP="00474340">
      <w:pPr>
        <w:rPr>
          <w:rFonts w:asciiTheme="minorHAnsi" w:hAnsiTheme="minorHAnsi" w:cstheme="minorHAnsi"/>
          <w:sz w:val="22"/>
          <w:szCs w:val="22"/>
        </w:rPr>
      </w:pPr>
      <w:r w:rsidRPr="008A031A">
        <w:rPr>
          <w:rFonts w:asciiTheme="minorHAnsi" w:hAnsiTheme="minorHAnsi" w:cstheme="minorHAnsi"/>
          <w:sz w:val="22"/>
          <w:szCs w:val="22"/>
        </w:rPr>
        <w:t>Yours sincerely</w:t>
      </w:r>
    </w:p>
    <w:p w14:paraId="6D71B9D7" w14:textId="7C047238" w:rsidR="00056F2C" w:rsidRPr="008A031A" w:rsidRDefault="008A031A" w:rsidP="00474340">
      <w:pPr>
        <w:rPr>
          <w:rFonts w:asciiTheme="minorHAnsi" w:hAnsiTheme="minorHAnsi" w:cstheme="minorHAnsi"/>
          <w:sz w:val="22"/>
          <w:szCs w:val="22"/>
        </w:rPr>
      </w:pPr>
      <w:r>
        <w:rPr>
          <w:rFonts w:asciiTheme="minorHAnsi" w:hAnsiTheme="minorHAnsi" w:cstheme="minorHAnsi"/>
          <w:sz w:val="22"/>
          <w:szCs w:val="22"/>
        </w:rPr>
        <w:t>Michael Burn</w:t>
      </w:r>
    </w:p>
    <w:p w14:paraId="1AD50B89" w14:textId="519EB8D1" w:rsidR="00787D76" w:rsidRPr="008A031A" w:rsidRDefault="00056F2C">
      <w:pPr>
        <w:rPr>
          <w:rFonts w:ascii="Arial" w:hAnsi="Arial" w:cs="Arial"/>
          <w:sz w:val="22"/>
          <w:szCs w:val="22"/>
        </w:rPr>
      </w:pPr>
      <w:r w:rsidRPr="008A031A">
        <w:rPr>
          <w:rFonts w:asciiTheme="minorHAnsi" w:hAnsiTheme="minorHAnsi" w:cstheme="minorHAnsi"/>
          <w:sz w:val="22"/>
          <w:szCs w:val="22"/>
        </w:rPr>
        <w:t>Co-Chair Planning Committee</w:t>
      </w:r>
    </w:p>
    <w:sectPr w:rsidR="00787D76" w:rsidRPr="008A031A" w:rsidSect="00D439E4">
      <w:footerReference w:type="default" r:id="rId24"/>
      <w:pgSz w:w="11906" w:h="16838"/>
      <w:pgMar w:top="72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27E5F" w14:textId="77777777" w:rsidR="005E7F45" w:rsidRDefault="005E7F45">
      <w:r>
        <w:separator/>
      </w:r>
    </w:p>
  </w:endnote>
  <w:endnote w:type="continuationSeparator" w:id="0">
    <w:p w14:paraId="776366DA" w14:textId="77777777" w:rsidR="005E7F45" w:rsidRDefault="005E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fornian FB">
    <w:altName w:val="Cambria Math"/>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E4120" w14:textId="77777777" w:rsidR="004E7BE0" w:rsidRDefault="004E7BE0">
    <w:pPr>
      <w:pStyle w:val="Footer"/>
    </w:pPr>
    <w:r>
      <w:t xml:space="preserve">                                                    </w:t>
    </w:r>
  </w:p>
  <w:p w14:paraId="65352FE1" w14:textId="77777777" w:rsidR="004E7BE0" w:rsidRPr="000C23C8" w:rsidRDefault="004E7BE0">
    <w:pPr>
      <w:pStyle w:val="Footer"/>
      <w:rPr>
        <w:sz w:val="18"/>
      </w:rPr>
    </w:pPr>
    <w:r>
      <w:tab/>
    </w:r>
    <w:r w:rsidRPr="000C23C8">
      <w:rPr>
        <w:sz w:val="18"/>
      </w:rPr>
      <w:t>VAT No. 209 2279 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00435" w14:textId="77777777" w:rsidR="005E7F45" w:rsidRDefault="005E7F45">
      <w:r>
        <w:separator/>
      </w:r>
    </w:p>
  </w:footnote>
  <w:footnote w:type="continuationSeparator" w:id="0">
    <w:p w14:paraId="12CEC8BD" w14:textId="77777777" w:rsidR="005E7F45" w:rsidRDefault="005E7F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4317E6"/>
    <w:multiLevelType w:val="hybridMultilevel"/>
    <w:tmpl w:val="3DCE5C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F44A02"/>
    <w:multiLevelType w:val="hybridMultilevel"/>
    <w:tmpl w:val="6616E13C"/>
    <w:lvl w:ilvl="0" w:tplc="026683C4">
      <w:start w:val="8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A16AA"/>
    <w:multiLevelType w:val="hybridMultilevel"/>
    <w:tmpl w:val="C7D83416"/>
    <w:lvl w:ilvl="0" w:tplc="D58AA664">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CEA465F"/>
    <w:multiLevelType w:val="hybridMultilevel"/>
    <w:tmpl w:val="D16A78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D91994"/>
    <w:multiLevelType w:val="hybridMultilevel"/>
    <w:tmpl w:val="DB90A310"/>
    <w:lvl w:ilvl="0" w:tplc="D58AA664">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6D35058"/>
    <w:multiLevelType w:val="hybridMultilevel"/>
    <w:tmpl w:val="1B2CD3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99426C"/>
    <w:multiLevelType w:val="hybridMultilevel"/>
    <w:tmpl w:val="D5C2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1E47E9"/>
    <w:multiLevelType w:val="hybridMultilevel"/>
    <w:tmpl w:val="F4DC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AB709F"/>
    <w:multiLevelType w:val="hybridMultilevel"/>
    <w:tmpl w:val="89502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i w:val="0"/>
          <w:sz w:val="24"/>
          <w:u w:val="none"/>
        </w:rPr>
      </w:lvl>
    </w:lvlOverride>
  </w:num>
  <w:num w:numId="2">
    <w:abstractNumId w:val="8"/>
  </w:num>
  <w:num w:numId="3">
    <w:abstractNumId w:val="7"/>
  </w:num>
  <w:num w:numId="4">
    <w:abstractNumId w:val="2"/>
  </w:num>
  <w:num w:numId="5">
    <w:abstractNumId w:val="9"/>
  </w:num>
  <w:num w:numId="6">
    <w:abstractNumId w:val="4"/>
  </w:num>
  <w:num w:numId="7">
    <w:abstractNumId w:val="5"/>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EFE"/>
    <w:rsid w:val="0000349D"/>
    <w:rsid w:val="000065CC"/>
    <w:rsid w:val="00020C83"/>
    <w:rsid w:val="00021A4E"/>
    <w:rsid w:val="00026BCC"/>
    <w:rsid w:val="00032200"/>
    <w:rsid w:val="00053464"/>
    <w:rsid w:val="00053B63"/>
    <w:rsid w:val="00056F2C"/>
    <w:rsid w:val="000A79CF"/>
    <w:rsid w:val="000B12DA"/>
    <w:rsid w:val="000B176C"/>
    <w:rsid w:val="000B4031"/>
    <w:rsid w:val="000C23C8"/>
    <w:rsid w:val="000D4CD2"/>
    <w:rsid w:val="000E46CC"/>
    <w:rsid w:val="000E4B5C"/>
    <w:rsid w:val="001425B9"/>
    <w:rsid w:val="00174C5A"/>
    <w:rsid w:val="0018752B"/>
    <w:rsid w:val="001878FB"/>
    <w:rsid w:val="00190908"/>
    <w:rsid w:val="001A4D53"/>
    <w:rsid w:val="001B4F8F"/>
    <w:rsid w:val="001D34C4"/>
    <w:rsid w:val="001E351B"/>
    <w:rsid w:val="0020394D"/>
    <w:rsid w:val="002A4B65"/>
    <w:rsid w:val="00306032"/>
    <w:rsid w:val="00313092"/>
    <w:rsid w:val="00324DBB"/>
    <w:rsid w:val="00325338"/>
    <w:rsid w:val="003355BC"/>
    <w:rsid w:val="00350CBE"/>
    <w:rsid w:val="003A36B4"/>
    <w:rsid w:val="003C4F2F"/>
    <w:rsid w:val="003C540F"/>
    <w:rsid w:val="003C7087"/>
    <w:rsid w:val="003E7593"/>
    <w:rsid w:val="003F77C3"/>
    <w:rsid w:val="00474340"/>
    <w:rsid w:val="00475266"/>
    <w:rsid w:val="00476823"/>
    <w:rsid w:val="004801B8"/>
    <w:rsid w:val="004A2A6A"/>
    <w:rsid w:val="004D560C"/>
    <w:rsid w:val="004E7BE0"/>
    <w:rsid w:val="0050319C"/>
    <w:rsid w:val="005350EB"/>
    <w:rsid w:val="00535ED6"/>
    <w:rsid w:val="00540E54"/>
    <w:rsid w:val="005664A8"/>
    <w:rsid w:val="005B7A2F"/>
    <w:rsid w:val="005C5E87"/>
    <w:rsid w:val="005D0B70"/>
    <w:rsid w:val="005E7F45"/>
    <w:rsid w:val="005F4380"/>
    <w:rsid w:val="0062116F"/>
    <w:rsid w:val="00651E7F"/>
    <w:rsid w:val="00697017"/>
    <w:rsid w:val="006B103D"/>
    <w:rsid w:val="006E4368"/>
    <w:rsid w:val="006F0090"/>
    <w:rsid w:val="0071055F"/>
    <w:rsid w:val="00717CCE"/>
    <w:rsid w:val="00720469"/>
    <w:rsid w:val="00743F67"/>
    <w:rsid w:val="00752C2B"/>
    <w:rsid w:val="00787D76"/>
    <w:rsid w:val="008009CD"/>
    <w:rsid w:val="00801BD7"/>
    <w:rsid w:val="00811CF4"/>
    <w:rsid w:val="00813D56"/>
    <w:rsid w:val="00833B98"/>
    <w:rsid w:val="00843FAB"/>
    <w:rsid w:val="00851DD6"/>
    <w:rsid w:val="00857459"/>
    <w:rsid w:val="008A031A"/>
    <w:rsid w:val="008A7435"/>
    <w:rsid w:val="008B5915"/>
    <w:rsid w:val="008C4504"/>
    <w:rsid w:val="008C6E0D"/>
    <w:rsid w:val="008E6138"/>
    <w:rsid w:val="00900529"/>
    <w:rsid w:val="00935C63"/>
    <w:rsid w:val="00967DF3"/>
    <w:rsid w:val="00983320"/>
    <w:rsid w:val="009A2776"/>
    <w:rsid w:val="009A4CBB"/>
    <w:rsid w:val="009B6EA1"/>
    <w:rsid w:val="009F4FC5"/>
    <w:rsid w:val="009F55AE"/>
    <w:rsid w:val="00A16491"/>
    <w:rsid w:val="00A2688E"/>
    <w:rsid w:val="00A821AB"/>
    <w:rsid w:val="00AA4B6E"/>
    <w:rsid w:val="00AD7127"/>
    <w:rsid w:val="00AE10E3"/>
    <w:rsid w:val="00AF63CA"/>
    <w:rsid w:val="00B01657"/>
    <w:rsid w:val="00B048CA"/>
    <w:rsid w:val="00B6098F"/>
    <w:rsid w:val="00B627CF"/>
    <w:rsid w:val="00BA0086"/>
    <w:rsid w:val="00BC01B2"/>
    <w:rsid w:val="00BE24CE"/>
    <w:rsid w:val="00C05A24"/>
    <w:rsid w:val="00C2695E"/>
    <w:rsid w:val="00C43B01"/>
    <w:rsid w:val="00C47DBE"/>
    <w:rsid w:val="00CA7B74"/>
    <w:rsid w:val="00CD3089"/>
    <w:rsid w:val="00CD712C"/>
    <w:rsid w:val="00CE0EEC"/>
    <w:rsid w:val="00CE4557"/>
    <w:rsid w:val="00CF0CA5"/>
    <w:rsid w:val="00D02D01"/>
    <w:rsid w:val="00D15C29"/>
    <w:rsid w:val="00D307B2"/>
    <w:rsid w:val="00D40923"/>
    <w:rsid w:val="00D439E4"/>
    <w:rsid w:val="00D456E3"/>
    <w:rsid w:val="00D50F52"/>
    <w:rsid w:val="00D75EFE"/>
    <w:rsid w:val="00D93378"/>
    <w:rsid w:val="00DC6855"/>
    <w:rsid w:val="00DC706C"/>
    <w:rsid w:val="00DD36EF"/>
    <w:rsid w:val="00DE73E5"/>
    <w:rsid w:val="00E42506"/>
    <w:rsid w:val="00E52B13"/>
    <w:rsid w:val="00EA7375"/>
    <w:rsid w:val="00EA7409"/>
    <w:rsid w:val="00EB5524"/>
    <w:rsid w:val="00EF02D0"/>
    <w:rsid w:val="00F02AB2"/>
    <w:rsid w:val="00F22068"/>
    <w:rsid w:val="00F2461A"/>
    <w:rsid w:val="00F3582D"/>
    <w:rsid w:val="00F40F67"/>
    <w:rsid w:val="00F53EBD"/>
    <w:rsid w:val="00F57406"/>
    <w:rsid w:val="00F67304"/>
    <w:rsid w:val="00FA09F9"/>
    <w:rsid w:val="00FB30A3"/>
    <w:rsid w:val="00FD434A"/>
    <w:rsid w:val="00FE2B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CCF56"/>
  <w15:docId w15:val="{2FDDD891-6E9A-4848-B366-A2AD4E5BD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459"/>
    <w:rPr>
      <w:sz w:val="24"/>
      <w:szCs w:val="24"/>
    </w:rPr>
  </w:style>
  <w:style w:type="paragraph" w:styleId="Heading1">
    <w:name w:val="heading 1"/>
    <w:basedOn w:val="Normal"/>
    <w:next w:val="Normal"/>
    <w:link w:val="Heading1Char"/>
    <w:qFormat/>
    <w:rsid w:val="00E42506"/>
    <w:pPr>
      <w:keepNext/>
      <w:jc w:val="center"/>
      <w:outlineLvl w:val="0"/>
    </w:pPr>
    <w:rPr>
      <w:rFonts w:ascii="Arial" w:hAnsi="Arial"/>
      <w:szCs w:val="20"/>
      <w:u w:val="single"/>
      <w:lang w:eastAsia="en-US"/>
    </w:rPr>
  </w:style>
  <w:style w:type="paragraph" w:styleId="Heading8">
    <w:name w:val="heading 8"/>
    <w:basedOn w:val="Normal"/>
    <w:next w:val="Normal"/>
    <w:link w:val="Heading8Char"/>
    <w:qFormat/>
    <w:rsid w:val="00E42506"/>
    <w:pPr>
      <w:keepNext/>
      <w:suppressAutoHyphens/>
      <w:spacing w:line="240" w:lineRule="atLeast"/>
      <w:ind w:left="1843" w:hanging="850"/>
      <w:outlineLvl w:val="7"/>
    </w:pPr>
    <w:rPr>
      <w:rFonts w:ascii="Californian FB" w:hAnsi="Californian FB" w:cs="Arial"/>
      <w:spacing w:val="-3"/>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5EFE"/>
    <w:rPr>
      <w:color w:val="0000FF"/>
      <w:u w:val="single"/>
    </w:rPr>
  </w:style>
  <w:style w:type="paragraph" w:styleId="Header">
    <w:name w:val="header"/>
    <w:basedOn w:val="Normal"/>
    <w:rsid w:val="000C23C8"/>
    <w:pPr>
      <w:tabs>
        <w:tab w:val="center" w:pos="4153"/>
        <w:tab w:val="right" w:pos="8306"/>
      </w:tabs>
    </w:pPr>
  </w:style>
  <w:style w:type="paragraph" w:styleId="Footer">
    <w:name w:val="footer"/>
    <w:basedOn w:val="Normal"/>
    <w:rsid w:val="000C23C8"/>
    <w:pPr>
      <w:tabs>
        <w:tab w:val="center" w:pos="4153"/>
        <w:tab w:val="right" w:pos="8306"/>
      </w:tabs>
    </w:pPr>
  </w:style>
  <w:style w:type="paragraph" w:styleId="PlainText">
    <w:name w:val="Plain Text"/>
    <w:basedOn w:val="Normal"/>
    <w:link w:val="PlainTextChar"/>
    <w:uiPriority w:val="99"/>
    <w:unhideWhenUsed/>
    <w:rsid w:val="004E7BE0"/>
    <w:rPr>
      <w:rFonts w:ascii="Calibri" w:eastAsia="Calibri" w:hAnsi="Calibri"/>
      <w:sz w:val="22"/>
      <w:szCs w:val="21"/>
      <w:lang w:eastAsia="en-US"/>
    </w:rPr>
  </w:style>
  <w:style w:type="character" w:customStyle="1" w:styleId="PlainTextChar">
    <w:name w:val="Plain Text Char"/>
    <w:link w:val="PlainText"/>
    <w:uiPriority w:val="99"/>
    <w:rsid w:val="004E7BE0"/>
    <w:rPr>
      <w:rFonts w:ascii="Calibri" w:eastAsia="Calibri" w:hAnsi="Calibri"/>
      <w:sz w:val="22"/>
      <w:szCs w:val="21"/>
      <w:lang w:eastAsia="en-US"/>
    </w:rPr>
  </w:style>
  <w:style w:type="paragraph" w:styleId="BalloonText">
    <w:name w:val="Balloon Text"/>
    <w:basedOn w:val="Normal"/>
    <w:link w:val="BalloonTextChar"/>
    <w:rsid w:val="00752C2B"/>
    <w:rPr>
      <w:rFonts w:ascii="Tahoma" w:hAnsi="Tahoma" w:cs="Tahoma"/>
      <w:sz w:val="16"/>
      <w:szCs w:val="16"/>
    </w:rPr>
  </w:style>
  <w:style w:type="character" w:customStyle="1" w:styleId="BalloonTextChar">
    <w:name w:val="Balloon Text Char"/>
    <w:basedOn w:val="DefaultParagraphFont"/>
    <w:link w:val="BalloonText"/>
    <w:rsid w:val="00752C2B"/>
    <w:rPr>
      <w:rFonts w:ascii="Tahoma" w:hAnsi="Tahoma" w:cs="Tahoma"/>
      <w:sz w:val="16"/>
      <w:szCs w:val="16"/>
    </w:rPr>
  </w:style>
  <w:style w:type="character" w:customStyle="1" w:styleId="Heading1Char">
    <w:name w:val="Heading 1 Char"/>
    <w:basedOn w:val="DefaultParagraphFont"/>
    <w:link w:val="Heading1"/>
    <w:rsid w:val="00E42506"/>
    <w:rPr>
      <w:rFonts w:ascii="Arial" w:hAnsi="Arial"/>
      <w:sz w:val="24"/>
      <w:u w:val="single"/>
      <w:lang w:eastAsia="en-US"/>
    </w:rPr>
  </w:style>
  <w:style w:type="character" w:customStyle="1" w:styleId="Heading8Char">
    <w:name w:val="Heading 8 Char"/>
    <w:basedOn w:val="DefaultParagraphFont"/>
    <w:link w:val="Heading8"/>
    <w:rsid w:val="00E42506"/>
    <w:rPr>
      <w:rFonts w:ascii="Californian FB" w:hAnsi="Californian FB" w:cs="Arial"/>
      <w:spacing w:val="-3"/>
      <w:sz w:val="28"/>
      <w:lang w:eastAsia="en-US"/>
    </w:rPr>
  </w:style>
  <w:style w:type="paragraph" w:styleId="ListParagraph">
    <w:name w:val="List Paragraph"/>
    <w:basedOn w:val="Normal"/>
    <w:uiPriority w:val="34"/>
    <w:qFormat/>
    <w:rsid w:val="00AD7127"/>
    <w:pPr>
      <w:spacing w:after="200" w:line="276" w:lineRule="auto"/>
      <w:ind w:left="720"/>
      <w:contextualSpacing/>
    </w:pPr>
    <w:rPr>
      <w:rFonts w:ascii="Calibri" w:eastAsia="Calibri" w:hAnsi="Calibri"/>
      <w:sz w:val="22"/>
      <w:szCs w:val="22"/>
      <w:lang w:eastAsia="en-US"/>
    </w:rPr>
  </w:style>
  <w:style w:type="character" w:customStyle="1" w:styleId="description">
    <w:name w:val="description"/>
    <w:basedOn w:val="DefaultParagraphFont"/>
    <w:rsid w:val="00C43B01"/>
  </w:style>
  <w:style w:type="character" w:customStyle="1" w:styleId="divider2">
    <w:name w:val="divider2"/>
    <w:basedOn w:val="DefaultParagraphFont"/>
    <w:rsid w:val="00C43B01"/>
  </w:style>
  <w:style w:type="character" w:customStyle="1" w:styleId="address">
    <w:name w:val="address"/>
    <w:basedOn w:val="DefaultParagraphFont"/>
    <w:rsid w:val="00C43B01"/>
  </w:style>
  <w:style w:type="character" w:customStyle="1" w:styleId="highlight">
    <w:name w:val="highlight"/>
    <w:basedOn w:val="DefaultParagraphFont"/>
    <w:rsid w:val="00053464"/>
  </w:style>
  <w:style w:type="character" w:customStyle="1" w:styleId="casenumber">
    <w:name w:val="casenumber"/>
    <w:basedOn w:val="DefaultParagraphFont"/>
    <w:rsid w:val="00B01657"/>
  </w:style>
  <w:style w:type="character" w:customStyle="1" w:styleId="divider1">
    <w:name w:val="divider1"/>
    <w:basedOn w:val="DefaultParagraphFont"/>
    <w:rsid w:val="00B01657"/>
  </w:style>
  <w:style w:type="table" w:styleId="TableGrid">
    <w:name w:val="Table Grid"/>
    <w:basedOn w:val="TableNormal"/>
    <w:rsid w:val="00983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9594">
      <w:bodyDiv w:val="1"/>
      <w:marLeft w:val="0"/>
      <w:marRight w:val="0"/>
      <w:marTop w:val="0"/>
      <w:marBottom w:val="0"/>
      <w:divBdr>
        <w:top w:val="none" w:sz="0" w:space="0" w:color="auto"/>
        <w:left w:val="none" w:sz="0" w:space="0" w:color="auto"/>
        <w:bottom w:val="none" w:sz="0" w:space="0" w:color="auto"/>
        <w:right w:val="none" w:sz="0" w:space="0" w:color="auto"/>
      </w:divBdr>
      <w:divsChild>
        <w:div w:id="781654362">
          <w:marLeft w:val="0"/>
          <w:marRight w:val="0"/>
          <w:marTop w:val="0"/>
          <w:marBottom w:val="0"/>
          <w:divBdr>
            <w:top w:val="none" w:sz="0" w:space="0" w:color="auto"/>
            <w:left w:val="none" w:sz="0" w:space="0" w:color="auto"/>
            <w:bottom w:val="none" w:sz="0" w:space="0" w:color="auto"/>
            <w:right w:val="none" w:sz="0" w:space="0" w:color="auto"/>
          </w:divBdr>
        </w:div>
        <w:div w:id="687607583">
          <w:marLeft w:val="0"/>
          <w:marRight w:val="0"/>
          <w:marTop w:val="0"/>
          <w:marBottom w:val="0"/>
          <w:divBdr>
            <w:top w:val="none" w:sz="0" w:space="0" w:color="auto"/>
            <w:left w:val="none" w:sz="0" w:space="0" w:color="auto"/>
            <w:bottom w:val="none" w:sz="0" w:space="0" w:color="auto"/>
            <w:right w:val="none" w:sz="0" w:space="0" w:color="auto"/>
          </w:divBdr>
        </w:div>
        <w:div w:id="489709409">
          <w:marLeft w:val="0"/>
          <w:marRight w:val="0"/>
          <w:marTop w:val="0"/>
          <w:marBottom w:val="0"/>
          <w:divBdr>
            <w:top w:val="none" w:sz="0" w:space="0" w:color="auto"/>
            <w:left w:val="none" w:sz="0" w:space="0" w:color="auto"/>
            <w:bottom w:val="none" w:sz="0" w:space="0" w:color="auto"/>
            <w:right w:val="none" w:sz="0" w:space="0" w:color="auto"/>
          </w:divBdr>
        </w:div>
        <w:div w:id="952201638">
          <w:marLeft w:val="0"/>
          <w:marRight w:val="0"/>
          <w:marTop w:val="0"/>
          <w:marBottom w:val="0"/>
          <w:divBdr>
            <w:top w:val="none" w:sz="0" w:space="0" w:color="auto"/>
            <w:left w:val="none" w:sz="0" w:space="0" w:color="auto"/>
            <w:bottom w:val="none" w:sz="0" w:space="0" w:color="auto"/>
            <w:right w:val="none" w:sz="0" w:space="0" w:color="auto"/>
          </w:divBdr>
        </w:div>
        <w:div w:id="691145642">
          <w:marLeft w:val="0"/>
          <w:marRight w:val="0"/>
          <w:marTop w:val="0"/>
          <w:marBottom w:val="0"/>
          <w:divBdr>
            <w:top w:val="none" w:sz="0" w:space="0" w:color="auto"/>
            <w:left w:val="none" w:sz="0" w:space="0" w:color="auto"/>
            <w:bottom w:val="none" w:sz="0" w:space="0" w:color="auto"/>
            <w:right w:val="none" w:sz="0" w:space="0" w:color="auto"/>
          </w:divBdr>
        </w:div>
        <w:div w:id="2039235134">
          <w:marLeft w:val="0"/>
          <w:marRight w:val="0"/>
          <w:marTop w:val="0"/>
          <w:marBottom w:val="0"/>
          <w:divBdr>
            <w:top w:val="none" w:sz="0" w:space="0" w:color="auto"/>
            <w:left w:val="none" w:sz="0" w:space="0" w:color="auto"/>
            <w:bottom w:val="none" w:sz="0" w:space="0" w:color="auto"/>
            <w:right w:val="none" w:sz="0" w:space="0" w:color="auto"/>
          </w:divBdr>
        </w:div>
        <w:div w:id="1516532849">
          <w:marLeft w:val="0"/>
          <w:marRight w:val="0"/>
          <w:marTop w:val="0"/>
          <w:marBottom w:val="0"/>
          <w:divBdr>
            <w:top w:val="none" w:sz="0" w:space="0" w:color="auto"/>
            <w:left w:val="none" w:sz="0" w:space="0" w:color="auto"/>
            <w:bottom w:val="none" w:sz="0" w:space="0" w:color="auto"/>
            <w:right w:val="none" w:sz="0" w:space="0" w:color="auto"/>
          </w:divBdr>
        </w:div>
        <w:div w:id="1141002421">
          <w:marLeft w:val="0"/>
          <w:marRight w:val="0"/>
          <w:marTop w:val="0"/>
          <w:marBottom w:val="0"/>
          <w:divBdr>
            <w:top w:val="none" w:sz="0" w:space="0" w:color="auto"/>
            <w:left w:val="none" w:sz="0" w:space="0" w:color="auto"/>
            <w:bottom w:val="none" w:sz="0" w:space="0" w:color="auto"/>
            <w:right w:val="none" w:sz="0" w:space="0" w:color="auto"/>
          </w:divBdr>
        </w:div>
        <w:div w:id="1319381303">
          <w:marLeft w:val="0"/>
          <w:marRight w:val="0"/>
          <w:marTop w:val="0"/>
          <w:marBottom w:val="0"/>
          <w:divBdr>
            <w:top w:val="none" w:sz="0" w:space="0" w:color="auto"/>
            <w:left w:val="none" w:sz="0" w:space="0" w:color="auto"/>
            <w:bottom w:val="none" w:sz="0" w:space="0" w:color="auto"/>
            <w:right w:val="none" w:sz="0" w:space="0" w:color="auto"/>
          </w:divBdr>
        </w:div>
        <w:div w:id="663894118">
          <w:marLeft w:val="0"/>
          <w:marRight w:val="0"/>
          <w:marTop w:val="0"/>
          <w:marBottom w:val="0"/>
          <w:divBdr>
            <w:top w:val="none" w:sz="0" w:space="0" w:color="auto"/>
            <w:left w:val="none" w:sz="0" w:space="0" w:color="auto"/>
            <w:bottom w:val="none" w:sz="0" w:space="0" w:color="auto"/>
            <w:right w:val="none" w:sz="0" w:space="0" w:color="auto"/>
          </w:divBdr>
        </w:div>
        <w:div w:id="1286502788">
          <w:marLeft w:val="0"/>
          <w:marRight w:val="0"/>
          <w:marTop w:val="0"/>
          <w:marBottom w:val="0"/>
          <w:divBdr>
            <w:top w:val="none" w:sz="0" w:space="0" w:color="auto"/>
            <w:left w:val="none" w:sz="0" w:space="0" w:color="auto"/>
            <w:bottom w:val="none" w:sz="0" w:space="0" w:color="auto"/>
            <w:right w:val="none" w:sz="0" w:space="0" w:color="auto"/>
          </w:divBdr>
        </w:div>
        <w:div w:id="1453091835">
          <w:marLeft w:val="0"/>
          <w:marRight w:val="0"/>
          <w:marTop w:val="0"/>
          <w:marBottom w:val="0"/>
          <w:divBdr>
            <w:top w:val="none" w:sz="0" w:space="0" w:color="auto"/>
            <w:left w:val="none" w:sz="0" w:space="0" w:color="auto"/>
            <w:bottom w:val="none" w:sz="0" w:space="0" w:color="auto"/>
            <w:right w:val="none" w:sz="0" w:space="0" w:color="auto"/>
          </w:divBdr>
        </w:div>
        <w:div w:id="491222350">
          <w:marLeft w:val="0"/>
          <w:marRight w:val="0"/>
          <w:marTop w:val="0"/>
          <w:marBottom w:val="0"/>
          <w:divBdr>
            <w:top w:val="none" w:sz="0" w:space="0" w:color="auto"/>
            <w:left w:val="none" w:sz="0" w:space="0" w:color="auto"/>
            <w:bottom w:val="none" w:sz="0" w:space="0" w:color="auto"/>
            <w:right w:val="none" w:sz="0" w:space="0" w:color="auto"/>
          </w:divBdr>
        </w:div>
        <w:div w:id="1653680270">
          <w:marLeft w:val="0"/>
          <w:marRight w:val="0"/>
          <w:marTop w:val="0"/>
          <w:marBottom w:val="0"/>
          <w:divBdr>
            <w:top w:val="none" w:sz="0" w:space="0" w:color="auto"/>
            <w:left w:val="none" w:sz="0" w:space="0" w:color="auto"/>
            <w:bottom w:val="none" w:sz="0" w:space="0" w:color="auto"/>
            <w:right w:val="none" w:sz="0" w:space="0" w:color="auto"/>
          </w:divBdr>
        </w:div>
        <w:div w:id="1454594882">
          <w:marLeft w:val="0"/>
          <w:marRight w:val="0"/>
          <w:marTop w:val="0"/>
          <w:marBottom w:val="0"/>
          <w:divBdr>
            <w:top w:val="none" w:sz="0" w:space="0" w:color="auto"/>
            <w:left w:val="none" w:sz="0" w:space="0" w:color="auto"/>
            <w:bottom w:val="none" w:sz="0" w:space="0" w:color="auto"/>
            <w:right w:val="none" w:sz="0" w:space="0" w:color="auto"/>
          </w:divBdr>
        </w:div>
        <w:div w:id="296617599">
          <w:marLeft w:val="0"/>
          <w:marRight w:val="0"/>
          <w:marTop w:val="0"/>
          <w:marBottom w:val="0"/>
          <w:divBdr>
            <w:top w:val="none" w:sz="0" w:space="0" w:color="auto"/>
            <w:left w:val="none" w:sz="0" w:space="0" w:color="auto"/>
            <w:bottom w:val="none" w:sz="0" w:space="0" w:color="auto"/>
            <w:right w:val="none" w:sz="0" w:space="0" w:color="auto"/>
          </w:divBdr>
        </w:div>
        <w:div w:id="1192912968">
          <w:marLeft w:val="0"/>
          <w:marRight w:val="0"/>
          <w:marTop w:val="0"/>
          <w:marBottom w:val="0"/>
          <w:divBdr>
            <w:top w:val="none" w:sz="0" w:space="0" w:color="auto"/>
            <w:left w:val="none" w:sz="0" w:space="0" w:color="auto"/>
            <w:bottom w:val="none" w:sz="0" w:space="0" w:color="auto"/>
            <w:right w:val="none" w:sz="0" w:space="0" w:color="auto"/>
          </w:divBdr>
        </w:div>
        <w:div w:id="1056197819">
          <w:marLeft w:val="0"/>
          <w:marRight w:val="0"/>
          <w:marTop w:val="0"/>
          <w:marBottom w:val="0"/>
          <w:divBdr>
            <w:top w:val="none" w:sz="0" w:space="0" w:color="auto"/>
            <w:left w:val="none" w:sz="0" w:space="0" w:color="auto"/>
            <w:bottom w:val="none" w:sz="0" w:space="0" w:color="auto"/>
            <w:right w:val="none" w:sz="0" w:space="0" w:color="auto"/>
          </w:divBdr>
        </w:div>
        <w:div w:id="1392920119">
          <w:marLeft w:val="0"/>
          <w:marRight w:val="0"/>
          <w:marTop w:val="0"/>
          <w:marBottom w:val="0"/>
          <w:divBdr>
            <w:top w:val="none" w:sz="0" w:space="0" w:color="auto"/>
            <w:left w:val="none" w:sz="0" w:space="0" w:color="auto"/>
            <w:bottom w:val="none" w:sz="0" w:space="0" w:color="auto"/>
            <w:right w:val="none" w:sz="0" w:space="0" w:color="auto"/>
          </w:divBdr>
        </w:div>
        <w:div w:id="1399673775">
          <w:marLeft w:val="0"/>
          <w:marRight w:val="0"/>
          <w:marTop w:val="0"/>
          <w:marBottom w:val="0"/>
          <w:divBdr>
            <w:top w:val="none" w:sz="0" w:space="0" w:color="auto"/>
            <w:left w:val="none" w:sz="0" w:space="0" w:color="auto"/>
            <w:bottom w:val="none" w:sz="0" w:space="0" w:color="auto"/>
            <w:right w:val="none" w:sz="0" w:space="0" w:color="auto"/>
          </w:divBdr>
        </w:div>
        <w:div w:id="57674648">
          <w:marLeft w:val="0"/>
          <w:marRight w:val="0"/>
          <w:marTop w:val="0"/>
          <w:marBottom w:val="0"/>
          <w:divBdr>
            <w:top w:val="none" w:sz="0" w:space="0" w:color="auto"/>
            <w:left w:val="none" w:sz="0" w:space="0" w:color="auto"/>
            <w:bottom w:val="none" w:sz="0" w:space="0" w:color="auto"/>
            <w:right w:val="none" w:sz="0" w:space="0" w:color="auto"/>
          </w:divBdr>
        </w:div>
        <w:div w:id="1302930399">
          <w:marLeft w:val="0"/>
          <w:marRight w:val="0"/>
          <w:marTop w:val="0"/>
          <w:marBottom w:val="0"/>
          <w:divBdr>
            <w:top w:val="none" w:sz="0" w:space="0" w:color="auto"/>
            <w:left w:val="none" w:sz="0" w:space="0" w:color="auto"/>
            <w:bottom w:val="none" w:sz="0" w:space="0" w:color="auto"/>
            <w:right w:val="none" w:sz="0" w:space="0" w:color="auto"/>
          </w:divBdr>
        </w:div>
        <w:div w:id="873660924">
          <w:marLeft w:val="0"/>
          <w:marRight w:val="0"/>
          <w:marTop w:val="0"/>
          <w:marBottom w:val="0"/>
          <w:divBdr>
            <w:top w:val="none" w:sz="0" w:space="0" w:color="auto"/>
            <w:left w:val="none" w:sz="0" w:space="0" w:color="auto"/>
            <w:bottom w:val="none" w:sz="0" w:space="0" w:color="auto"/>
            <w:right w:val="none" w:sz="0" w:space="0" w:color="auto"/>
          </w:divBdr>
        </w:div>
        <w:div w:id="589319626">
          <w:marLeft w:val="0"/>
          <w:marRight w:val="0"/>
          <w:marTop w:val="0"/>
          <w:marBottom w:val="0"/>
          <w:divBdr>
            <w:top w:val="none" w:sz="0" w:space="0" w:color="auto"/>
            <w:left w:val="none" w:sz="0" w:space="0" w:color="auto"/>
            <w:bottom w:val="none" w:sz="0" w:space="0" w:color="auto"/>
            <w:right w:val="none" w:sz="0" w:space="0" w:color="auto"/>
          </w:divBdr>
        </w:div>
        <w:div w:id="1296986378">
          <w:marLeft w:val="0"/>
          <w:marRight w:val="0"/>
          <w:marTop w:val="0"/>
          <w:marBottom w:val="0"/>
          <w:divBdr>
            <w:top w:val="none" w:sz="0" w:space="0" w:color="auto"/>
            <w:left w:val="none" w:sz="0" w:space="0" w:color="auto"/>
            <w:bottom w:val="none" w:sz="0" w:space="0" w:color="auto"/>
            <w:right w:val="none" w:sz="0" w:space="0" w:color="auto"/>
          </w:divBdr>
        </w:div>
        <w:div w:id="710418638">
          <w:marLeft w:val="0"/>
          <w:marRight w:val="0"/>
          <w:marTop w:val="0"/>
          <w:marBottom w:val="0"/>
          <w:divBdr>
            <w:top w:val="none" w:sz="0" w:space="0" w:color="auto"/>
            <w:left w:val="none" w:sz="0" w:space="0" w:color="auto"/>
            <w:bottom w:val="none" w:sz="0" w:space="0" w:color="auto"/>
            <w:right w:val="none" w:sz="0" w:space="0" w:color="auto"/>
          </w:divBdr>
        </w:div>
        <w:div w:id="2144300596">
          <w:marLeft w:val="0"/>
          <w:marRight w:val="0"/>
          <w:marTop w:val="0"/>
          <w:marBottom w:val="0"/>
          <w:divBdr>
            <w:top w:val="none" w:sz="0" w:space="0" w:color="auto"/>
            <w:left w:val="none" w:sz="0" w:space="0" w:color="auto"/>
            <w:bottom w:val="none" w:sz="0" w:space="0" w:color="auto"/>
            <w:right w:val="none" w:sz="0" w:space="0" w:color="auto"/>
          </w:divBdr>
        </w:div>
        <w:div w:id="1896433929">
          <w:marLeft w:val="0"/>
          <w:marRight w:val="0"/>
          <w:marTop w:val="0"/>
          <w:marBottom w:val="0"/>
          <w:divBdr>
            <w:top w:val="none" w:sz="0" w:space="0" w:color="auto"/>
            <w:left w:val="none" w:sz="0" w:space="0" w:color="auto"/>
            <w:bottom w:val="none" w:sz="0" w:space="0" w:color="auto"/>
            <w:right w:val="none" w:sz="0" w:space="0" w:color="auto"/>
          </w:divBdr>
        </w:div>
        <w:div w:id="1882134615">
          <w:marLeft w:val="0"/>
          <w:marRight w:val="0"/>
          <w:marTop w:val="0"/>
          <w:marBottom w:val="0"/>
          <w:divBdr>
            <w:top w:val="none" w:sz="0" w:space="0" w:color="auto"/>
            <w:left w:val="none" w:sz="0" w:space="0" w:color="auto"/>
            <w:bottom w:val="none" w:sz="0" w:space="0" w:color="auto"/>
            <w:right w:val="none" w:sz="0" w:space="0" w:color="auto"/>
          </w:divBdr>
        </w:div>
        <w:div w:id="1224222648">
          <w:marLeft w:val="0"/>
          <w:marRight w:val="0"/>
          <w:marTop w:val="0"/>
          <w:marBottom w:val="0"/>
          <w:divBdr>
            <w:top w:val="none" w:sz="0" w:space="0" w:color="auto"/>
            <w:left w:val="none" w:sz="0" w:space="0" w:color="auto"/>
            <w:bottom w:val="none" w:sz="0" w:space="0" w:color="auto"/>
            <w:right w:val="none" w:sz="0" w:space="0" w:color="auto"/>
          </w:divBdr>
        </w:div>
        <w:div w:id="1165708555">
          <w:marLeft w:val="0"/>
          <w:marRight w:val="0"/>
          <w:marTop w:val="0"/>
          <w:marBottom w:val="0"/>
          <w:divBdr>
            <w:top w:val="none" w:sz="0" w:space="0" w:color="auto"/>
            <w:left w:val="none" w:sz="0" w:space="0" w:color="auto"/>
            <w:bottom w:val="none" w:sz="0" w:space="0" w:color="auto"/>
            <w:right w:val="none" w:sz="0" w:space="0" w:color="auto"/>
          </w:divBdr>
        </w:div>
        <w:div w:id="842666685">
          <w:marLeft w:val="0"/>
          <w:marRight w:val="0"/>
          <w:marTop w:val="0"/>
          <w:marBottom w:val="0"/>
          <w:divBdr>
            <w:top w:val="none" w:sz="0" w:space="0" w:color="auto"/>
            <w:left w:val="none" w:sz="0" w:space="0" w:color="auto"/>
            <w:bottom w:val="none" w:sz="0" w:space="0" w:color="auto"/>
            <w:right w:val="none" w:sz="0" w:space="0" w:color="auto"/>
          </w:divBdr>
        </w:div>
        <w:div w:id="1859075195">
          <w:marLeft w:val="0"/>
          <w:marRight w:val="0"/>
          <w:marTop w:val="0"/>
          <w:marBottom w:val="0"/>
          <w:divBdr>
            <w:top w:val="none" w:sz="0" w:space="0" w:color="auto"/>
            <w:left w:val="none" w:sz="0" w:space="0" w:color="auto"/>
            <w:bottom w:val="none" w:sz="0" w:space="0" w:color="auto"/>
            <w:right w:val="none" w:sz="0" w:space="0" w:color="auto"/>
          </w:divBdr>
        </w:div>
        <w:div w:id="1558128095">
          <w:marLeft w:val="0"/>
          <w:marRight w:val="0"/>
          <w:marTop w:val="0"/>
          <w:marBottom w:val="0"/>
          <w:divBdr>
            <w:top w:val="none" w:sz="0" w:space="0" w:color="auto"/>
            <w:left w:val="none" w:sz="0" w:space="0" w:color="auto"/>
            <w:bottom w:val="none" w:sz="0" w:space="0" w:color="auto"/>
            <w:right w:val="none" w:sz="0" w:space="0" w:color="auto"/>
          </w:divBdr>
        </w:div>
        <w:div w:id="1604025227">
          <w:marLeft w:val="0"/>
          <w:marRight w:val="0"/>
          <w:marTop w:val="0"/>
          <w:marBottom w:val="0"/>
          <w:divBdr>
            <w:top w:val="none" w:sz="0" w:space="0" w:color="auto"/>
            <w:left w:val="none" w:sz="0" w:space="0" w:color="auto"/>
            <w:bottom w:val="none" w:sz="0" w:space="0" w:color="auto"/>
            <w:right w:val="none" w:sz="0" w:space="0" w:color="auto"/>
          </w:divBdr>
        </w:div>
        <w:div w:id="1079907517">
          <w:marLeft w:val="0"/>
          <w:marRight w:val="0"/>
          <w:marTop w:val="0"/>
          <w:marBottom w:val="0"/>
          <w:divBdr>
            <w:top w:val="none" w:sz="0" w:space="0" w:color="auto"/>
            <w:left w:val="none" w:sz="0" w:space="0" w:color="auto"/>
            <w:bottom w:val="none" w:sz="0" w:space="0" w:color="auto"/>
            <w:right w:val="none" w:sz="0" w:space="0" w:color="auto"/>
          </w:divBdr>
        </w:div>
        <w:div w:id="413599040">
          <w:marLeft w:val="0"/>
          <w:marRight w:val="0"/>
          <w:marTop w:val="0"/>
          <w:marBottom w:val="0"/>
          <w:divBdr>
            <w:top w:val="none" w:sz="0" w:space="0" w:color="auto"/>
            <w:left w:val="none" w:sz="0" w:space="0" w:color="auto"/>
            <w:bottom w:val="none" w:sz="0" w:space="0" w:color="auto"/>
            <w:right w:val="none" w:sz="0" w:space="0" w:color="auto"/>
          </w:divBdr>
        </w:div>
        <w:div w:id="80682978">
          <w:marLeft w:val="0"/>
          <w:marRight w:val="0"/>
          <w:marTop w:val="0"/>
          <w:marBottom w:val="0"/>
          <w:divBdr>
            <w:top w:val="none" w:sz="0" w:space="0" w:color="auto"/>
            <w:left w:val="none" w:sz="0" w:space="0" w:color="auto"/>
            <w:bottom w:val="none" w:sz="0" w:space="0" w:color="auto"/>
            <w:right w:val="none" w:sz="0" w:space="0" w:color="auto"/>
          </w:divBdr>
        </w:div>
        <w:div w:id="835612598">
          <w:marLeft w:val="0"/>
          <w:marRight w:val="0"/>
          <w:marTop w:val="0"/>
          <w:marBottom w:val="0"/>
          <w:divBdr>
            <w:top w:val="none" w:sz="0" w:space="0" w:color="auto"/>
            <w:left w:val="none" w:sz="0" w:space="0" w:color="auto"/>
            <w:bottom w:val="none" w:sz="0" w:space="0" w:color="auto"/>
            <w:right w:val="none" w:sz="0" w:space="0" w:color="auto"/>
          </w:divBdr>
        </w:div>
        <w:div w:id="1237322939">
          <w:marLeft w:val="0"/>
          <w:marRight w:val="0"/>
          <w:marTop w:val="0"/>
          <w:marBottom w:val="0"/>
          <w:divBdr>
            <w:top w:val="none" w:sz="0" w:space="0" w:color="auto"/>
            <w:left w:val="none" w:sz="0" w:space="0" w:color="auto"/>
            <w:bottom w:val="none" w:sz="0" w:space="0" w:color="auto"/>
            <w:right w:val="none" w:sz="0" w:space="0" w:color="auto"/>
          </w:divBdr>
        </w:div>
        <w:div w:id="1525558344">
          <w:marLeft w:val="0"/>
          <w:marRight w:val="0"/>
          <w:marTop w:val="0"/>
          <w:marBottom w:val="0"/>
          <w:divBdr>
            <w:top w:val="none" w:sz="0" w:space="0" w:color="auto"/>
            <w:left w:val="none" w:sz="0" w:space="0" w:color="auto"/>
            <w:bottom w:val="none" w:sz="0" w:space="0" w:color="auto"/>
            <w:right w:val="none" w:sz="0" w:space="0" w:color="auto"/>
          </w:divBdr>
        </w:div>
        <w:div w:id="1367561156">
          <w:marLeft w:val="0"/>
          <w:marRight w:val="0"/>
          <w:marTop w:val="0"/>
          <w:marBottom w:val="0"/>
          <w:divBdr>
            <w:top w:val="none" w:sz="0" w:space="0" w:color="auto"/>
            <w:left w:val="none" w:sz="0" w:space="0" w:color="auto"/>
            <w:bottom w:val="none" w:sz="0" w:space="0" w:color="auto"/>
            <w:right w:val="none" w:sz="0" w:space="0" w:color="auto"/>
          </w:divBdr>
        </w:div>
        <w:div w:id="970869075">
          <w:marLeft w:val="0"/>
          <w:marRight w:val="0"/>
          <w:marTop w:val="0"/>
          <w:marBottom w:val="0"/>
          <w:divBdr>
            <w:top w:val="none" w:sz="0" w:space="0" w:color="auto"/>
            <w:left w:val="none" w:sz="0" w:space="0" w:color="auto"/>
            <w:bottom w:val="none" w:sz="0" w:space="0" w:color="auto"/>
            <w:right w:val="none" w:sz="0" w:space="0" w:color="auto"/>
          </w:divBdr>
        </w:div>
        <w:div w:id="512308061">
          <w:marLeft w:val="0"/>
          <w:marRight w:val="0"/>
          <w:marTop w:val="0"/>
          <w:marBottom w:val="0"/>
          <w:divBdr>
            <w:top w:val="none" w:sz="0" w:space="0" w:color="auto"/>
            <w:left w:val="none" w:sz="0" w:space="0" w:color="auto"/>
            <w:bottom w:val="none" w:sz="0" w:space="0" w:color="auto"/>
            <w:right w:val="none" w:sz="0" w:space="0" w:color="auto"/>
          </w:divBdr>
        </w:div>
        <w:div w:id="554702175">
          <w:marLeft w:val="0"/>
          <w:marRight w:val="0"/>
          <w:marTop w:val="0"/>
          <w:marBottom w:val="0"/>
          <w:divBdr>
            <w:top w:val="none" w:sz="0" w:space="0" w:color="auto"/>
            <w:left w:val="none" w:sz="0" w:space="0" w:color="auto"/>
            <w:bottom w:val="none" w:sz="0" w:space="0" w:color="auto"/>
            <w:right w:val="none" w:sz="0" w:space="0" w:color="auto"/>
          </w:divBdr>
        </w:div>
        <w:div w:id="1862085390">
          <w:marLeft w:val="0"/>
          <w:marRight w:val="0"/>
          <w:marTop w:val="0"/>
          <w:marBottom w:val="0"/>
          <w:divBdr>
            <w:top w:val="none" w:sz="0" w:space="0" w:color="auto"/>
            <w:left w:val="none" w:sz="0" w:space="0" w:color="auto"/>
            <w:bottom w:val="none" w:sz="0" w:space="0" w:color="auto"/>
            <w:right w:val="none" w:sz="0" w:space="0" w:color="auto"/>
          </w:divBdr>
        </w:div>
        <w:div w:id="1226598814">
          <w:marLeft w:val="0"/>
          <w:marRight w:val="0"/>
          <w:marTop w:val="0"/>
          <w:marBottom w:val="0"/>
          <w:divBdr>
            <w:top w:val="none" w:sz="0" w:space="0" w:color="auto"/>
            <w:left w:val="none" w:sz="0" w:space="0" w:color="auto"/>
            <w:bottom w:val="none" w:sz="0" w:space="0" w:color="auto"/>
            <w:right w:val="none" w:sz="0" w:space="0" w:color="auto"/>
          </w:divBdr>
        </w:div>
        <w:div w:id="132988840">
          <w:marLeft w:val="0"/>
          <w:marRight w:val="0"/>
          <w:marTop w:val="0"/>
          <w:marBottom w:val="0"/>
          <w:divBdr>
            <w:top w:val="none" w:sz="0" w:space="0" w:color="auto"/>
            <w:left w:val="none" w:sz="0" w:space="0" w:color="auto"/>
            <w:bottom w:val="none" w:sz="0" w:space="0" w:color="auto"/>
            <w:right w:val="none" w:sz="0" w:space="0" w:color="auto"/>
          </w:divBdr>
        </w:div>
        <w:div w:id="786434121">
          <w:marLeft w:val="0"/>
          <w:marRight w:val="0"/>
          <w:marTop w:val="0"/>
          <w:marBottom w:val="0"/>
          <w:divBdr>
            <w:top w:val="none" w:sz="0" w:space="0" w:color="auto"/>
            <w:left w:val="none" w:sz="0" w:space="0" w:color="auto"/>
            <w:bottom w:val="none" w:sz="0" w:space="0" w:color="auto"/>
            <w:right w:val="none" w:sz="0" w:space="0" w:color="auto"/>
          </w:divBdr>
        </w:div>
        <w:div w:id="1918392658">
          <w:marLeft w:val="0"/>
          <w:marRight w:val="0"/>
          <w:marTop w:val="0"/>
          <w:marBottom w:val="0"/>
          <w:divBdr>
            <w:top w:val="none" w:sz="0" w:space="0" w:color="auto"/>
            <w:left w:val="none" w:sz="0" w:space="0" w:color="auto"/>
            <w:bottom w:val="none" w:sz="0" w:space="0" w:color="auto"/>
            <w:right w:val="none" w:sz="0" w:space="0" w:color="auto"/>
          </w:divBdr>
        </w:div>
        <w:div w:id="1415782385">
          <w:marLeft w:val="0"/>
          <w:marRight w:val="0"/>
          <w:marTop w:val="0"/>
          <w:marBottom w:val="0"/>
          <w:divBdr>
            <w:top w:val="none" w:sz="0" w:space="0" w:color="auto"/>
            <w:left w:val="none" w:sz="0" w:space="0" w:color="auto"/>
            <w:bottom w:val="none" w:sz="0" w:space="0" w:color="auto"/>
            <w:right w:val="none" w:sz="0" w:space="0" w:color="auto"/>
          </w:divBdr>
        </w:div>
        <w:div w:id="1634403710">
          <w:marLeft w:val="0"/>
          <w:marRight w:val="0"/>
          <w:marTop w:val="0"/>
          <w:marBottom w:val="0"/>
          <w:divBdr>
            <w:top w:val="none" w:sz="0" w:space="0" w:color="auto"/>
            <w:left w:val="none" w:sz="0" w:space="0" w:color="auto"/>
            <w:bottom w:val="none" w:sz="0" w:space="0" w:color="auto"/>
            <w:right w:val="none" w:sz="0" w:space="0" w:color="auto"/>
          </w:divBdr>
        </w:div>
        <w:div w:id="1025139190">
          <w:marLeft w:val="0"/>
          <w:marRight w:val="0"/>
          <w:marTop w:val="0"/>
          <w:marBottom w:val="0"/>
          <w:divBdr>
            <w:top w:val="none" w:sz="0" w:space="0" w:color="auto"/>
            <w:left w:val="none" w:sz="0" w:space="0" w:color="auto"/>
            <w:bottom w:val="none" w:sz="0" w:space="0" w:color="auto"/>
            <w:right w:val="none" w:sz="0" w:space="0" w:color="auto"/>
          </w:divBdr>
        </w:div>
        <w:div w:id="933782692">
          <w:marLeft w:val="0"/>
          <w:marRight w:val="0"/>
          <w:marTop w:val="0"/>
          <w:marBottom w:val="0"/>
          <w:divBdr>
            <w:top w:val="none" w:sz="0" w:space="0" w:color="auto"/>
            <w:left w:val="none" w:sz="0" w:space="0" w:color="auto"/>
            <w:bottom w:val="none" w:sz="0" w:space="0" w:color="auto"/>
            <w:right w:val="none" w:sz="0" w:space="0" w:color="auto"/>
          </w:divBdr>
        </w:div>
        <w:div w:id="2099979264">
          <w:marLeft w:val="0"/>
          <w:marRight w:val="0"/>
          <w:marTop w:val="0"/>
          <w:marBottom w:val="0"/>
          <w:divBdr>
            <w:top w:val="none" w:sz="0" w:space="0" w:color="auto"/>
            <w:left w:val="none" w:sz="0" w:space="0" w:color="auto"/>
            <w:bottom w:val="none" w:sz="0" w:space="0" w:color="auto"/>
            <w:right w:val="none" w:sz="0" w:space="0" w:color="auto"/>
          </w:divBdr>
        </w:div>
        <w:div w:id="770080317">
          <w:marLeft w:val="0"/>
          <w:marRight w:val="0"/>
          <w:marTop w:val="0"/>
          <w:marBottom w:val="0"/>
          <w:divBdr>
            <w:top w:val="none" w:sz="0" w:space="0" w:color="auto"/>
            <w:left w:val="none" w:sz="0" w:space="0" w:color="auto"/>
            <w:bottom w:val="none" w:sz="0" w:space="0" w:color="auto"/>
            <w:right w:val="none" w:sz="0" w:space="0" w:color="auto"/>
          </w:divBdr>
        </w:div>
        <w:div w:id="694381956">
          <w:marLeft w:val="0"/>
          <w:marRight w:val="0"/>
          <w:marTop w:val="0"/>
          <w:marBottom w:val="0"/>
          <w:divBdr>
            <w:top w:val="none" w:sz="0" w:space="0" w:color="auto"/>
            <w:left w:val="none" w:sz="0" w:space="0" w:color="auto"/>
            <w:bottom w:val="none" w:sz="0" w:space="0" w:color="auto"/>
            <w:right w:val="none" w:sz="0" w:space="0" w:color="auto"/>
          </w:divBdr>
        </w:div>
        <w:div w:id="1992367906">
          <w:marLeft w:val="0"/>
          <w:marRight w:val="0"/>
          <w:marTop w:val="0"/>
          <w:marBottom w:val="0"/>
          <w:divBdr>
            <w:top w:val="none" w:sz="0" w:space="0" w:color="auto"/>
            <w:left w:val="none" w:sz="0" w:space="0" w:color="auto"/>
            <w:bottom w:val="none" w:sz="0" w:space="0" w:color="auto"/>
            <w:right w:val="none" w:sz="0" w:space="0" w:color="auto"/>
          </w:divBdr>
        </w:div>
        <w:div w:id="1740250949">
          <w:marLeft w:val="0"/>
          <w:marRight w:val="0"/>
          <w:marTop w:val="0"/>
          <w:marBottom w:val="0"/>
          <w:divBdr>
            <w:top w:val="none" w:sz="0" w:space="0" w:color="auto"/>
            <w:left w:val="none" w:sz="0" w:space="0" w:color="auto"/>
            <w:bottom w:val="none" w:sz="0" w:space="0" w:color="auto"/>
            <w:right w:val="none" w:sz="0" w:space="0" w:color="auto"/>
          </w:divBdr>
        </w:div>
        <w:div w:id="944926927">
          <w:marLeft w:val="0"/>
          <w:marRight w:val="0"/>
          <w:marTop w:val="0"/>
          <w:marBottom w:val="0"/>
          <w:divBdr>
            <w:top w:val="none" w:sz="0" w:space="0" w:color="auto"/>
            <w:left w:val="none" w:sz="0" w:space="0" w:color="auto"/>
            <w:bottom w:val="none" w:sz="0" w:space="0" w:color="auto"/>
            <w:right w:val="none" w:sz="0" w:space="0" w:color="auto"/>
          </w:divBdr>
        </w:div>
        <w:div w:id="1480539380">
          <w:marLeft w:val="0"/>
          <w:marRight w:val="0"/>
          <w:marTop w:val="0"/>
          <w:marBottom w:val="0"/>
          <w:divBdr>
            <w:top w:val="none" w:sz="0" w:space="0" w:color="auto"/>
            <w:left w:val="none" w:sz="0" w:space="0" w:color="auto"/>
            <w:bottom w:val="none" w:sz="0" w:space="0" w:color="auto"/>
            <w:right w:val="none" w:sz="0" w:space="0" w:color="auto"/>
          </w:divBdr>
        </w:div>
        <w:div w:id="1966544711">
          <w:marLeft w:val="0"/>
          <w:marRight w:val="0"/>
          <w:marTop w:val="0"/>
          <w:marBottom w:val="0"/>
          <w:divBdr>
            <w:top w:val="none" w:sz="0" w:space="0" w:color="auto"/>
            <w:left w:val="none" w:sz="0" w:space="0" w:color="auto"/>
            <w:bottom w:val="none" w:sz="0" w:space="0" w:color="auto"/>
            <w:right w:val="none" w:sz="0" w:space="0" w:color="auto"/>
          </w:divBdr>
        </w:div>
        <w:div w:id="2106994340">
          <w:marLeft w:val="0"/>
          <w:marRight w:val="0"/>
          <w:marTop w:val="0"/>
          <w:marBottom w:val="0"/>
          <w:divBdr>
            <w:top w:val="none" w:sz="0" w:space="0" w:color="auto"/>
            <w:left w:val="none" w:sz="0" w:space="0" w:color="auto"/>
            <w:bottom w:val="none" w:sz="0" w:space="0" w:color="auto"/>
            <w:right w:val="none" w:sz="0" w:space="0" w:color="auto"/>
          </w:divBdr>
        </w:div>
        <w:div w:id="1719746563">
          <w:marLeft w:val="0"/>
          <w:marRight w:val="0"/>
          <w:marTop w:val="0"/>
          <w:marBottom w:val="0"/>
          <w:divBdr>
            <w:top w:val="none" w:sz="0" w:space="0" w:color="auto"/>
            <w:left w:val="none" w:sz="0" w:space="0" w:color="auto"/>
            <w:bottom w:val="none" w:sz="0" w:space="0" w:color="auto"/>
            <w:right w:val="none" w:sz="0" w:space="0" w:color="auto"/>
          </w:divBdr>
        </w:div>
        <w:div w:id="1093011160">
          <w:marLeft w:val="0"/>
          <w:marRight w:val="0"/>
          <w:marTop w:val="0"/>
          <w:marBottom w:val="0"/>
          <w:divBdr>
            <w:top w:val="none" w:sz="0" w:space="0" w:color="auto"/>
            <w:left w:val="none" w:sz="0" w:space="0" w:color="auto"/>
            <w:bottom w:val="none" w:sz="0" w:space="0" w:color="auto"/>
            <w:right w:val="none" w:sz="0" w:space="0" w:color="auto"/>
          </w:divBdr>
        </w:div>
        <w:div w:id="160506708">
          <w:marLeft w:val="0"/>
          <w:marRight w:val="0"/>
          <w:marTop w:val="0"/>
          <w:marBottom w:val="0"/>
          <w:divBdr>
            <w:top w:val="none" w:sz="0" w:space="0" w:color="auto"/>
            <w:left w:val="none" w:sz="0" w:space="0" w:color="auto"/>
            <w:bottom w:val="none" w:sz="0" w:space="0" w:color="auto"/>
            <w:right w:val="none" w:sz="0" w:space="0" w:color="auto"/>
          </w:divBdr>
        </w:div>
        <w:div w:id="1855920023">
          <w:marLeft w:val="0"/>
          <w:marRight w:val="0"/>
          <w:marTop w:val="0"/>
          <w:marBottom w:val="0"/>
          <w:divBdr>
            <w:top w:val="none" w:sz="0" w:space="0" w:color="auto"/>
            <w:left w:val="none" w:sz="0" w:space="0" w:color="auto"/>
            <w:bottom w:val="none" w:sz="0" w:space="0" w:color="auto"/>
            <w:right w:val="none" w:sz="0" w:space="0" w:color="auto"/>
          </w:divBdr>
        </w:div>
        <w:div w:id="246378541">
          <w:marLeft w:val="0"/>
          <w:marRight w:val="0"/>
          <w:marTop w:val="0"/>
          <w:marBottom w:val="0"/>
          <w:divBdr>
            <w:top w:val="none" w:sz="0" w:space="0" w:color="auto"/>
            <w:left w:val="none" w:sz="0" w:space="0" w:color="auto"/>
            <w:bottom w:val="none" w:sz="0" w:space="0" w:color="auto"/>
            <w:right w:val="none" w:sz="0" w:space="0" w:color="auto"/>
          </w:divBdr>
        </w:div>
        <w:div w:id="211238025">
          <w:marLeft w:val="0"/>
          <w:marRight w:val="0"/>
          <w:marTop w:val="0"/>
          <w:marBottom w:val="0"/>
          <w:divBdr>
            <w:top w:val="none" w:sz="0" w:space="0" w:color="auto"/>
            <w:left w:val="none" w:sz="0" w:space="0" w:color="auto"/>
            <w:bottom w:val="none" w:sz="0" w:space="0" w:color="auto"/>
            <w:right w:val="none" w:sz="0" w:space="0" w:color="auto"/>
          </w:divBdr>
        </w:div>
        <w:div w:id="1908763115">
          <w:marLeft w:val="0"/>
          <w:marRight w:val="0"/>
          <w:marTop w:val="0"/>
          <w:marBottom w:val="0"/>
          <w:divBdr>
            <w:top w:val="none" w:sz="0" w:space="0" w:color="auto"/>
            <w:left w:val="none" w:sz="0" w:space="0" w:color="auto"/>
            <w:bottom w:val="none" w:sz="0" w:space="0" w:color="auto"/>
            <w:right w:val="none" w:sz="0" w:space="0" w:color="auto"/>
          </w:divBdr>
        </w:div>
        <w:div w:id="2099017263">
          <w:marLeft w:val="0"/>
          <w:marRight w:val="0"/>
          <w:marTop w:val="0"/>
          <w:marBottom w:val="0"/>
          <w:divBdr>
            <w:top w:val="none" w:sz="0" w:space="0" w:color="auto"/>
            <w:left w:val="none" w:sz="0" w:space="0" w:color="auto"/>
            <w:bottom w:val="none" w:sz="0" w:space="0" w:color="auto"/>
            <w:right w:val="none" w:sz="0" w:space="0" w:color="auto"/>
          </w:divBdr>
        </w:div>
        <w:div w:id="510681353">
          <w:marLeft w:val="0"/>
          <w:marRight w:val="0"/>
          <w:marTop w:val="0"/>
          <w:marBottom w:val="0"/>
          <w:divBdr>
            <w:top w:val="none" w:sz="0" w:space="0" w:color="auto"/>
            <w:left w:val="none" w:sz="0" w:space="0" w:color="auto"/>
            <w:bottom w:val="none" w:sz="0" w:space="0" w:color="auto"/>
            <w:right w:val="none" w:sz="0" w:space="0" w:color="auto"/>
          </w:divBdr>
        </w:div>
        <w:div w:id="673343757">
          <w:marLeft w:val="0"/>
          <w:marRight w:val="0"/>
          <w:marTop w:val="0"/>
          <w:marBottom w:val="0"/>
          <w:divBdr>
            <w:top w:val="none" w:sz="0" w:space="0" w:color="auto"/>
            <w:left w:val="none" w:sz="0" w:space="0" w:color="auto"/>
            <w:bottom w:val="none" w:sz="0" w:space="0" w:color="auto"/>
            <w:right w:val="none" w:sz="0" w:space="0" w:color="auto"/>
          </w:divBdr>
        </w:div>
        <w:div w:id="1318416522">
          <w:marLeft w:val="0"/>
          <w:marRight w:val="0"/>
          <w:marTop w:val="0"/>
          <w:marBottom w:val="0"/>
          <w:divBdr>
            <w:top w:val="none" w:sz="0" w:space="0" w:color="auto"/>
            <w:left w:val="none" w:sz="0" w:space="0" w:color="auto"/>
            <w:bottom w:val="none" w:sz="0" w:space="0" w:color="auto"/>
            <w:right w:val="none" w:sz="0" w:space="0" w:color="auto"/>
          </w:divBdr>
        </w:div>
        <w:div w:id="320930634">
          <w:marLeft w:val="0"/>
          <w:marRight w:val="0"/>
          <w:marTop w:val="0"/>
          <w:marBottom w:val="0"/>
          <w:divBdr>
            <w:top w:val="none" w:sz="0" w:space="0" w:color="auto"/>
            <w:left w:val="none" w:sz="0" w:space="0" w:color="auto"/>
            <w:bottom w:val="none" w:sz="0" w:space="0" w:color="auto"/>
            <w:right w:val="none" w:sz="0" w:space="0" w:color="auto"/>
          </w:divBdr>
        </w:div>
        <w:div w:id="1218054778">
          <w:marLeft w:val="0"/>
          <w:marRight w:val="0"/>
          <w:marTop w:val="0"/>
          <w:marBottom w:val="0"/>
          <w:divBdr>
            <w:top w:val="none" w:sz="0" w:space="0" w:color="auto"/>
            <w:left w:val="none" w:sz="0" w:space="0" w:color="auto"/>
            <w:bottom w:val="none" w:sz="0" w:space="0" w:color="auto"/>
            <w:right w:val="none" w:sz="0" w:space="0" w:color="auto"/>
          </w:divBdr>
        </w:div>
        <w:div w:id="2000303367">
          <w:marLeft w:val="0"/>
          <w:marRight w:val="0"/>
          <w:marTop w:val="0"/>
          <w:marBottom w:val="0"/>
          <w:divBdr>
            <w:top w:val="none" w:sz="0" w:space="0" w:color="auto"/>
            <w:left w:val="none" w:sz="0" w:space="0" w:color="auto"/>
            <w:bottom w:val="none" w:sz="0" w:space="0" w:color="auto"/>
            <w:right w:val="none" w:sz="0" w:space="0" w:color="auto"/>
          </w:divBdr>
        </w:div>
        <w:div w:id="1997031899">
          <w:marLeft w:val="0"/>
          <w:marRight w:val="0"/>
          <w:marTop w:val="0"/>
          <w:marBottom w:val="0"/>
          <w:divBdr>
            <w:top w:val="none" w:sz="0" w:space="0" w:color="auto"/>
            <w:left w:val="none" w:sz="0" w:space="0" w:color="auto"/>
            <w:bottom w:val="none" w:sz="0" w:space="0" w:color="auto"/>
            <w:right w:val="none" w:sz="0" w:space="0" w:color="auto"/>
          </w:divBdr>
        </w:div>
        <w:div w:id="1850869985">
          <w:marLeft w:val="0"/>
          <w:marRight w:val="0"/>
          <w:marTop w:val="0"/>
          <w:marBottom w:val="0"/>
          <w:divBdr>
            <w:top w:val="none" w:sz="0" w:space="0" w:color="auto"/>
            <w:left w:val="none" w:sz="0" w:space="0" w:color="auto"/>
            <w:bottom w:val="none" w:sz="0" w:space="0" w:color="auto"/>
            <w:right w:val="none" w:sz="0" w:space="0" w:color="auto"/>
          </w:divBdr>
        </w:div>
        <w:div w:id="876624592">
          <w:marLeft w:val="0"/>
          <w:marRight w:val="0"/>
          <w:marTop w:val="0"/>
          <w:marBottom w:val="0"/>
          <w:divBdr>
            <w:top w:val="none" w:sz="0" w:space="0" w:color="auto"/>
            <w:left w:val="none" w:sz="0" w:space="0" w:color="auto"/>
            <w:bottom w:val="none" w:sz="0" w:space="0" w:color="auto"/>
            <w:right w:val="none" w:sz="0" w:space="0" w:color="auto"/>
          </w:divBdr>
        </w:div>
        <w:div w:id="1349139631">
          <w:marLeft w:val="0"/>
          <w:marRight w:val="0"/>
          <w:marTop w:val="0"/>
          <w:marBottom w:val="0"/>
          <w:divBdr>
            <w:top w:val="none" w:sz="0" w:space="0" w:color="auto"/>
            <w:left w:val="none" w:sz="0" w:space="0" w:color="auto"/>
            <w:bottom w:val="none" w:sz="0" w:space="0" w:color="auto"/>
            <w:right w:val="none" w:sz="0" w:space="0" w:color="auto"/>
          </w:divBdr>
        </w:div>
        <w:div w:id="294336936">
          <w:marLeft w:val="0"/>
          <w:marRight w:val="0"/>
          <w:marTop w:val="0"/>
          <w:marBottom w:val="0"/>
          <w:divBdr>
            <w:top w:val="none" w:sz="0" w:space="0" w:color="auto"/>
            <w:left w:val="none" w:sz="0" w:space="0" w:color="auto"/>
            <w:bottom w:val="none" w:sz="0" w:space="0" w:color="auto"/>
            <w:right w:val="none" w:sz="0" w:space="0" w:color="auto"/>
          </w:divBdr>
        </w:div>
        <w:div w:id="189878247">
          <w:marLeft w:val="0"/>
          <w:marRight w:val="0"/>
          <w:marTop w:val="0"/>
          <w:marBottom w:val="0"/>
          <w:divBdr>
            <w:top w:val="none" w:sz="0" w:space="0" w:color="auto"/>
            <w:left w:val="none" w:sz="0" w:space="0" w:color="auto"/>
            <w:bottom w:val="none" w:sz="0" w:space="0" w:color="auto"/>
            <w:right w:val="none" w:sz="0" w:space="0" w:color="auto"/>
          </w:divBdr>
        </w:div>
        <w:div w:id="1815832151">
          <w:marLeft w:val="0"/>
          <w:marRight w:val="0"/>
          <w:marTop w:val="0"/>
          <w:marBottom w:val="0"/>
          <w:divBdr>
            <w:top w:val="none" w:sz="0" w:space="0" w:color="auto"/>
            <w:left w:val="none" w:sz="0" w:space="0" w:color="auto"/>
            <w:bottom w:val="none" w:sz="0" w:space="0" w:color="auto"/>
            <w:right w:val="none" w:sz="0" w:space="0" w:color="auto"/>
          </w:divBdr>
        </w:div>
        <w:div w:id="822966681">
          <w:marLeft w:val="0"/>
          <w:marRight w:val="0"/>
          <w:marTop w:val="0"/>
          <w:marBottom w:val="0"/>
          <w:divBdr>
            <w:top w:val="none" w:sz="0" w:space="0" w:color="auto"/>
            <w:left w:val="none" w:sz="0" w:space="0" w:color="auto"/>
            <w:bottom w:val="none" w:sz="0" w:space="0" w:color="auto"/>
            <w:right w:val="none" w:sz="0" w:space="0" w:color="auto"/>
          </w:divBdr>
        </w:div>
        <w:div w:id="352920314">
          <w:marLeft w:val="0"/>
          <w:marRight w:val="0"/>
          <w:marTop w:val="0"/>
          <w:marBottom w:val="0"/>
          <w:divBdr>
            <w:top w:val="none" w:sz="0" w:space="0" w:color="auto"/>
            <w:left w:val="none" w:sz="0" w:space="0" w:color="auto"/>
            <w:bottom w:val="none" w:sz="0" w:space="0" w:color="auto"/>
            <w:right w:val="none" w:sz="0" w:space="0" w:color="auto"/>
          </w:divBdr>
        </w:div>
        <w:div w:id="1366249391">
          <w:marLeft w:val="0"/>
          <w:marRight w:val="0"/>
          <w:marTop w:val="0"/>
          <w:marBottom w:val="0"/>
          <w:divBdr>
            <w:top w:val="none" w:sz="0" w:space="0" w:color="auto"/>
            <w:left w:val="none" w:sz="0" w:space="0" w:color="auto"/>
            <w:bottom w:val="none" w:sz="0" w:space="0" w:color="auto"/>
            <w:right w:val="none" w:sz="0" w:space="0" w:color="auto"/>
          </w:divBdr>
        </w:div>
        <w:div w:id="350305920">
          <w:marLeft w:val="0"/>
          <w:marRight w:val="0"/>
          <w:marTop w:val="0"/>
          <w:marBottom w:val="0"/>
          <w:divBdr>
            <w:top w:val="none" w:sz="0" w:space="0" w:color="auto"/>
            <w:left w:val="none" w:sz="0" w:space="0" w:color="auto"/>
            <w:bottom w:val="none" w:sz="0" w:space="0" w:color="auto"/>
            <w:right w:val="none" w:sz="0" w:space="0" w:color="auto"/>
          </w:divBdr>
        </w:div>
        <w:div w:id="1430547343">
          <w:marLeft w:val="0"/>
          <w:marRight w:val="0"/>
          <w:marTop w:val="0"/>
          <w:marBottom w:val="0"/>
          <w:divBdr>
            <w:top w:val="none" w:sz="0" w:space="0" w:color="auto"/>
            <w:left w:val="none" w:sz="0" w:space="0" w:color="auto"/>
            <w:bottom w:val="none" w:sz="0" w:space="0" w:color="auto"/>
            <w:right w:val="none" w:sz="0" w:space="0" w:color="auto"/>
          </w:divBdr>
        </w:div>
        <w:div w:id="1764764489">
          <w:marLeft w:val="0"/>
          <w:marRight w:val="0"/>
          <w:marTop w:val="0"/>
          <w:marBottom w:val="0"/>
          <w:divBdr>
            <w:top w:val="none" w:sz="0" w:space="0" w:color="auto"/>
            <w:left w:val="none" w:sz="0" w:space="0" w:color="auto"/>
            <w:bottom w:val="none" w:sz="0" w:space="0" w:color="auto"/>
            <w:right w:val="none" w:sz="0" w:space="0" w:color="auto"/>
          </w:divBdr>
        </w:div>
        <w:div w:id="350958486">
          <w:marLeft w:val="0"/>
          <w:marRight w:val="0"/>
          <w:marTop w:val="0"/>
          <w:marBottom w:val="0"/>
          <w:divBdr>
            <w:top w:val="none" w:sz="0" w:space="0" w:color="auto"/>
            <w:left w:val="none" w:sz="0" w:space="0" w:color="auto"/>
            <w:bottom w:val="none" w:sz="0" w:space="0" w:color="auto"/>
            <w:right w:val="none" w:sz="0" w:space="0" w:color="auto"/>
          </w:divBdr>
        </w:div>
        <w:div w:id="554662196">
          <w:marLeft w:val="0"/>
          <w:marRight w:val="0"/>
          <w:marTop w:val="0"/>
          <w:marBottom w:val="0"/>
          <w:divBdr>
            <w:top w:val="none" w:sz="0" w:space="0" w:color="auto"/>
            <w:left w:val="none" w:sz="0" w:space="0" w:color="auto"/>
            <w:bottom w:val="none" w:sz="0" w:space="0" w:color="auto"/>
            <w:right w:val="none" w:sz="0" w:space="0" w:color="auto"/>
          </w:divBdr>
        </w:div>
        <w:div w:id="1667896560">
          <w:marLeft w:val="0"/>
          <w:marRight w:val="0"/>
          <w:marTop w:val="0"/>
          <w:marBottom w:val="0"/>
          <w:divBdr>
            <w:top w:val="none" w:sz="0" w:space="0" w:color="auto"/>
            <w:left w:val="none" w:sz="0" w:space="0" w:color="auto"/>
            <w:bottom w:val="none" w:sz="0" w:space="0" w:color="auto"/>
            <w:right w:val="none" w:sz="0" w:space="0" w:color="auto"/>
          </w:divBdr>
        </w:div>
        <w:div w:id="1187989762">
          <w:marLeft w:val="0"/>
          <w:marRight w:val="0"/>
          <w:marTop w:val="0"/>
          <w:marBottom w:val="0"/>
          <w:divBdr>
            <w:top w:val="none" w:sz="0" w:space="0" w:color="auto"/>
            <w:left w:val="none" w:sz="0" w:space="0" w:color="auto"/>
            <w:bottom w:val="none" w:sz="0" w:space="0" w:color="auto"/>
            <w:right w:val="none" w:sz="0" w:space="0" w:color="auto"/>
          </w:divBdr>
        </w:div>
        <w:div w:id="2002389751">
          <w:marLeft w:val="0"/>
          <w:marRight w:val="0"/>
          <w:marTop w:val="0"/>
          <w:marBottom w:val="0"/>
          <w:divBdr>
            <w:top w:val="none" w:sz="0" w:space="0" w:color="auto"/>
            <w:left w:val="none" w:sz="0" w:space="0" w:color="auto"/>
            <w:bottom w:val="none" w:sz="0" w:space="0" w:color="auto"/>
            <w:right w:val="none" w:sz="0" w:space="0" w:color="auto"/>
          </w:divBdr>
        </w:div>
        <w:div w:id="565072167">
          <w:marLeft w:val="0"/>
          <w:marRight w:val="0"/>
          <w:marTop w:val="0"/>
          <w:marBottom w:val="0"/>
          <w:divBdr>
            <w:top w:val="none" w:sz="0" w:space="0" w:color="auto"/>
            <w:left w:val="none" w:sz="0" w:space="0" w:color="auto"/>
            <w:bottom w:val="none" w:sz="0" w:space="0" w:color="auto"/>
            <w:right w:val="none" w:sz="0" w:space="0" w:color="auto"/>
          </w:divBdr>
        </w:div>
        <w:div w:id="1796218128">
          <w:marLeft w:val="0"/>
          <w:marRight w:val="0"/>
          <w:marTop w:val="0"/>
          <w:marBottom w:val="0"/>
          <w:divBdr>
            <w:top w:val="none" w:sz="0" w:space="0" w:color="auto"/>
            <w:left w:val="none" w:sz="0" w:space="0" w:color="auto"/>
            <w:bottom w:val="none" w:sz="0" w:space="0" w:color="auto"/>
            <w:right w:val="none" w:sz="0" w:space="0" w:color="auto"/>
          </w:divBdr>
        </w:div>
        <w:div w:id="1828010242">
          <w:marLeft w:val="0"/>
          <w:marRight w:val="0"/>
          <w:marTop w:val="0"/>
          <w:marBottom w:val="0"/>
          <w:divBdr>
            <w:top w:val="none" w:sz="0" w:space="0" w:color="auto"/>
            <w:left w:val="none" w:sz="0" w:space="0" w:color="auto"/>
            <w:bottom w:val="none" w:sz="0" w:space="0" w:color="auto"/>
            <w:right w:val="none" w:sz="0" w:space="0" w:color="auto"/>
          </w:divBdr>
        </w:div>
        <w:div w:id="190458133">
          <w:marLeft w:val="0"/>
          <w:marRight w:val="0"/>
          <w:marTop w:val="0"/>
          <w:marBottom w:val="0"/>
          <w:divBdr>
            <w:top w:val="none" w:sz="0" w:space="0" w:color="auto"/>
            <w:left w:val="none" w:sz="0" w:space="0" w:color="auto"/>
            <w:bottom w:val="none" w:sz="0" w:space="0" w:color="auto"/>
            <w:right w:val="none" w:sz="0" w:space="0" w:color="auto"/>
          </w:divBdr>
        </w:div>
        <w:div w:id="280185825">
          <w:marLeft w:val="0"/>
          <w:marRight w:val="0"/>
          <w:marTop w:val="0"/>
          <w:marBottom w:val="0"/>
          <w:divBdr>
            <w:top w:val="none" w:sz="0" w:space="0" w:color="auto"/>
            <w:left w:val="none" w:sz="0" w:space="0" w:color="auto"/>
            <w:bottom w:val="none" w:sz="0" w:space="0" w:color="auto"/>
            <w:right w:val="none" w:sz="0" w:space="0" w:color="auto"/>
          </w:divBdr>
        </w:div>
        <w:div w:id="338821428">
          <w:marLeft w:val="0"/>
          <w:marRight w:val="0"/>
          <w:marTop w:val="0"/>
          <w:marBottom w:val="0"/>
          <w:divBdr>
            <w:top w:val="none" w:sz="0" w:space="0" w:color="auto"/>
            <w:left w:val="none" w:sz="0" w:space="0" w:color="auto"/>
            <w:bottom w:val="none" w:sz="0" w:space="0" w:color="auto"/>
            <w:right w:val="none" w:sz="0" w:space="0" w:color="auto"/>
          </w:divBdr>
        </w:div>
        <w:div w:id="660155170">
          <w:marLeft w:val="0"/>
          <w:marRight w:val="0"/>
          <w:marTop w:val="0"/>
          <w:marBottom w:val="0"/>
          <w:divBdr>
            <w:top w:val="none" w:sz="0" w:space="0" w:color="auto"/>
            <w:left w:val="none" w:sz="0" w:space="0" w:color="auto"/>
            <w:bottom w:val="none" w:sz="0" w:space="0" w:color="auto"/>
            <w:right w:val="none" w:sz="0" w:space="0" w:color="auto"/>
          </w:divBdr>
        </w:div>
        <w:div w:id="1144466485">
          <w:marLeft w:val="0"/>
          <w:marRight w:val="0"/>
          <w:marTop w:val="0"/>
          <w:marBottom w:val="0"/>
          <w:divBdr>
            <w:top w:val="none" w:sz="0" w:space="0" w:color="auto"/>
            <w:left w:val="none" w:sz="0" w:space="0" w:color="auto"/>
            <w:bottom w:val="none" w:sz="0" w:space="0" w:color="auto"/>
            <w:right w:val="none" w:sz="0" w:space="0" w:color="auto"/>
          </w:divBdr>
        </w:div>
        <w:div w:id="356660500">
          <w:marLeft w:val="0"/>
          <w:marRight w:val="0"/>
          <w:marTop w:val="0"/>
          <w:marBottom w:val="0"/>
          <w:divBdr>
            <w:top w:val="none" w:sz="0" w:space="0" w:color="auto"/>
            <w:left w:val="none" w:sz="0" w:space="0" w:color="auto"/>
            <w:bottom w:val="none" w:sz="0" w:space="0" w:color="auto"/>
            <w:right w:val="none" w:sz="0" w:space="0" w:color="auto"/>
          </w:divBdr>
        </w:div>
        <w:div w:id="1783114824">
          <w:marLeft w:val="0"/>
          <w:marRight w:val="0"/>
          <w:marTop w:val="0"/>
          <w:marBottom w:val="0"/>
          <w:divBdr>
            <w:top w:val="none" w:sz="0" w:space="0" w:color="auto"/>
            <w:left w:val="none" w:sz="0" w:space="0" w:color="auto"/>
            <w:bottom w:val="none" w:sz="0" w:space="0" w:color="auto"/>
            <w:right w:val="none" w:sz="0" w:space="0" w:color="auto"/>
          </w:divBdr>
        </w:div>
        <w:div w:id="1690065856">
          <w:marLeft w:val="0"/>
          <w:marRight w:val="0"/>
          <w:marTop w:val="0"/>
          <w:marBottom w:val="0"/>
          <w:divBdr>
            <w:top w:val="none" w:sz="0" w:space="0" w:color="auto"/>
            <w:left w:val="none" w:sz="0" w:space="0" w:color="auto"/>
            <w:bottom w:val="none" w:sz="0" w:space="0" w:color="auto"/>
            <w:right w:val="none" w:sz="0" w:space="0" w:color="auto"/>
          </w:divBdr>
        </w:div>
        <w:div w:id="1725446313">
          <w:marLeft w:val="0"/>
          <w:marRight w:val="0"/>
          <w:marTop w:val="0"/>
          <w:marBottom w:val="0"/>
          <w:divBdr>
            <w:top w:val="none" w:sz="0" w:space="0" w:color="auto"/>
            <w:left w:val="none" w:sz="0" w:space="0" w:color="auto"/>
            <w:bottom w:val="none" w:sz="0" w:space="0" w:color="auto"/>
            <w:right w:val="none" w:sz="0" w:space="0" w:color="auto"/>
          </w:divBdr>
        </w:div>
        <w:div w:id="849952284">
          <w:marLeft w:val="0"/>
          <w:marRight w:val="0"/>
          <w:marTop w:val="0"/>
          <w:marBottom w:val="0"/>
          <w:divBdr>
            <w:top w:val="none" w:sz="0" w:space="0" w:color="auto"/>
            <w:left w:val="none" w:sz="0" w:space="0" w:color="auto"/>
            <w:bottom w:val="none" w:sz="0" w:space="0" w:color="auto"/>
            <w:right w:val="none" w:sz="0" w:space="0" w:color="auto"/>
          </w:divBdr>
        </w:div>
        <w:div w:id="1531069906">
          <w:marLeft w:val="0"/>
          <w:marRight w:val="0"/>
          <w:marTop w:val="0"/>
          <w:marBottom w:val="0"/>
          <w:divBdr>
            <w:top w:val="none" w:sz="0" w:space="0" w:color="auto"/>
            <w:left w:val="none" w:sz="0" w:space="0" w:color="auto"/>
            <w:bottom w:val="none" w:sz="0" w:space="0" w:color="auto"/>
            <w:right w:val="none" w:sz="0" w:space="0" w:color="auto"/>
          </w:divBdr>
        </w:div>
        <w:div w:id="355664695">
          <w:marLeft w:val="0"/>
          <w:marRight w:val="0"/>
          <w:marTop w:val="0"/>
          <w:marBottom w:val="0"/>
          <w:divBdr>
            <w:top w:val="none" w:sz="0" w:space="0" w:color="auto"/>
            <w:left w:val="none" w:sz="0" w:space="0" w:color="auto"/>
            <w:bottom w:val="none" w:sz="0" w:space="0" w:color="auto"/>
            <w:right w:val="none" w:sz="0" w:space="0" w:color="auto"/>
          </w:divBdr>
        </w:div>
        <w:div w:id="1646162144">
          <w:marLeft w:val="0"/>
          <w:marRight w:val="0"/>
          <w:marTop w:val="0"/>
          <w:marBottom w:val="0"/>
          <w:divBdr>
            <w:top w:val="none" w:sz="0" w:space="0" w:color="auto"/>
            <w:left w:val="none" w:sz="0" w:space="0" w:color="auto"/>
            <w:bottom w:val="none" w:sz="0" w:space="0" w:color="auto"/>
            <w:right w:val="none" w:sz="0" w:space="0" w:color="auto"/>
          </w:divBdr>
        </w:div>
        <w:div w:id="1706369765">
          <w:marLeft w:val="0"/>
          <w:marRight w:val="0"/>
          <w:marTop w:val="0"/>
          <w:marBottom w:val="0"/>
          <w:divBdr>
            <w:top w:val="none" w:sz="0" w:space="0" w:color="auto"/>
            <w:left w:val="none" w:sz="0" w:space="0" w:color="auto"/>
            <w:bottom w:val="none" w:sz="0" w:space="0" w:color="auto"/>
            <w:right w:val="none" w:sz="0" w:space="0" w:color="auto"/>
          </w:divBdr>
        </w:div>
        <w:div w:id="1126778985">
          <w:marLeft w:val="0"/>
          <w:marRight w:val="0"/>
          <w:marTop w:val="0"/>
          <w:marBottom w:val="0"/>
          <w:divBdr>
            <w:top w:val="none" w:sz="0" w:space="0" w:color="auto"/>
            <w:left w:val="none" w:sz="0" w:space="0" w:color="auto"/>
            <w:bottom w:val="none" w:sz="0" w:space="0" w:color="auto"/>
            <w:right w:val="none" w:sz="0" w:space="0" w:color="auto"/>
          </w:divBdr>
        </w:div>
      </w:divsChild>
    </w:div>
    <w:div w:id="40520173">
      <w:bodyDiv w:val="1"/>
      <w:marLeft w:val="0"/>
      <w:marRight w:val="0"/>
      <w:marTop w:val="0"/>
      <w:marBottom w:val="0"/>
      <w:divBdr>
        <w:top w:val="none" w:sz="0" w:space="0" w:color="auto"/>
        <w:left w:val="none" w:sz="0" w:space="0" w:color="auto"/>
        <w:bottom w:val="none" w:sz="0" w:space="0" w:color="auto"/>
        <w:right w:val="none" w:sz="0" w:space="0" w:color="auto"/>
      </w:divBdr>
      <w:divsChild>
        <w:div w:id="50420699">
          <w:marLeft w:val="0"/>
          <w:marRight w:val="0"/>
          <w:marTop w:val="0"/>
          <w:marBottom w:val="0"/>
          <w:divBdr>
            <w:top w:val="none" w:sz="0" w:space="0" w:color="auto"/>
            <w:left w:val="none" w:sz="0" w:space="0" w:color="auto"/>
            <w:bottom w:val="none" w:sz="0" w:space="0" w:color="auto"/>
            <w:right w:val="none" w:sz="0" w:space="0" w:color="auto"/>
          </w:divBdr>
        </w:div>
        <w:div w:id="219051471">
          <w:marLeft w:val="0"/>
          <w:marRight w:val="0"/>
          <w:marTop w:val="0"/>
          <w:marBottom w:val="0"/>
          <w:divBdr>
            <w:top w:val="none" w:sz="0" w:space="0" w:color="auto"/>
            <w:left w:val="none" w:sz="0" w:space="0" w:color="auto"/>
            <w:bottom w:val="none" w:sz="0" w:space="0" w:color="auto"/>
            <w:right w:val="none" w:sz="0" w:space="0" w:color="auto"/>
          </w:divBdr>
        </w:div>
        <w:div w:id="971253695">
          <w:marLeft w:val="0"/>
          <w:marRight w:val="0"/>
          <w:marTop w:val="0"/>
          <w:marBottom w:val="0"/>
          <w:divBdr>
            <w:top w:val="none" w:sz="0" w:space="0" w:color="auto"/>
            <w:left w:val="none" w:sz="0" w:space="0" w:color="auto"/>
            <w:bottom w:val="none" w:sz="0" w:space="0" w:color="auto"/>
            <w:right w:val="none" w:sz="0" w:space="0" w:color="auto"/>
          </w:divBdr>
        </w:div>
        <w:div w:id="1390415863">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618076205">
          <w:marLeft w:val="0"/>
          <w:marRight w:val="0"/>
          <w:marTop w:val="0"/>
          <w:marBottom w:val="0"/>
          <w:divBdr>
            <w:top w:val="none" w:sz="0" w:space="0" w:color="auto"/>
            <w:left w:val="none" w:sz="0" w:space="0" w:color="auto"/>
            <w:bottom w:val="none" w:sz="0" w:space="0" w:color="auto"/>
            <w:right w:val="none" w:sz="0" w:space="0" w:color="auto"/>
          </w:divBdr>
        </w:div>
        <w:div w:id="2138446134">
          <w:marLeft w:val="0"/>
          <w:marRight w:val="0"/>
          <w:marTop w:val="0"/>
          <w:marBottom w:val="0"/>
          <w:divBdr>
            <w:top w:val="none" w:sz="0" w:space="0" w:color="auto"/>
            <w:left w:val="none" w:sz="0" w:space="0" w:color="auto"/>
            <w:bottom w:val="none" w:sz="0" w:space="0" w:color="auto"/>
            <w:right w:val="none" w:sz="0" w:space="0" w:color="auto"/>
          </w:divBdr>
        </w:div>
        <w:div w:id="729768353">
          <w:marLeft w:val="0"/>
          <w:marRight w:val="0"/>
          <w:marTop w:val="0"/>
          <w:marBottom w:val="0"/>
          <w:divBdr>
            <w:top w:val="none" w:sz="0" w:space="0" w:color="auto"/>
            <w:left w:val="none" w:sz="0" w:space="0" w:color="auto"/>
            <w:bottom w:val="none" w:sz="0" w:space="0" w:color="auto"/>
            <w:right w:val="none" w:sz="0" w:space="0" w:color="auto"/>
          </w:divBdr>
        </w:div>
        <w:div w:id="245841830">
          <w:marLeft w:val="0"/>
          <w:marRight w:val="0"/>
          <w:marTop w:val="0"/>
          <w:marBottom w:val="0"/>
          <w:divBdr>
            <w:top w:val="none" w:sz="0" w:space="0" w:color="auto"/>
            <w:left w:val="none" w:sz="0" w:space="0" w:color="auto"/>
            <w:bottom w:val="none" w:sz="0" w:space="0" w:color="auto"/>
            <w:right w:val="none" w:sz="0" w:space="0" w:color="auto"/>
          </w:divBdr>
        </w:div>
        <w:div w:id="1355575315">
          <w:marLeft w:val="0"/>
          <w:marRight w:val="0"/>
          <w:marTop w:val="0"/>
          <w:marBottom w:val="0"/>
          <w:divBdr>
            <w:top w:val="none" w:sz="0" w:space="0" w:color="auto"/>
            <w:left w:val="none" w:sz="0" w:space="0" w:color="auto"/>
            <w:bottom w:val="none" w:sz="0" w:space="0" w:color="auto"/>
            <w:right w:val="none" w:sz="0" w:space="0" w:color="auto"/>
          </w:divBdr>
        </w:div>
        <w:div w:id="765274204">
          <w:marLeft w:val="0"/>
          <w:marRight w:val="0"/>
          <w:marTop w:val="0"/>
          <w:marBottom w:val="0"/>
          <w:divBdr>
            <w:top w:val="none" w:sz="0" w:space="0" w:color="auto"/>
            <w:left w:val="none" w:sz="0" w:space="0" w:color="auto"/>
            <w:bottom w:val="none" w:sz="0" w:space="0" w:color="auto"/>
            <w:right w:val="none" w:sz="0" w:space="0" w:color="auto"/>
          </w:divBdr>
        </w:div>
        <w:div w:id="1781072495">
          <w:marLeft w:val="0"/>
          <w:marRight w:val="0"/>
          <w:marTop w:val="0"/>
          <w:marBottom w:val="0"/>
          <w:divBdr>
            <w:top w:val="none" w:sz="0" w:space="0" w:color="auto"/>
            <w:left w:val="none" w:sz="0" w:space="0" w:color="auto"/>
            <w:bottom w:val="none" w:sz="0" w:space="0" w:color="auto"/>
            <w:right w:val="none" w:sz="0" w:space="0" w:color="auto"/>
          </w:divBdr>
        </w:div>
        <w:div w:id="1600987896">
          <w:marLeft w:val="0"/>
          <w:marRight w:val="0"/>
          <w:marTop w:val="0"/>
          <w:marBottom w:val="0"/>
          <w:divBdr>
            <w:top w:val="none" w:sz="0" w:space="0" w:color="auto"/>
            <w:left w:val="none" w:sz="0" w:space="0" w:color="auto"/>
            <w:bottom w:val="none" w:sz="0" w:space="0" w:color="auto"/>
            <w:right w:val="none" w:sz="0" w:space="0" w:color="auto"/>
          </w:divBdr>
        </w:div>
        <w:div w:id="642345431">
          <w:marLeft w:val="0"/>
          <w:marRight w:val="0"/>
          <w:marTop w:val="0"/>
          <w:marBottom w:val="0"/>
          <w:divBdr>
            <w:top w:val="none" w:sz="0" w:space="0" w:color="auto"/>
            <w:left w:val="none" w:sz="0" w:space="0" w:color="auto"/>
            <w:bottom w:val="none" w:sz="0" w:space="0" w:color="auto"/>
            <w:right w:val="none" w:sz="0" w:space="0" w:color="auto"/>
          </w:divBdr>
        </w:div>
        <w:div w:id="358363576">
          <w:marLeft w:val="0"/>
          <w:marRight w:val="0"/>
          <w:marTop w:val="0"/>
          <w:marBottom w:val="0"/>
          <w:divBdr>
            <w:top w:val="none" w:sz="0" w:space="0" w:color="auto"/>
            <w:left w:val="none" w:sz="0" w:space="0" w:color="auto"/>
            <w:bottom w:val="none" w:sz="0" w:space="0" w:color="auto"/>
            <w:right w:val="none" w:sz="0" w:space="0" w:color="auto"/>
          </w:divBdr>
        </w:div>
        <w:div w:id="1953196955">
          <w:marLeft w:val="0"/>
          <w:marRight w:val="0"/>
          <w:marTop w:val="0"/>
          <w:marBottom w:val="0"/>
          <w:divBdr>
            <w:top w:val="none" w:sz="0" w:space="0" w:color="auto"/>
            <w:left w:val="none" w:sz="0" w:space="0" w:color="auto"/>
            <w:bottom w:val="none" w:sz="0" w:space="0" w:color="auto"/>
            <w:right w:val="none" w:sz="0" w:space="0" w:color="auto"/>
          </w:divBdr>
        </w:div>
        <w:div w:id="1012033290">
          <w:marLeft w:val="0"/>
          <w:marRight w:val="0"/>
          <w:marTop w:val="0"/>
          <w:marBottom w:val="0"/>
          <w:divBdr>
            <w:top w:val="none" w:sz="0" w:space="0" w:color="auto"/>
            <w:left w:val="none" w:sz="0" w:space="0" w:color="auto"/>
            <w:bottom w:val="none" w:sz="0" w:space="0" w:color="auto"/>
            <w:right w:val="none" w:sz="0" w:space="0" w:color="auto"/>
          </w:divBdr>
        </w:div>
        <w:div w:id="479005379">
          <w:marLeft w:val="0"/>
          <w:marRight w:val="0"/>
          <w:marTop w:val="0"/>
          <w:marBottom w:val="0"/>
          <w:divBdr>
            <w:top w:val="none" w:sz="0" w:space="0" w:color="auto"/>
            <w:left w:val="none" w:sz="0" w:space="0" w:color="auto"/>
            <w:bottom w:val="none" w:sz="0" w:space="0" w:color="auto"/>
            <w:right w:val="none" w:sz="0" w:space="0" w:color="auto"/>
          </w:divBdr>
        </w:div>
        <w:div w:id="1469205847">
          <w:marLeft w:val="0"/>
          <w:marRight w:val="0"/>
          <w:marTop w:val="0"/>
          <w:marBottom w:val="0"/>
          <w:divBdr>
            <w:top w:val="none" w:sz="0" w:space="0" w:color="auto"/>
            <w:left w:val="none" w:sz="0" w:space="0" w:color="auto"/>
            <w:bottom w:val="none" w:sz="0" w:space="0" w:color="auto"/>
            <w:right w:val="none" w:sz="0" w:space="0" w:color="auto"/>
          </w:divBdr>
        </w:div>
        <w:div w:id="640885967">
          <w:marLeft w:val="0"/>
          <w:marRight w:val="0"/>
          <w:marTop w:val="0"/>
          <w:marBottom w:val="0"/>
          <w:divBdr>
            <w:top w:val="none" w:sz="0" w:space="0" w:color="auto"/>
            <w:left w:val="none" w:sz="0" w:space="0" w:color="auto"/>
            <w:bottom w:val="none" w:sz="0" w:space="0" w:color="auto"/>
            <w:right w:val="none" w:sz="0" w:space="0" w:color="auto"/>
          </w:divBdr>
        </w:div>
        <w:div w:id="516849628">
          <w:marLeft w:val="0"/>
          <w:marRight w:val="0"/>
          <w:marTop w:val="0"/>
          <w:marBottom w:val="0"/>
          <w:divBdr>
            <w:top w:val="none" w:sz="0" w:space="0" w:color="auto"/>
            <w:left w:val="none" w:sz="0" w:space="0" w:color="auto"/>
            <w:bottom w:val="none" w:sz="0" w:space="0" w:color="auto"/>
            <w:right w:val="none" w:sz="0" w:space="0" w:color="auto"/>
          </w:divBdr>
        </w:div>
        <w:div w:id="1075131868">
          <w:marLeft w:val="0"/>
          <w:marRight w:val="0"/>
          <w:marTop w:val="0"/>
          <w:marBottom w:val="0"/>
          <w:divBdr>
            <w:top w:val="none" w:sz="0" w:space="0" w:color="auto"/>
            <w:left w:val="none" w:sz="0" w:space="0" w:color="auto"/>
            <w:bottom w:val="none" w:sz="0" w:space="0" w:color="auto"/>
            <w:right w:val="none" w:sz="0" w:space="0" w:color="auto"/>
          </w:divBdr>
        </w:div>
        <w:div w:id="1067725150">
          <w:marLeft w:val="0"/>
          <w:marRight w:val="0"/>
          <w:marTop w:val="0"/>
          <w:marBottom w:val="0"/>
          <w:divBdr>
            <w:top w:val="none" w:sz="0" w:space="0" w:color="auto"/>
            <w:left w:val="none" w:sz="0" w:space="0" w:color="auto"/>
            <w:bottom w:val="none" w:sz="0" w:space="0" w:color="auto"/>
            <w:right w:val="none" w:sz="0" w:space="0" w:color="auto"/>
          </w:divBdr>
        </w:div>
        <w:div w:id="1869831232">
          <w:marLeft w:val="0"/>
          <w:marRight w:val="0"/>
          <w:marTop w:val="0"/>
          <w:marBottom w:val="0"/>
          <w:divBdr>
            <w:top w:val="none" w:sz="0" w:space="0" w:color="auto"/>
            <w:left w:val="none" w:sz="0" w:space="0" w:color="auto"/>
            <w:bottom w:val="none" w:sz="0" w:space="0" w:color="auto"/>
            <w:right w:val="none" w:sz="0" w:space="0" w:color="auto"/>
          </w:divBdr>
        </w:div>
        <w:div w:id="558324671">
          <w:marLeft w:val="0"/>
          <w:marRight w:val="0"/>
          <w:marTop w:val="0"/>
          <w:marBottom w:val="0"/>
          <w:divBdr>
            <w:top w:val="none" w:sz="0" w:space="0" w:color="auto"/>
            <w:left w:val="none" w:sz="0" w:space="0" w:color="auto"/>
            <w:bottom w:val="none" w:sz="0" w:space="0" w:color="auto"/>
            <w:right w:val="none" w:sz="0" w:space="0" w:color="auto"/>
          </w:divBdr>
        </w:div>
        <w:div w:id="1212154885">
          <w:marLeft w:val="0"/>
          <w:marRight w:val="0"/>
          <w:marTop w:val="0"/>
          <w:marBottom w:val="0"/>
          <w:divBdr>
            <w:top w:val="none" w:sz="0" w:space="0" w:color="auto"/>
            <w:left w:val="none" w:sz="0" w:space="0" w:color="auto"/>
            <w:bottom w:val="none" w:sz="0" w:space="0" w:color="auto"/>
            <w:right w:val="none" w:sz="0" w:space="0" w:color="auto"/>
          </w:divBdr>
        </w:div>
        <w:div w:id="800923086">
          <w:marLeft w:val="0"/>
          <w:marRight w:val="0"/>
          <w:marTop w:val="0"/>
          <w:marBottom w:val="0"/>
          <w:divBdr>
            <w:top w:val="none" w:sz="0" w:space="0" w:color="auto"/>
            <w:left w:val="none" w:sz="0" w:space="0" w:color="auto"/>
            <w:bottom w:val="none" w:sz="0" w:space="0" w:color="auto"/>
            <w:right w:val="none" w:sz="0" w:space="0" w:color="auto"/>
          </w:divBdr>
        </w:div>
        <w:div w:id="1720015987">
          <w:marLeft w:val="0"/>
          <w:marRight w:val="0"/>
          <w:marTop w:val="0"/>
          <w:marBottom w:val="0"/>
          <w:divBdr>
            <w:top w:val="none" w:sz="0" w:space="0" w:color="auto"/>
            <w:left w:val="none" w:sz="0" w:space="0" w:color="auto"/>
            <w:bottom w:val="none" w:sz="0" w:space="0" w:color="auto"/>
            <w:right w:val="none" w:sz="0" w:space="0" w:color="auto"/>
          </w:divBdr>
        </w:div>
        <w:div w:id="1077870785">
          <w:marLeft w:val="0"/>
          <w:marRight w:val="0"/>
          <w:marTop w:val="0"/>
          <w:marBottom w:val="0"/>
          <w:divBdr>
            <w:top w:val="none" w:sz="0" w:space="0" w:color="auto"/>
            <w:left w:val="none" w:sz="0" w:space="0" w:color="auto"/>
            <w:bottom w:val="none" w:sz="0" w:space="0" w:color="auto"/>
            <w:right w:val="none" w:sz="0" w:space="0" w:color="auto"/>
          </w:divBdr>
        </w:div>
        <w:div w:id="1701011052">
          <w:marLeft w:val="0"/>
          <w:marRight w:val="0"/>
          <w:marTop w:val="0"/>
          <w:marBottom w:val="0"/>
          <w:divBdr>
            <w:top w:val="none" w:sz="0" w:space="0" w:color="auto"/>
            <w:left w:val="none" w:sz="0" w:space="0" w:color="auto"/>
            <w:bottom w:val="none" w:sz="0" w:space="0" w:color="auto"/>
            <w:right w:val="none" w:sz="0" w:space="0" w:color="auto"/>
          </w:divBdr>
        </w:div>
        <w:div w:id="2093968537">
          <w:marLeft w:val="0"/>
          <w:marRight w:val="0"/>
          <w:marTop w:val="0"/>
          <w:marBottom w:val="0"/>
          <w:divBdr>
            <w:top w:val="none" w:sz="0" w:space="0" w:color="auto"/>
            <w:left w:val="none" w:sz="0" w:space="0" w:color="auto"/>
            <w:bottom w:val="none" w:sz="0" w:space="0" w:color="auto"/>
            <w:right w:val="none" w:sz="0" w:space="0" w:color="auto"/>
          </w:divBdr>
        </w:div>
        <w:div w:id="1506550371">
          <w:marLeft w:val="0"/>
          <w:marRight w:val="0"/>
          <w:marTop w:val="0"/>
          <w:marBottom w:val="0"/>
          <w:divBdr>
            <w:top w:val="none" w:sz="0" w:space="0" w:color="auto"/>
            <w:left w:val="none" w:sz="0" w:space="0" w:color="auto"/>
            <w:bottom w:val="none" w:sz="0" w:space="0" w:color="auto"/>
            <w:right w:val="none" w:sz="0" w:space="0" w:color="auto"/>
          </w:divBdr>
        </w:div>
        <w:div w:id="1078749734">
          <w:marLeft w:val="0"/>
          <w:marRight w:val="0"/>
          <w:marTop w:val="0"/>
          <w:marBottom w:val="0"/>
          <w:divBdr>
            <w:top w:val="none" w:sz="0" w:space="0" w:color="auto"/>
            <w:left w:val="none" w:sz="0" w:space="0" w:color="auto"/>
            <w:bottom w:val="none" w:sz="0" w:space="0" w:color="auto"/>
            <w:right w:val="none" w:sz="0" w:space="0" w:color="auto"/>
          </w:divBdr>
        </w:div>
        <w:div w:id="1266578862">
          <w:marLeft w:val="0"/>
          <w:marRight w:val="0"/>
          <w:marTop w:val="0"/>
          <w:marBottom w:val="0"/>
          <w:divBdr>
            <w:top w:val="none" w:sz="0" w:space="0" w:color="auto"/>
            <w:left w:val="none" w:sz="0" w:space="0" w:color="auto"/>
            <w:bottom w:val="none" w:sz="0" w:space="0" w:color="auto"/>
            <w:right w:val="none" w:sz="0" w:space="0" w:color="auto"/>
          </w:divBdr>
        </w:div>
        <w:div w:id="771555978">
          <w:marLeft w:val="0"/>
          <w:marRight w:val="0"/>
          <w:marTop w:val="0"/>
          <w:marBottom w:val="0"/>
          <w:divBdr>
            <w:top w:val="none" w:sz="0" w:space="0" w:color="auto"/>
            <w:left w:val="none" w:sz="0" w:space="0" w:color="auto"/>
            <w:bottom w:val="none" w:sz="0" w:space="0" w:color="auto"/>
            <w:right w:val="none" w:sz="0" w:space="0" w:color="auto"/>
          </w:divBdr>
        </w:div>
        <w:div w:id="1729301337">
          <w:marLeft w:val="0"/>
          <w:marRight w:val="0"/>
          <w:marTop w:val="0"/>
          <w:marBottom w:val="0"/>
          <w:divBdr>
            <w:top w:val="none" w:sz="0" w:space="0" w:color="auto"/>
            <w:left w:val="none" w:sz="0" w:space="0" w:color="auto"/>
            <w:bottom w:val="none" w:sz="0" w:space="0" w:color="auto"/>
            <w:right w:val="none" w:sz="0" w:space="0" w:color="auto"/>
          </w:divBdr>
        </w:div>
        <w:div w:id="1887251776">
          <w:marLeft w:val="0"/>
          <w:marRight w:val="0"/>
          <w:marTop w:val="0"/>
          <w:marBottom w:val="0"/>
          <w:divBdr>
            <w:top w:val="none" w:sz="0" w:space="0" w:color="auto"/>
            <w:left w:val="none" w:sz="0" w:space="0" w:color="auto"/>
            <w:bottom w:val="none" w:sz="0" w:space="0" w:color="auto"/>
            <w:right w:val="none" w:sz="0" w:space="0" w:color="auto"/>
          </w:divBdr>
        </w:div>
        <w:div w:id="38870832">
          <w:marLeft w:val="0"/>
          <w:marRight w:val="0"/>
          <w:marTop w:val="0"/>
          <w:marBottom w:val="0"/>
          <w:divBdr>
            <w:top w:val="none" w:sz="0" w:space="0" w:color="auto"/>
            <w:left w:val="none" w:sz="0" w:space="0" w:color="auto"/>
            <w:bottom w:val="none" w:sz="0" w:space="0" w:color="auto"/>
            <w:right w:val="none" w:sz="0" w:space="0" w:color="auto"/>
          </w:divBdr>
        </w:div>
        <w:div w:id="41366105">
          <w:marLeft w:val="0"/>
          <w:marRight w:val="0"/>
          <w:marTop w:val="0"/>
          <w:marBottom w:val="0"/>
          <w:divBdr>
            <w:top w:val="none" w:sz="0" w:space="0" w:color="auto"/>
            <w:left w:val="none" w:sz="0" w:space="0" w:color="auto"/>
            <w:bottom w:val="none" w:sz="0" w:space="0" w:color="auto"/>
            <w:right w:val="none" w:sz="0" w:space="0" w:color="auto"/>
          </w:divBdr>
        </w:div>
        <w:div w:id="175115576">
          <w:marLeft w:val="0"/>
          <w:marRight w:val="0"/>
          <w:marTop w:val="0"/>
          <w:marBottom w:val="0"/>
          <w:divBdr>
            <w:top w:val="none" w:sz="0" w:space="0" w:color="auto"/>
            <w:left w:val="none" w:sz="0" w:space="0" w:color="auto"/>
            <w:bottom w:val="none" w:sz="0" w:space="0" w:color="auto"/>
            <w:right w:val="none" w:sz="0" w:space="0" w:color="auto"/>
          </w:divBdr>
        </w:div>
        <w:div w:id="533542329">
          <w:marLeft w:val="0"/>
          <w:marRight w:val="0"/>
          <w:marTop w:val="0"/>
          <w:marBottom w:val="0"/>
          <w:divBdr>
            <w:top w:val="none" w:sz="0" w:space="0" w:color="auto"/>
            <w:left w:val="none" w:sz="0" w:space="0" w:color="auto"/>
            <w:bottom w:val="none" w:sz="0" w:space="0" w:color="auto"/>
            <w:right w:val="none" w:sz="0" w:space="0" w:color="auto"/>
          </w:divBdr>
        </w:div>
        <w:div w:id="83579009">
          <w:marLeft w:val="0"/>
          <w:marRight w:val="0"/>
          <w:marTop w:val="0"/>
          <w:marBottom w:val="0"/>
          <w:divBdr>
            <w:top w:val="none" w:sz="0" w:space="0" w:color="auto"/>
            <w:left w:val="none" w:sz="0" w:space="0" w:color="auto"/>
            <w:bottom w:val="none" w:sz="0" w:space="0" w:color="auto"/>
            <w:right w:val="none" w:sz="0" w:space="0" w:color="auto"/>
          </w:divBdr>
        </w:div>
        <w:div w:id="290406124">
          <w:marLeft w:val="0"/>
          <w:marRight w:val="0"/>
          <w:marTop w:val="0"/>
          <w:marBottom w:val="0"/>
          <w:divBdr>
            <w:top w:val="none" w:sz="0" w:space="0" w:color="auto"/>
            <w:left w:val="none" w:sz="0" w:space="0" w:color="auto"/>
            <w:bottom w:val="none" w:sz="0" w:space="0" w:color="auto"/>
            <w:right w:val="none" w:sz="0" w:space="0" w:color="auto"/>
          </w:divBdr>
        </w:div>
        <w:div w:id="178007396">
          <w:marLeft w:val="0"/>
          <w:marRight w:val="0"/>
          <w:marTop w:val="0"/>
          <w:marBottom w:val="0"/>
          <w:divBdr>
            <w:top w:val="none" w:sz="0" w:space="0" w:color="auto"/>
            <w:left w:val="none" w:sz="0" w:space="0" w:color="auto"/>
            <w:bottom w:val="none" w:sz="0" w:space="0" w:color="auto"/>
            <w:right w:val="none" w:sz="0" w:space="0" w:color="auto"/>
          </w:divBdr>
        </w:div>
        <w:div w:id="1930498237">
          <w:marLeft w:val="0"/>
          <w:marRight w:val="0"/>
          <w:marTop w:val="0"/>
          <w:marBottom w:val="0"/>
          <w:divBdr>
            <w:top w:val="none" w:sz="0" w:space="0" w:color="auto"/>
            <w:left w:val="none" w:sz="0" w:space="0" w:color="auto"/>
            <w:bottom w:val="none" w:sz="0" w:space="0" w:color="auto"/>
            <w:right w:val="none" w:sz="0" w:space="0" w:color="auto"/>
          </w:divBdr>
        </w:div>
        <w:div w:id="1083801565">
          <w:marLeft w:val="0"/>
          <w:marRight w:val="0"/>
          <w:marTop w:val="0"/>
          <w:marBottom w:val="0"/>
          <w:divBdr>
            <w:top w:val="none" w:sz="0" w:space="0" w:color="auto"/>
            <w:left w:val="none" w:sz="0" w:space="0" w:color="auto"/>
            <w:bottom w:val="none" w:sz="0" w:space="0" w:color="auto"/>
            <w:right w:val="none" w:sz="0" w:space="0" w:color="auto"/>
          </w:divBdr>
        </w:div>
        <w:div w:id="1946422098">
          <w:marLeft w:val="0"/>
          <w:marRight w:val="0"/>
          <w:marTop w:val="0"/>
          <w:marBottom w:val="0"/>
          <w:divBdr>
            <w:top w:val="none" w:sz="0" w:space="0" w:color="auto"/>
            <w:left w:val="none" w:sz="0" w:space="0" w:color="auto"/>
            <w:bottom w:val="none" w:sz="0" w:space="0" w:color="auto"/>
            <w:right w:val="none" w:sz="0" w:space="0" w:color="auto"/>
          </w:divBdr>
        </w:div>
        <w:div w:id="1091509281">
          <w:marLeft w:val="0"/>
          <w:marRight w:val="0"/>
          <w:marTop w:val="0"/>
          <w:marBottom w:val="0"/>
          <w:divBdr>
            <w:top w:val="none" w:sz="0" w:space="0" w:color="auto"/>
            <w:left w:val="none" w:sz="0" w:space="0" w:color="auto"/>
            <w:bottom w:val="none" w:sz="0" w:space="0" w:color="auto"/>
            <w:right w:val="none" w:sz="0" w:space="0" w:color="auto"/>
          </w:divBdr>
        </w:div>
        <w:div w:id="942230648">
          <w:marLeft w:val="0"/>
          <w:marRight w:val="0"/>
          <w:marTop w:val="0"/>
          <w:marBottom w:val="0"/>
          <w:divBdr>
            <w:top w:val="none" w:sz="0" w:space="0" w:color="auto"/>
            <w:left w:val="none" w:sz="0" w:space="0" w:color="auto"/>
            <w:bottom w:val="none" w:sz="0" w:space="0" w:color="auto"/>
            <w:right w:val="none" w:sz="0" w:space="0" w:color="auto"/>
          </w:divBdr>
        </w:div>
        <w:div w:id="913200390">
          <w:marLeft w:val="0"/>
          <w:marRight w:val="0"/>
          <w:marTop w:val="0"/>
          <w:marBottom w:val="0"/>
          <w:divBdr>
            <w:top w:val="none" w:sz="0" w:space="0" w:color="auto"/>
            <w:left w:val="none" w:sz="0" w:space="0" w:color="auto"/>
            <w:bottom w:val="none" w:sz="0" w:space="0" w:color="auto"/>
            <w:right w:val="none" w:sz="0" w:space="0" w:color="auto"/>
          </w:divBdr>
        </w:div>
        <w:div w:id="1604993259">
          <w:marLeft w:val="0"/>
          <w:marRight w:val="0"/>
          <w:marTop w:val="0"/>
          <w:marBottom w:val="0"/>
          <w:divBdr>
            <w:top w:val="none" w:sz="0" w:space="0" w:color="auto"/>
            <w:left w:val="none" w:sz="0" w:space="0" w:color="auto"/>
            <w:bottom w:val="none" w:sz="0" w:space="0" w:color="auto"/>
            <w:right w:val="none" w:sz="0" w:space="0" w:color="auto"/>
          </w:divBdr>
        </w:div>
        <w:div w:id="143201955">
          <w:marLeft w:val="0"/>
          <w:marRight w:val="0"/>
          <w:marTop w:val="0"/>
          <w:marBottom w:val="0"/>
          <w:divBdr>
            <w:top w:val="none" w:sz="0" w:space="0" w:color="auto"/>
            <w:left w:val="none" w:sz="0" w:space="0" w:color="auto"/>
            <w:bottom w:val="none" w:sz="0" w:space="0" w:color="auto"/>
            <w:right w:val="none" w:sz="0" w:space="0" w:color="auto"/>
          </w:divBdr>
        </w:div>
        <w:div w:id="1818448896">
          <w:marLeft w:val="0"/>
          <w:marRight w:val="0"/>
          <w:marTop w:val="0"/>
          <w:marBottom w:val="0"/>
          <w:divBdr>
            <w:top w:val="none" w:sz="0" w:space="0" w:color="auto"/>
            <w:left w:val="none" w:sz="0" w:space="0" w:color="auto"/>
            <w:bottom w:val="none" w:sz="0" w:space="0" w:color="auto"/>
            <w:right w:val="none" w:sz="0" w:space="0" w:color="auto"/>
          </w:divBdr>
        </w:div>
        <w:div w:id="571046715">
          <w:marLeft w:val="0"/>
          <w:marRight w:val="0"/>
          <w:marTop w:val="0"/>
          <w:marBottom w:val="0"/>
          <w:divBdr>
            <w:top w:val="none" w:sz="0" w:space="0" w:color="auto"/>
            <w:left w:val="none" w:sz="0" w:space="0" w:color="auto"/>
            <w:bottom w:val="none" w:sz="0" w:space="0" w:color="auto"/>
            <w:right w:val="none" w:sz="0" w:space="0" w:color="auto"/>
          </w:divBdr>
        </w:div>
        <w:div w:id="1161461292">
          <w:marLeft w:val="0"/>
          <w:marRight w:val="0"/>
          <w:marTop w:val="0"/>
          <w:marBottom w:val="0"/>
          <w:divBdr>
            <w:top w:val="none" w:sz="0" w:space="0" w:color="auto"/>
            <w:left w:val="none" w:sz="0" w:space="0" w:color="auto"/>
            <w:bottom w:val="none" w:sz="0" w:space="0" w:color="auto"/>
            <w:right w:val="none" w:sz="0" w:space="0" w:color="auto"/>
          </w:divBdr>
        </w:div>
        <w:div w:id="2042852940">
          <w:marLeft w:val="0"/>
          <w:marRight w:val="0"/>
          <w:marTop w:val="0"/>
          <w:marBottom w:val="0"/>
          <w:divBdr>
            <w:top w:val="none" w:sz="0" w:space="0" w:color="auto"/>
            <w:left w:val="none" w:sz="0" w:space="0" w:color="auto"/>
            <w:bottom w:val="none" w:sz="0" w:space="0" w:color="auto"/>
            <w:right w:val="none" w:sz="0" w:space="0" w:color="auto"/>
          </w:divBdr>
        </w:div>
        <w:div w:id="1818297398">
          <w:marLeft w:val="0"/>
          <w:marRight w:val="0"/>
          <w:marTop w:val="0"/>
          <w:marBottom w:val="0"/>
          <w:divBdr>
            <w:top w:val="none" w:sz="0" w:space="0" w:color="auto"/>
            <w:left w:val="none" w:sz="0" w:space="0" w:color="auto"/>
            <w:bottom w:val="none" w:sz="0" w:space="0" w:color="auto"/>
            <w:right w:val="none" w:sz="0" w:space="0" w:color="auto"/>
          </w:divBdr>
        </w:div>
        <w:div w:id="64307458">
          <w:marLeft w:val="0"/>
          <w:marRight w:val="0"/>
          <w:marTop w:val="0"/>
          <w:marBottom w:val="0"/>
          <w:divBdr>
            <w:top w:val="none" w:sz="0" w:space="0" w:color="auto"/>
            <w:left w:val="none" w:sz="0" w:space="0" w:color="auto"/>
            <w:bottom w:val="none" w:sz="0" w:space="0" w:color="auto"/>
            <w:right w:val="none" w:sz="0" w:space="0" w:color="auto"/>
          </w:divBdr>
        </w:div>
      </w:divsChild>
    </w:div>
    <w:div w:id="186066618">
      <w:bodyDiv w:val="1"/>
      <w:marLeft w:val="0"/>
      <w:marRight w:val="0"/>
      <w:marTop w:val="0"/>
      <w:marBottom w:val="0"/>
      <w:divBdr>
        <w:top w:val="none" w:sz="0" w:space="0" w:color="auto"/>
        <w:left w:val="none" w:sz="0" w:space="0" w:color="auto"/>
        <w:bottom w:val="none" w:sz="0" w:space="0" w:color="auto"/>
        <w:right w:val="none" w:sz="0" w:space="0" w:color="auto"/>
      </w:divBdr>
      <w:divsChild>
        <w:div w:id="905527458">
          <w:marLeft w:val="0"/>
          <w:marRight w:val="0"/>
          <w:marTop w:val="0"/>
          <w:marBottom w:val="0"/>
          <w:divBdr>
            <w:top w:val="none" w:sz="0" w:space="0" w:color="auto"/>
            <w:left w:val="none" w:sz="0" w:space="0" w:color="auto"/>
            <w:bottom w:val="none" w:sz="0" w:space="0" w:color="auto"/>
            <w:right w:val="none" w:sz="0" w:space="0" w:color="auto"/>
          </w:divBdr>
        </w:div>
        <w:div w:id="802113471">
          <w:marLeft w:val="0"/>
          <w:marRight w:val="0"/>
          <w:marTop w:val="0"/>
          <w:marBottom w:val="0"/>
          <w:divBdr>
            <w:top w:val="none" w:sz="0" w:space="0" w:color="auto"/>
            <w:left w:val="none" w:sz="0" w:space="0" w:color="auto"/>
            <w:bottom w:val="none" w:sz="0" w:space="0" w:color="auto"/>
            <w:right w:val="none" w:sz="0" w:space="0" w:color="auto"/>
          </w:divBdr>
        </w:div>
      </w:divsChild>
    </w:div>
    <w:div w:id="325668450">
      <w:bodyDiv w:val="1"/>
      <w:marLeft w:val="0"/>
      <w:marRight w:val="0"/>
      <w:marTop w:val="0"/>
      <w:marBottom w:val="0"/>
      <w:divBdr>
        <w:top w:val="none" w:sz="0" w:space="0" w:color="auto"/>
        <w:left w:val="none" w:sz="0" w:space="0" w:color="auto"/>
        <w:bottom w:val="none" w:sz="0" w:space="0" w:color="auto"/>
        <w:right w:val="none" w:sz="0" w:space="0" w:color="auto"/>
      </w:divBdr>
      <w:divsChild>
        <w:div w:id="1346399216">
          <w:marLeft w:val="0"/>
          <w:marRight w:val="0"/>
          <w:marTop w:val="0"/>
          <w:marBottom w:val="0"/>
          <w:divBdr>
            <w:top w:val="none" w:sz="0" w:space="0" w:color="auto"/>
            <w:left w:val="none" w:sz="0" w:space="0" w:color="auto"/>
            <w:bottom w:val="none" w:sz="0" w:space="0" w:color="auto"/>
            <w:right w:val="none" w:sz="0" w:space="0" w:color="auto"/>
          </w:divBdr>
        </w:div>
        <w:div w:id="1815097844">
          <w:marLeft w:val="0"/>
          <w:marRight w:val="0"/>
          <w:marTop w:val="0"/>
          <w:marBottom w:val="0"/>
          <w:divBdr>
            <w:top w:val="none" w:sz="0" w:space="0" w:color="auto"/>
            <w:left w:val="none" w:sz="0" w:space="0" w:color="auto"/>
            <w:bottom w:val="none" w:sz="0" w:space="0" w:color="auto"/>
            <w:right w:val="none" w:sz="0" w:space="0" w:color="auto"/>
          </w:divBdr>
        </w:div>
        <w:div w:id="12264277">
          <w:marLeft w:val="0"/>
          <w:marRight w:val="0"/>
          <w:marTop w:val="0"/>
          <w:marBottom w:val="0"/>
          <w:divBdr>
            <w:top w:val="none" w:sz="0" w:space="0" w:color="auto"/>
            <w:left w:val="none" w:sz="0" w:space="0" w:color="auto"/>
            <w:bottom w:val="none" w:sz="0" w:space="0" w:color="auto"/>
            <w:right w:val="none" w:sz="0" w:space="0" w:color="auto"/>
          </w:divBdr>
        </w:div>
        <w:div w:id="352727350">
          <w:marLeft w:val="0"/>
          <w:marRight w:val="0"/>
          <w:marTop w:val="0"/>
          <w:marBottom w:val="0"/>
          <w:divBdr>
            <w:top w:val="none" w:sz="0" w:space="0" w:color="auto"/>
            <w:left w:val="none" w:sz="0" w:space="0" w:color="auto"/>
            <w:bottom w:val="none" w:sz="0" w:space="0" w:color="auto"/>
            <w:right w:val="none" w:sz="0" w:space="0" w:color="auto"/>
          </w:divBdr>
        </w:div>
        <w:div w:id="2097549240">
          <w:marLeft w:val="0"/>
          <w:marRight w:val="0"/>
          <w:marTop w:val="0"/>
          <w:marBottom w:val="0"/>
          <w:divBdr>
            <w:top w:val="none" w:sz="0" w:space="0" w:color="auto"/>
            <w:left w:val="none" w:sz="0" w:space="0" w:color="auto"/>
            <w:bottom w:val="none" w:sz="0" w:space="0" w:color="auto"/>
            <w:right w:val="none" w:sz="0" w:space="0" w:color="auto"/>
          </w:divBdr>
        </w:div>
        <w:div w:id="383020161">
          <w:marLeft w:val="0"/>
          <w:marRight w:val="0"/>
          <w:marTop w:val="0"/>
          <w:marBottom w:val="0"/>
          <w:divBdr>
            <w:top w:val="none" w:sz="0" w:space="0" w:color="auto"/>
            <w:left w:val="none" w:sz="0" w:space="0" w:color="auto"/>
            <w:bottom w:val="none" w:sz="0" w:space="0" w:color="auto"/>
            <w:right w:val="none" w:sz="0" w:space="0" w:color="auto"/>
          </w:divBdr>
        </w:div>
        <w:div w:id="642277816">
          <w:marLeft w:val="0"/>
          <w:marRight w:val="0"/>
          <w:marTop w:val="0"/>
          <w:marBottom w:val="0"/>
          <w:divBdr>
            <w:top w:val="none" w:sz="0" w:space="0" w:color="auto"/>
            <w:left w:val="none" w:sz="0" w:space="0" w:color="auto"/>
            <w:bottom w:val="none" w:sz="0" w:space="0" w:color="auto"/>
            <w:right w:val="none" w:sz="0" w:space="0" w:color="auto"/>
          </w:divBdr>
        </w:div>
        <w:div w:id="1893612671">
          <w:marLeft w:val="0"/>
          <w:marRight w:val="0"/>
          <w:marTop w:val="0"/>
          <w:marBottom w:val="0"/>
          <w:divBdr>
            <w:top w:val="none" w:sz="0" w:space="0" w:color="auto"/>
            <w:left w:val="none" w:sz="0" w:space="0" w:color="auto"/>
            <w:bottom w:val="none" w:sz="0" w:space="0" w:color="auto"/>
            <w:right w:val="none" w:sz="0" w:space="0" w:color="auto"/>
          </w:divBdr>
        </w:div>
        <w:div w:id="2139252211">
          <w:marLeft w:val="0"/>
          <w:marRight w:val="0"/>
          <w:marTop w:val="0"/>
          <w:marBottom w:val="0"/>
          <w:divBdr>
            <w:top w:val="none" w:sz="0" w:space="0" w:color="auto"/>
            <w:left w:val="none" w:sz="0" w:space="0" w:color="auto"/>
            <w:bottom w:val="none" w:sz="0" w:space="0" w:color="auto"/>
            <w:right w:val="none" w:sz="0" w:space="0" w:color="auto"/>
          </w:divBdr>
        </w:div>
        <w:div w:id="843662942">
          <w:marLeft w:val="0"/>
          <w:marRight w:val="0"/>
          <w:marTop w:val="0"/>
          <w:marBottom w:val="0"/>
          <w:divBdr>
            <w:top w:val="none" w:sz="0" w:space="0" w:color="auto"/>
            <w:left w:val="none" w:sz="0" w:space="0" w:color="auto"/>
            <w:bottom w:val="none" w:sz="0" w:space="0" w:color="auto"/>
            <w:right w:val="none" w:sz="0" w:space="0" w:color="auto"/>
          </w:divBdr>
        </w:div>
        <w:div w:id="692193945">
          <w:marLeft w:val="0"/>
          <w:marRight w:val="0"/>
          <w:marTop w:val="0"/>
          <w:marBottom w:val="0"/>
          <w:divBdr>
            <w:top w:val="none" w:sz="0" w:space="0" w:color="auto"/>
            <w:left w:val="none" w:sz="0" w:space="0" w:color="auto"/>
            <w:bottom w:val="none" w:sz="0" w:space="0" w:color="auto"/>
            <w:right w:val="none" w:sz="0" w:space="0" w:color="auto"/>
          </w:divBdr>
        </w:div>
        <w:div w:id="193738692">
          <w:marLeft w:val="0"/>
          <w:marRight w:val="0"/>
          <w:marTop w:val="0"/>
          <w:marBottom w:val="0"/>
          <w:divBdr>
            <w:top w:val="none" w:sz="0" w:space="0" w:color="auto"/>
            <w:left w:val="none" w:sz="0" w:space="0" w:color="auto"/>
            <w:bottom w:val="none" w:sz="0" w:space="0" w:color="auto"/>
            <w:right w:val="none" w:sz="0" w:space="0" w:color="auto"/>
          </w:divBdr>
        </w:div>
        <w:div w:id="1977029542">
          <w:marLeft w:val="0"/>
          <w:marRight w:val="0"/>
          <w:marTop w:val="0"/>
          <w:marBottom w:val="0"/>
          <w:divBdr>
            <w:top w:val="none" w:sz="0" w:space="0" w:color="auto"/>
            <w:left w:val="none" w:sz="0" w:space="0" w:color="auto"/>
            <w:bottom w:val="none" w:sz="0" w:space="0" w:color="auto"/>
            <w:right w:val="none" w:sz="0" w:space="0" w:color="auto"/>
          </w:divBdr>
        </w:div>
        <w:div w:id="1718966008">
          <w:marLeft w:val="0"/>
          <w:marRight w:val="0"/>
          <w:marTop w:val="0"/>
          <w:marBottom w:val="0"/>
          <w:divBdr>
            <w:top w:val="none" w:sz="0" w:space="0" w:color="auto"/>
            <w:left w:val="none" w:sz="0" w:space="0" w:color="auto"/>
            <w:bottom w:val="none" w:sz="0" w:space="0" w:color="auto"/>
            <w:right w:val="none" w:sz="0" w:space="0" w:color="auto"/>
          </w:divBdr>
        </w:div>
        <w:div w:id="461073973">
          <w:marLeft w:val="0"/>
          <w:marRight w:val="0"/>
          <w:marTop w:val="0"/>
          <w:marBottom w:val="0"/>
          <w:divBdr>
            <w:top w:val="none" w:sz="0" w:space="0" w:color="auto"/>
            <w:left w:val="none" w:sz="0" w:space="0" w:color="auto"/>
            <w:bottom w:val="none" w:sz="0" w:space="0" w:color="auto"/>
            <w:right w:val="none" w:sz="0" w:space="0" w:color="auto"/>
          </w:divBdr>
        </w:div>
      </w:divsChild>
    </w:div>
    <w:div w:id="336345125">
      <w:bodyDiv w:val="1"/>
      <w:marLeft w:val="0"/>
      <w:marRight w:val="0"/>
      <w:marTop w:val="0"/>
      <w:marBottom w:val="0"/>
      <w:divBdr>
        <w:top w:val="none" w:sz="0" w:space="0" w:color="auto"/>
        <w:left w:val="none" w:sz="0" w:space="0" w:color="auto"/>
        <w:bottom w:val="none" w:sz="0" w:space="0" w:color="auto"/>
        <w:right w:val="none" w:sz="0" w:space="0" w:color="auto"/>
      </w:divBdr>
      <w:divsChild>
        <w:div w:id="925269644">
          <w:marLeft w:val="0"/>
          <w:marRight w:val="0"/>
          <w:marTop w:val="0"/>
          <w:marBottom w:val="0"/>
          <w:divBdr>
            <w:top w:val="none" w:sz="0" w:space="0" w:color="auto"/>
            <w:left w:val="none" w:sz="0" w:space="0" w:color="auto"/>
            <w:bottom w:val="none" w:sz="0" w:space="0" w:color="auto"/>
            <w:right w:val="none" w:sz="0" w:space="0" w:color="auto"/>
          </w:divBdr>
        </w:div>
        <w:div w:id="1859387472">
          <w:marLeft w:val="0"/>
          <w:marRight w:val="0"/>
          <w:marTop w:val="0"/>
          <w:marBottom w:val="0"/>
          <w:divBdr>
            <w:top w:val="none" w:sz="0" w:space="0" w:color="auto"/>
            <w:left w:val="none" w:sz="0" w:space="0" w:color="auto"/>
            <w:bottom w:val="none" w:sz="0" w:space="0" w:color="auto"/>
            <w:right w:val="none" w:sz="0" w:space="0" w:color="auto"/>
          </w:divBdr>
        </w:div>
        <w:div w:id="2128814906">
          <w:marLeft w:val="0"/>
          <w:marRight w:val="0"/>
          <w:marTop w:val="0"/>
          <w:marBottom w:val="0"/>
          <w:divBdr>
            <w:top w:val="none" w:sz="0" w:space="0" w:color="auto"/>
            <w:left w:val="none" w:sz="0" w:space="0" w:color="auto"/>
            <w:bottom w:val="none" w:sz="0" w:space="0" w:color="auto"/>
            <w:right w:val="none" w:sz="0" w:space="0" w:color="auto"/>
          </w:divBdr>
        </w:div>
        <w:div w:id="1758477513">
          <w:marLeft w:val="0"/>
          <w:marRight w:val="0"/>
          <w:marTop w:val="0"/>
          <w:marBottom w:val="0"/>
          <w:divBdr>
            <w:top w:val="none" w:sz="0" w:space="0" w:color="auto"/>
            <w:left w:val="none" w:sz="0" w:space="0" w:color="auto"/>
            <w:bottom w:val="none" w:sz="0" w:space="0" w:color="auto"/>
            <w:right w:val="none" w:sz="0" w:space="0" w:color="auto"/>
          </w:divBdr>
        </w:div>
        <w:div w:id="14314238">
          <w:marLeft w:val="0"/>
          <w:marRight w:val="0"/>
          <w:marTop w:val="0"/>
          <w:marBottom w:val="0"/>
          <w:divBdr>
            <w:top w:val="none" w:sz="0" w:space="0" w:color="auto"/>
            <w:left w:val="none" w:sz="0" w:space="0" w:color="auto"/>
            <w:bottom w:val="none" w:sz="0" w:space="0" w:color="auto"/>
            <w:right w:val="none" w:sz="0" w:space="0" w:color="auto"/>
          </w:divBdr>
        </w:div>
        <w:div w:id="1010983710">
          <w:marLeft w:val="0"/>
          <w:marRight w:val="0"/>
          <w:marTop w:val="0"/>
          <w:marBottom w:val="0"/>
          <w:divBdr>
            <w:top w:val="none" w:sz="0" w:space="0" w:color="auto"/>
            <w:left w:val="none" w:sz="0" w:space="0" w:color="auto"/>
            <w:bottom w:val="none" w:sz="0" w:space="0" w:color="auto"/>
            <w:right w:val="none" w:sz="0" w:space="0" w:color="auto"/>
          </w:divBdr>
        </w:div>
        <w:div w:id="505940814">
          <w:marLeft w:val="0"/>
          <w:marRight w:val="0"/>
          <w:marTop w:val="0"/>
          <w:marBottom w:val="0"/>
          <w:divBdr>
            <w:top w:val="none" w:sz="0" w:space="0" w:color="auto"/>
            <w:left w:val="none" w:sz="0" w:space="0" w:color="auto"/>
            <w:bottom w:val="none" w:sz="0" w:space="0" w:color="auto"/>
            <w:right w:val="none" w:sz="0" w:space="0" w:color="auto"/>
          </w:divBdr>
        </w:div>
        <w:div w:id="1003626821">
          <w:marLeft w:val="0"/>
          <w:marRight w:val="0"/>
          <w:marTop w:val="0"/>
          <w:marBottom w:val="0"/>
          <w:divBdr>
            <w:top w:val="none" w:sz="0" w:space="0" w:color="auto"/>
            <w:left w:val="none" w:sz="0" w:space="0" w:color="auto"/>
            <w:bottom w:val="none" w:sz="0" w:space="0" w:color="auto"/>
            <w:right w:val="none" w:sz="0" w:space="0" w:color="auto"/>
          </w:divBdr>
        </w:div>
        <w:div w:id="1434862561">
          <w:marLeft w:val="0"/>
          <w:marRight w:val="0"/>
          <w:marTop w:val="0"/>
          <w:marBottom w:val="0"/>
          <w:divBdr>
            <w:top w:val="none" w:sz="0" w:space="0" w:color="auto"/>
            <w:left w:val="none" w:sz="0" w:space="0" w:color="auto"/>
            <w:bottom w:val="none" w:sz="0" w:space="0" w:color="auto"/>
            <w:right w:val="none" w:sz="0" w:space="0" w:color="auto"/>
          </w:divBdr>
        </w:div>
        <w:div w:id="480969915">
          <w:marLeft w:val="0"/>
          <w:marRight w:val="0"/>
          <w:marTop w:val="0"/>
          <w:marBottom w:val="0"/>
          <w:divBdr>
            <w:top w:val="none" w:sz="0" w:space="0" w:color="auto"/>
            <w:left w:val="none" w:sz="0" w:space="0" w:color="auto"/>
            <w:bottom w:val="none" w:sz="0" w:space="0" w:color="auto"/>
            <w:right w:val="none" w:sz="0" w:space="0" w:color="auto"/>
          </w:divBdr>
        </w:div>
        <w:div w:id="2033727419">
          <w:marLeft w:val="0"/>
          <w:marRight w:val="0"/>
          <w:marTop w:val="0"/>
          <w:marBottom w:val="0"/>
          <w:divBdr>
            <w:top w:val="none" w:sz="0" w:space="0" w:color="auto"/>
            <w:left w:val="none" w:sz="0" w:space="0" w:color="auto"/>
            <w:bottom w:val="none" w:sz="0" w:space="0" w:color="auto"/>
            <w:right w:val="none" w:sz="0" w:space="0" w:color="auto"/>
          </w:divBdr>
        </w:div>
        <w:div w:id="522942084">
          <w:marLeft w:val="0"/>
          <w:marRight w:val="0"/>
          <w:marTop w:val="0"/>
          <w:marBottom w:val="0"/>
          <w:divBdr>
            <w:top w:val="none" w:sz="0" w:space="0" w:color="auto"/>
            <w:left w:val="none" w:sz="0" w:space="0" w:color="auto"/>
            <w:bottom w:val="none" w:sz="0" w:space="0" w:color="auto"/>
            <w:right w:val="none" w:sz="0" w:space="0" w:color="auto"/>
          </w:divBdr>
        </w:div>
        <w:div w:id="1044908644">
          <w:marLeft w:val="0"/>
          <w:marRight w:val="0"/>
          <w:marTop w:val="0"/>
          <w:marBottom w:val="0"/>
          <w:divBdr>
            <w:top w:val="none" w:sz="0" w:space="0" w:color="auto"/>
            <w:left w:val="none" w:sz="0" w:space="0" w:color="auto"/>
            <w:bottom w:val="none" w:sz="0" w:space="0" w:color="auto"/>
            <w:right w:val="none" w:sz="0" w:space="0" w:color="auto"/>
          </w:divBdr>
        </w:div>
        <w:div w:id="788234210">
          <w:marLeft w:val="0"/>
          <w:marRight w:val="0"/>
          <w:marTop w:val="0"/>
          <w:marBottom w:val="0"/>
          <w:divBdr>
            <w:top w:val="none" w:sz="0" w:space="0" w:color="auto"/>
            <w:left w:val="none" w:sz="0" w:space="0" w:color="auto"/>
            <w:bottom w:val="none" w:sz="0" w:space="0" w:color="auto"/>
            <w:right w:val="none" w:sz="0" w:space="0" w:color="auto"/>
          </w:divBdr>
        </w:div>
        <w:div w:id="500268858">
          <w:marLeft w:val="0"/>
          <w:marRight w:val="0"/>
          <w:marTop w:val="0"/>
          <w:marBottom w:val="0"/>
          <w:divBdr>
            <w:top w:val="none" w:sz="0" w:space="0" w:color="auto"/>
            <w:left w:val="none" w:sz="0" w:space="0" w:color="auto"/>
            <w:bottom w:val="none" w:sz="0" w:space="0" w:color="auto"/>
            <w:right w:val="none" w:sz="0" w:space="0" w:color="auto"/>
          </w:divBdr>
        </w:div>
        <w:div w:id="2055810086">
          <w:marLeft w:val="0"/>
          <w:marRight w:val="0"/>
          <w:marTop w:val="0"/>
          <w:marBottom w:val="0"/>
          <w:divBdr>
            <w:top w:val="none" w:sz="0" w:space="0" w:color="auto"/>
            <w:left w:val="none" w:sz="0" w:space="0" w:color="auto"/>
            <w:bottom w:val="none" w:sz="0" w:space="0" w:color="auto"/>
            <w:right w:val="none" w:sz="0" w:space="0" w:color="auto"/>
          </w:divBdr>
        </w:div>
        <w:div w:id="1152060930">
          <w:marLeft w:val="0"/>
          <w:marRight w:val="0"/>
          <w:marTop w:val="0"/>
          <w:marBottom w:val="0"/>
          <w:divBdr>
            <w:top w:val="none" w:sz="0" w:space="0" w:color="auto"/>
            <w:left w:val="none" w:sz="0" w:space="0" w:color="auto"/>
            <w:bottom w:val="none" w:sz="0" w:space="0" w:color="auto"/>
            <w:right w:val="none" w:sz="0" w:space="0" w:color="auto"/>
          </w:divBdr>
        </w:div>
        <w:div w:id="2105302014">
          <w:marLeft w:val="0"/>
          <w:marRight w:val="0"/>
          <w:marTop w:val="0"/>
          <w:marBottom w:val="0"/>
          <w:divBdr>
            <w:top w:val="none" w:sz="0" w:space="0" w:color="auto"/>
            <w:left w:val="none" w:sz="0" w:space="0" w:color="auto"/>
            <w:bottom w:val="none" w:sz="0" w:space="0" w:color="auto"/>
            <w:right w:val="none" w:sz="0" w:space="0" w:color="auto"/>
          </w:divBdr>
        </w:div>
        <w:div w:id="1173378287">
          <w:marLeft w:val="0"/>
          <w:marRight w:val="0"/>
          <w:marTop w:val="0"/>
          <w:marBottom w:val="0"/>
          <w:divBdr>
            <w:top w:val="none" w:sz="0" w:space="0" w:color="auto"/>
            <w:left w:val="none" w:sz="0" w:space="0" w:color="auto"/>
            <w:bottom w:val="none" w:sz="0" w:space="0" w:color="auto"/>
            <w:right w:val="none" w:sz="0" w:space="0" w:color="auto"/>
          </w:divBdr>
        </w:div>
        <w:div w:id="1872375203">
          <w:marLeft w:val="0"/>
          <w:marRight w:val="0"/>
          <w:marTop w:val="0"/>
          <w:marBottom w:val="0"/>
          <w:divBdr>
            <w:top w:val="none" w:sz="0" w:space="0" w:color="auto"/>
            <w:left w:val="none" w:sz="0" w:space="0" w:color="auto"/>
            <w:bottom w:val="none" w:sz="0" w:space="0" w:color="auto"/>
            <w:right w:val="none" w:sz="0" w:space="0" w:color="auto"/>
          </w:divBdr>
        </w:div>
        <w:div w:id="1772781179">
          <w:marLeft w:val="0"/>
          <w:marRight w:val="0"/>
          <w:marTop w:val="0"/>
          <w:marBottom w:val="0"/>
          <w:divBdr>
            <w:top w:val="none" w:sz="0" w:space="0" w:color="auto"/>
            <w:left w:val="none" w:sz="0" w:space="0" w:color="auto"/>
            <w:bottom w:val="none" w:sz="0" w:space="0" w:color="auto"/>
            <w:right w:val="none" w:sz="0" w:space="0" w:color="auto"/>
          </w:divBdr>
        </w:div>
        <w:div w:id="1423456116">
          <w:marLeft w:val="0"/>
          <w:marRight w:val="0"/>
          <w:marTop w:val="0"/>
          <w:marBottom w:val="0"/>
          <w:divBdr>
            <w:top w:val="none" w:sz="0" w:space="0" w:color="auto"/>
            <w:left w:val="none" w:sz="0" w:space="0" w:color="auto"/>
            <w:bottom w:val="none" w:sz="0" w:space="0" w:color="auto"/>
            <w:right w:val="none" w:sz="0" w:space="0" w:color="auto"/>
          </w:divBdr>
        </w:div>
        <w:div w:id="1794253575">
          <w:marLeft w:val="0"/>
          <w:marRight w:val="0"/>
          <w:marTop w:val="0"/>
          <w:marBottom w:val="0"/>
          <w:divBdr>
            <w:top w:val="none" w:sz="0" w:space="0" w:color="auto"/>
            <w:left w:val="none" w:sz="0" w:space="0" w:color="auto"/>
            <w:bottom w:val="none" w:sz="0" w:space="0" w:color="auto"/>
            <w:right w:val="none" w:sz="0" w:space="0" w:color="auto"/>
          </w:divBdr>
        </w:div>
        <w:div w:id="1500582255">
          <w:marLeft w:val="0"/>
          <w:marRight w:val="0"/>
          <w:marTop w:val="0"/>
          <w:marBottom w:val="0"/>
          <w:divBdr>
            <w:top w:val="none" w:sz="0" w:space="0" w:color="auto"/>
            <w:left w:val="none" w:sz="0" w:space="0" w:color="auto"/>
            <w:bottom w:val="none" w:sz="0" w:space="0" w:color="auto"/>
            <w:right w:val="none" w:sz="0" w:space="0" w:color="auto"/>
          </w:divBdr>
        </w:div>
        <w:div w:id="1743596700">
          <w:marLeft w:val="0"/>
          <w:marRight w:val="0"/>
          <w:marTop w:val="0"/>
          <w:marBottom w:val="0"/>
          <w:divBdr>
            <w:top w:val="none" w:sz="0" w:space="0" w:color="auto"/>
            <w:left w:val="none" w:sz="0" w:space="0" w:color="auto"/>
            <w:bottom w:val="none" w:sz="0" w:space="0" w:color="auto"/>
            <w:right w:val="none" w:sz="0" w:space="0" w:color="auto"/>
          </w:divBdr>
        </w:div>
        <w:div w:id="2015954794">
          <w:marLeft w:val="0"/>
          <w:marRight w:val="0"/>
          <w:marTop w:val="0"/>
          <w:marBottom w:val="0"/>
          <w:divBdr>
            <w:top w:val="none" w:sz="0" w:space="0" w:color="auto"/>
            <w:left w:val="none" w:sz="0" w:space="0" w:color="auto"/>
            <w:bottom w:val="none" w:sz="0" w:space="0" w:color="auto"/>
            <w:right w:val="none" w:sz="0" w:space="0" w:color="auto"/>
          </w:divBdr>
        </w:div>
        <w:div w:id="2075925885">
          <w:marLeft w:val="0"/>
          <w:marRight w:val="0"/>
          <w:marTop w:val="0"/>
          <w:marBottom w:val="0"/>
          <w:divBdr>
            <w:top w:val="none" w:sz="0" w:space="0" w:color="auto"/>
            <w:left w:val="none" w:sz="0" w:space="0" w:color="auto"/>
            <w:bottom w:val="none" w:sz="0" w:space="0" w:color="auto"/>
            <w:right w:val="none" w:sz="0" w:space="0" w:color="auto"/>
          </w:divBdr>
        </w:div>
        <w:div w:id="1147551183">
          <w:marLeft w:val="0"/>
          <w:marRight w:val="0"/>
          <w:marTop w:val="0"/>
          <w:marBottom w:val="0"/>
          <w:divBdr>
            <w:top w:val="none" w:sz="0" w:space="0" w:color="auto"/>
            <w:left w:val="none" w:sz="0" w:space="0" w:color="auto"/>
            <w:bottom w:val="none" w:sz="0" w:space="0" w:color="auto"/>
            <w:right w:val="none" w:sz="0" w:space="0" w:color="auto"/>
          </w:divBdr>
        </w:div>
        <w:div w:id="1301036643">
          <w:marLeft w:val="0"/>
          <w:marRight w:val="0"/>
          <w:marTop w:val="0"/>
          <w:marBottom w:val="0"/>
          <w:divBdr>
            <w:top w:val="none" w:sz="0" w:space="0" w:color="auto"/>
            <w:left w:val="none" w:sz="0" w:space="0" w:color="auto"/>
            <w:bottom w:val="none" w:sz="0" w:space="0" w:color="auto"/>
            <w:right w:val="none" w:sz="0" w:space="0" w:color="auto"/>
          </w:divBdr>
        </w:div>
        <w:div w:id="2081634815">
          <w:marLeft w:val="0"/>
          <w:marRight w:val="0"/>
          <w:marTop w:val="0"/>
          <w:marBottom w:val="0"/>
          <w:divBdr>
            <w:top w:val="none" w:sz="0" w:space="0" w:color="auto"/>
            <w:left w:val="none" w:sz="0" w:space="0" w:color="auto"/>
            <w:bottom w:val="none" w:sz="0" w:space="0" w:color="auto"/>
            <w:right w:val="none" w:sz="0" w:space="0" w:color="auto"/>
          </w:divBdr>
        </w:div>
        <w:div w:id="7610830">
          <w:marLeft w:val="0"/>
          <w:marRight w:val="0"/>
          <w:marTop w:val="0"/>
          <w:marBottom w:val="0"/>
          <w:divBdr>
            <w:top w:val="none" w:sz="0" w:space="0" w:color="auto"/>
            <w:left w:val="none" w:sz="0" w:space="0" w:color="auto"/>
            <w:bottom w:val="none" w:sz="0" w:space="0" w:color="auto"/>
            <w:right w:val="none" w:sz="0" w:space="0" w:color="auto"/>
          </w:divBdr>
        </w:div>
        <w:div w:id="2093700274">
          <w:marLeft w:val="0"/>
          <w:marRight w:val="0"/>
          <w:marTop w:val="0"/>
          <w:marBottom w:val="0"/>
          <w:divBdr>
            <w:top w:val="none" w:sz="0" w:space="0" w:color="auto"/>
            <w:left w:val="none" w:sz="0" w:space="0" w:color="auto"/>
            <w:bottom w:val="none" w:sz="0" w:space="0" w:color="auto"/>
            <w:right w:val="none" w:sz="0" w:space="0" w:color="auto"/>
          </w:divBdr>
        </w:div>
        <w:div w:id="1423449620">
          <w:marLeft w:val="0"/>
          <w:marRight w:val="0"/>
          <w:marTop w:val="0"/>
          <w:marBottom w:val="0"/>
          <w:divBdr>
            <w:top w:val="none" w:sz="0" w:space="0" w:color="auto"/>
            <w:left w:val="none" w:sz="0" w:space="0" w:color="auto"/>
            <w:bottom w:val="none" w:sz="0" w:space="0" w:color="auto"/>
            <w:right w:val="none" w:sz="0" w:space="0" w:color="auto"/>
          </w:divBdr>
        </w:div>
        <w:div w:id="3364230">
          <w:marLeft w:val="0"/>
          <w:marRight w:val="0"/>
          <w:marTop w:val="0"/>
          <w:marBottom w:val="0"/>
          <w:divBdr>
            <w:top w:val="none" w:sz="0" w:space="0" w:color="auto"/>
            <w:left w:val="none" w:sz="0" w:space="0" w:color="auto"/>
            <w:bottom w:val="none" w:sz="0" w:space="0" w:color="auto"/>
            <w:right w:val="none" w:sz="0" w:space="0" w:color="auto"/>
          </w:divBdr>
        </w:div>
        <w:div w:id="702439458">
          <w:marLeft w:val="0"/>
          <w:marRight w:val="0"/>
          <w:marTop w:val="0"/>
          <w:marBottom w:val="0"/>
          <w:divBdr>
            <w:top w:val="none" w:sz="0" w:space="0" w:color="auto"/>
            <w:left w:val="none" w:sz="0" w:space="0" w:color="auto"/>
            <w:bottom w:val="none" w:sz="0" w:space="0" w:color="auto"/>
            <w:right w:val="none" w:sz="0" w:space="0" w:color="auto"/>
          </w:divBdr>
        </w:div>
        <w:div w:id="746994869">
          <w:marLeft w:val="0"/>
          <w:marRight w:val="0"/>
          <w:marTop w:val="0"/>
          <w:marBottom w:val="0"/>
          <w:divBdr>
            <w:top w:val="none" w:sz="0" w:space="0" w:color="auto"/>
            <w:left w:val="none" w:sz="0" w:space="0" w:color="auto"/>
            <w:bottom w:val="none" w:sz="0" w:space="0" w:color="auto"/>
            <w:right w:val="none" w:sz="0" w:space="0" w:color="auto"/>
          </w:divBdr>
        </w:div>
        <w:div w:id="2083480476">
          <w:marLeft w:val="0"/>
          <w:marRight w:val="0"/>
          <w:marTop w:val="0"/>
          <w:marBottom w:val="0"/>
          <w:divBdr>
            <w:top w:val="none" w:sz="0" w:space="0" w:color="auto"/>
            <w:left w:val="none" w:sz="0" w:space="0" w:color="auto"/>
            <w:bottom w:val="none" w:sz="0" w:space="0" w:color="auto"/>
            <w:right w:val="none" w:sz="0" w:space="0" w:color="auto"/>
          </w:divBdr>
        </w:div>
        <w:div w:id="1839611121">
          <w:marLeft w:val="0"/>
          <w:marRight w:val="0"/>
          <w:marTop w:val="0"/>
          <w:marBottom w:val="0"/>
          <w:divBdr>
            <w:top w:val="none" w:sz="0" w:space="0" w:color="auto"/>
            <w:left w:val="none" w:sz="0" w:space="0" w:color="auto"/>
            <w:bottom w:val="none" w:sz="0" w:space="0" w:color="auto"/>
            <w:right w:val="none" w:sz="0" w:space="0" w:color="auto"/>
          </w:divBdr>
        </w:div>
        <w:div w:id="2131165239">
          <w:marLeft w:val="0"/>
          <w:marRight w:val="0"/>
          <w:marTop w:val="0"/>
          <w:marBottom w:val="0"/>
          <w:divBdr>
            <w:top w:val="none" w:sz="0" w:space="0" w:color="auto"/>
            <w:left w:val="none" w:sz="0" w:space="0" w:color="auto"/>
            <w:bottom w:val="none" w:sz="0" w:space="0" w:color="auto"/>
            <w:right w:val="none" w:sz="0" w:space="0" w:color="auto"/>
          </w:divBdr>
        </w:div>
        <w:div w:id="1297838501">
          <w:marLeft w:val="0"/>
          <w:marRight w:val="0"/>
          <w:marTop w:val="0"/>
          <w:marBottom w:val="0"/>
          <w:divBdr>
            <w:top w:val="none" w:sz="0" w:space="0" w:color="auto"/>
            <w:left w:val="none" w:sz="0" w:space="0" w:color="auto"/>
            <w:bottom w:val="none" w:sz="0" w:space="0" w:color="auto"/>
            <w:right w:val="none" w:sz="0" w:space="0" w:color="auto"/>
          </w:divBdr>
        </w:div>
        <w:div w:id="1630668724">
          <w:marLeft w:val="0"/>
          <w:marRight w:val="0"/>
          <w:marTop w:val="0"/>
          <w:marBottom w:val="0"/>
          <w:divBdr>
            <w:top w:val="none" w:sz="0" w:space="0" w:color="auto"/>
            <w:left w:val="none" w:sz="0" w:space="0" w:color="auto"/>
            <w:bottom w:val="none" w:sz="0" w:space="0" w:color="auto"/>
            <w:right w:val="none" w:sz="0" w:space="0" w:color="auto"/>
          </w:divBdr>
        </w:div>
        <w:div w:id="38210962">
          <w:marLeft w:val="0"/>
          <w:marRight w:val="0"/>
          <w:marTop w:val="0"/>
          <w:marBottom w:val="0"/>
          <w:divBdr>
            <w:top w:val="none" w:sz="0" w:space="0" w:color="auto"/>
            <w:left w:val="none" w:sz="0" w:space="0" w:color="auto"/>
            <w:bottom w:val="none" w:sz="0" w:space="0" w:color="auto"/>
            <w:right w:val="none" w:sz="0" w:space="0" w:color="auto"/>
          </w:divBdr>
        </w:div>
        <w:div w:id="785390061">
          <w:marLeft w:val="0"/>
          <w:marRight w:val="0"/>
          <w:marTop w:val="0"/>
          <w:marBottom w:val="0"/>
          <w:divBdr>
            <w:top w:val="none" w:sz="0" w:space="0" w:color="auto"/>
            <w:left w:val="none" w:sz="0" w:space="0" w:color="auto"/>
            <w:bottom w:val="none" w:sz="0" w:space="0" w:color="auto"/>
            <w:right w:val="none" w:sz="0" w:space="0" w:color="auto"/>
          </w:divBdr>
        </w:div>
        <w:div w:id="671179504">
          <w:marLeft w:val="0"/>
          <w:marRight w:val="0"/>
          <w:marTop w:val="0"/>
          <w:marBottom w:val="0"/>
          <w:divBdr>
            <w:top w:val="none" w:sz="0" w:space="0" w:color="auto"/>
            <w:left w:val="none" w:sz="0" w:space="0" w:color="auto"/>
            <w:bottom w:val="none" w:sz="0" w:space="0" w:color="auto"/>
            <w:right w:val="none" w:sz="0" w:space="0" w:color="auto"/>
          </w:divBdr>
        </w:div>
        <w:div w:id="796220057">
          <w:marLeft w:val="0"/>
          <w:marRight w:val="0"/>
          <w:marTop w:val="0"/>
          <w:marBottom w:val="0"/>
          <w:divBdr>
            <w:top w:val="none" w:sz="0" w:space="0" w:color="auto"/>
            <w:left w:val="none" w:sz="0" w:space="0" w:color="auto"/>
            <w:bottom w:val="none" w:sz="0" w:space="0" w:color="auto"/>
            <w:right w:val="none" w:sz="0" w:space="0" w:color="auto"/>
          </w:divBdr>
        </w:div>
        <w:div w:id="997266348">
          <w:marLeft w:val="0"/>
          <w:marRight w:val="0"/>
          <w:marTop w:val="0"/>
          <w:marBottom w:val="0"/>
          <w:divBdr>
            <w:top w:val="none" w:sz="0" w:space="0" w:color="auto"/>
            <w:left w:val="none" w:sz="0" w:space="0" w:color="auto"/>
            <w:bottom w:val="none" w:sz="0" w:space="0" w:color="auto"/>
            <w:right w:val="none" w:sz="0" w:space="0" w:color="auto"/>
          </w:divBdr>
        </w:div>
        <w:div w:id="1304695108">
          <w:marLeft w:val="0"/>
          <w:marRight w:val="0"/>
          <w:marTop w:val="0"/>
          <w:marBottom w:val="0"/>
          <w:divBdr>
            <w:top w:val="none" w:sz="0" w:space="0" w:color="auto"/>
            <w:left w:val="none" w:sz="0" w:space="0" w:color="auto"/>
            <w:bottom w:val="none" w:sz="0" w:space="0" w:color="auto"/>
            <w:right w:val="none" w:sz="0" w:space="0" w:color="auto"/>
          </w:divBdr>
        </w:div>
        <w:div w:id="1964651653">
          <w:marLeft w:val="0"/>
          <w:marRight w:val="0"/>
          <w:marTop w:val="0"/>
          <w:marBottom w:val="0"/>
          <w:divBdr>
            <w:top w:val="none" w:sz="0" w:space="0" w:color="auto"/>
            <w:left w:val="none" w:sz="0" w:space="0" w:color="auto"/>
            <w:bottom w:val="none" w:sz="0" w:space="0" w:color="auto"/>
            <w:right w:val="none" w:sz="0" w:space="0" w:color="auto"/>
          </w:divBdr>
        </w:div>
        <w:div w:id="1592160201">
          <w:marLeft w:val="0"/>
          <w:marRight w:val="0"/>
          <w:marTop w:val="0"/>
          <w:marBottom w:val="0"/>
          <w:divBdr>
            <w:top w:val="none" w:sz="0" w:space="0" w:color="auto"/>
            <w:left w:val="none" w:sz="0" w:space="0" w:color="auto"/>
            <w:bottom w:val="none" w:sz="0" w:space="0" w:color="auto"/>
            <w:right w:val="none" w:sz="0" w:space="0" w:color="auto"/>
          </w:divBdr>
        </w:div>
        <w:div w:id="358894024">
          <w:marLeft w:val="0"/>
          <w:marRight w:val="0"/>
          <w:marTop w:val="0"/>
          <w:marBottom w:val="0"/>
          <w:divBdr>
            <w:top w:val="none" w:sz="0" w:space="0" w:color="auto"/>
            <w:left w:val="none" w:sz="0" w:space="0" w:color="auto"/>
            <w:bottom w:val="none" w:sz="0" w:space="0" w:color="auto"/>
            <w:right w:val="none" w:sz="0" w:space="0" w:color="auto"/>
          </w:divBdr>
        </w:div>
        <w:div w:id="549734386">
          <w:marLeft w:val="0"/>
          <w:marRight w:val="0"/>
          <w:marTop w:val="0"/>
          <w:marBottom w:val="0"/>
          <w:divBdr>
            <w:top w:val="none" w:sz="0" w:space="0" w:color="auto"/>
            <w:left w:val="none" w:sz="0" w:space="0" w:color="auto"/>
            <w:bottom w:val="none" w:sz="0" w:space="0" w:color="auto"/>
            <w:right w:val="none" w:sz="0" w:space="0" w:color="auto"/>
          </w:divBdr>
        </w:div>
        <w:div w:id="513425759">
          <w:marLeft w:val="0"/>
          <w:marRight w:val="0"/>
          <w:marTop w:val="0"/>
          <w:marBottom w:val="0"/>
          <w:divBdr>
            <w:top w:val="none" w:sz="0" w:space="0" w:color="auto"/>
            <w:left w:val="none" w:sz="0" w:space="0" w:color="auto"/>
            <w:bottom w:val="none" w:sz="0" w:space="0" w:color="auto"/>
            <w:right w:val="none" w:sz="0" w:space="0" w:color="auto"/>
          </w:divBdr>
        </w:div>
        <w:div w:id="2059627022">
          <w:marLeft w:val="0"/>
          <w:marRight w:val="0"/>
          <w:marTop w:val="0"/>
          <w:marBottom w:val="0"/>
          <w:divBdr>
            <w:top w:val="none" w:sz="0" w:space="0" w:color="auto"/>
            <w:left w:val="none" w:sz="0" w:space="0" w:color="auto"/>
            <w:bottom w:val="none" w:sz="0" w:space="0" w:color="auto"/>
            <w:right w:val="none" w:sz="0" w:space="0" w:color="auto"/>
          </w:divBdr>
        </w:div>
        <w:div w:id="1401517768">
          <w:marLeft w:val="0"/>
          <w:marRight w:val="0"/>
          <w:marTop w:val="0"/>
          <w:marBottom w:val="0"/>
          <w:divBdr>
            <w:top w:val="none" w:sz="0" w:space="0" w:color="auto"/>
            <w:left w:val="none" w:sz="0" w:space="0" w:color="auto"/>
            <w:bottom w:val="none" w:sz="0" w:space="0" w:color="auto"/>
            <w:right w:val="none" w:sz="0" w:space="0" w:color="auto"/>
          </w:divBdr>
        </w:div>
        <w:div w:id="242377422">
          <w:marLeft w:val="0"/>
          <w:marRight w:val="0"/>
          <w:marTop w:val="0"/>
          <w:marBottom w:val="0"/>
          <w:divBdr>
            <w:top w:val="none" w:sz="0" w:space="0" w:color="auto"/>
            <w:left w:val="none" w:sz="0" w:space="0" w:color="auto"/>
            <w:bottom w:val="none" w:sz="0" w:space="0" w:color="auto"/>
            <w:right w:val="none" w:sz="0" w:space="0" w:color="auto"/>
          </w:divBdr>
        </w:div>
        <w:div w:id="295379894">
          <w:marLeft w:val="0"/>
          <w:marRight w:val="0"/>
          <w:marTop w:val="0"/>
          <w:marBottom w:val="0"/>
          <w:divBdr>
            <w:top w:val="none" w:sz="0" w:space="0" w:color="auto"/>
            <w:left w:val="none" w:sz="0" w:space="0" w:color="auto"/>
            <w:bottom w:val="none" w:sz="0" w:space="0" w:color="auto"/>
            <w:right w:val="none" w:sz="0" w:space="0" w:color="auto"/>
          </w:divBdr>
        </w:div>
        <w:div w:id="385229145">
          <w:marLeft w:val="0"/>
          <w:marRight w:val="0"/>
          <w:marTop w:val="0"/>
          <w:marBottom w:val="0"/>
          <w:divBdr>
            <w:top w:val="none" w:sz="0" w:space="0" w:color="auto"/>
            <w:left w:val="none" w:sz="0" w:space="0" w:color="auto"/>
            <w:bottom w:val="none" w:sz="0" w:space="0" w:color="auto"/>
            <w:right w:val="none" w:sz="0" w:space="0" w:color="auto"/>
          </w:divBdr>
        </w:div>
        <w:div w:id="1619529275">
          <w:marLeft w:val="0"/>
          <w:marRight w:val="0"/>
          <w:marTop w:val="0"/>
          <w:marBottom w:val="0"/>
          <w:divBdr>
            <w:top w:val="none" w:sz="0" w:space="0" w:color="auto"/>
            <w:left w:val="none" w:sz="0" w:space="0" w:color="auto"/>
            <w:bottom w:val="none" w:sz="0" w:space="0" w:color="auto"/>
            <w:right w:val="none" w:sz="0" w:space="0" w:color="auto"/>
          </w:divBdr>
        </w:div>
        <w:div w:id="1728601795">
          <w:marLeft w:val="0"/>
          <w:marRight w:val="0"/>
          <w:marTop w:val="0"/>
          <w:marBottom w:val="0"/>
          <w:divBdr>
            <w:top w:val="none" w:sz="0" w:space="0" w:color="auto"/>
            <w:left w:val="none" w:sz="0" w:space="0" w:color="auto"/>
            <w:bottom w:val="none" w:sz="0" w:space="0" w:color="auto"/>
            <w:right w:val="none" w:sz="0" w:space="0" w:color="auto"/>
          </w:divBdr>
        </w:div>
        <w:div w:id="194082475">
          <w:marLeft w:val="0"/>
          <w:marRight w:val="0"/>
          <w:marTop w:val="0"/>
          <w:marBottom w:val="0"/>
          <w:divBdr>
            <w:top w:val="none" w:sz="0" w:space="0" w:color="auto"/>
            <w:left w:val="none" w:sz="0" w:space="0" w:color="auto"/>
            <w:bottom w:val="none" w:sz="0" w:space="0" w:color="auto"/>
            <w:right w:val="none" w:sz="0" w:space="0" w:color="auto"/>
          </w:divBdr>
        </w:div>
        <w:div w:id="957684784">
          <w:marLeft w:val="0"/>
          <w:marRight w:val="0"/>
          <w:marTop w:val="0"/>
          <w:marBottom w:val="0"/>
          <w:divBdr>
            <w:top w:val="none" w:sz="0" w:space="0" w:color="auto"/>
            <w:left w:val="none" w:sz="0" w:space="0" w:color="auto"/>
            <w:bottom w:val="none" w:sz="0" w:space="0" w:color="auto"/>
            <w:right w:val="none" w:sz="0" w:space="0" w:color="auto"/>
          </w:divBdr>
        </w:div>
        <w:div w:id="1924993439">
          <w:marLeft w:val="0"/>
          <w:marRight w:val="0"/>
          <w:marTop w:val="0"/>
          <w:marBottom w:val="0"/>
          <w:divBdr>
            <w:top w:val="none" w:sz="0" w:space="0" w:color="auto"/>
            <w:left w:val="none" w:sz="0" w:space="0" w:color="auto"/>
            <w:bottom w:val="none" w:sz="0" w:space="0" w:color="auto"/>
            <w:right w:val="none" w:sz="0" w:space="0" w:color="auto"/>
          </w:divBdr>
        </w:div>
      </w:divsChild>
    </w:div>
    <w:div w:id="716969852">
      <w:bodyDiv w:val="1"/>
      <w:marLeft w:val="0"/>
      <w:marRight w:val="0"/>
      <w:marTop w:val="0"/>
      <w:marBottom w:val="0"/>
      <w:divBdr>
        <w:top w:val="none" w:sz="0" w:space="0" w:color="auto"/>
        <w:left w:val="none" w:sz="0" w:space="0" w:color="auto"/>
        <w:bottom w:val="none" w:sz="0" w:space="0" w:color="auto"/>
        <w:right w:val="none" w:sz="0" w:space="0" w:color="auto"/>
      </w:divBdr>
      <w:divsChild>
        <w:div w:id="1132331776">
          <w:marLeft w:val="0"/>
          <w:marRight w:val="0"/>
          <w:marTop w:val="0"/>
          <w:marBottom w:val="0"/>
          <w:divBdr>
            <w:top w:val="none" w:sz="0" w:space="0" w:color="auto"/>
            <w:left w:val="none" w:sz="0" w:space="0" w:color="auto"/>
            <w:bottom w:val="none" w:sz="0" w:space="0" w:color="auto"/>
            <w:right w:val="none" w:sz="0" w:space="0" w:color="auto"/>
          </w:divBdr>
        </w:div>
        <w:div w:id="283462394">
          <w:marLeft w:val="0"/>
          <w:marRight w:val="0"/>
          <w:marTop w:val="0"/>
          <w:marBottom w:val="0"/>
          <w:divBdr>
            <w:top w:val="none" w:sz="0" w:space="0" w:color="auto"/>
            <w:left w:val="none" w:sz="0" w:space="0" w:color="auto"/>
            <w:bottom w:val="none" w:sz="0" w:space="0" w:color="auto"/>
            <w:right w:val="none" w:sz="0" w:space="0" w:color="auto"/>
          </w:divBdr>
        </w:div>
        <w:div w:id="84959049">
          <w:marLeft w:val="0"/>
          <w:marRight w:val="0"/>
          <w:marTop w:val="0"/>
          <w:marBottom w:val="0"/>
          <w:divBdr>
            <w:top w:val="none" w:sz="0" w:space="0" w:color="auto"/>
            <w:left w:val="none" w:sz="0" w:space="0" w:color="auto"/>
            <w:bottom w:val="none" w:sz="0" w:space="0" w:color="auto"/>
            <w:right w:val="none" w:sz="0" w:space="0" w:color="auto"/>
          </w:divBdr>
        </w:div>
        <w:div w:id="584611641">
          <w:marLeft w:val="0"/>
          <w:marRight w:val="0"/>
          <w:marTop w:val="0"/>
          <w:marBottom w:val="0"/>
          <w:divBdr>
            <w:top w:val="none" w:sz="0" w:space="0" w:color="auto"/>
            <w:left w:val="none" w:sz="0" w:space="0" w:color="auto"/>
            <w:bottom w:val="none" w:sz="0" w:space="0" w:color="auto"/>
            <w:right w:val="none" w:sz="0" w:space="0" w:color="auto"/>
          </w:divBdr>
        </w:div>
        <w:div w:id="1923029627">
          <w:marLeft w:val="0"/>
          <w:marRight w:val="0"/>
          <w:marTop w:val="0"/>
          <w:marBottom w:val="0"/>
          <w:divBdr>
            <w:top w:val="none" w:sz="0" w:space="0" w:color="auto"/>
            <w:left w:val="none" w:sz="0" w:space="0" w:color="auto"/>
            <w:bottom w:val="none" w:sz="0" w:space="0" w:color="auto"/>
            <w:right w:val="none" w:sz="0" w:space="0" w:color="auto"/>
          </w:divBdr>
        </w:div>
        <w:div w:id="1951932038">
          <w:marLeft w:val="0"/>
          <w:marRight w:val="0"/>
          <w:marTop w:val="0"/>
          <w:marBottom w:val="0"/>
          <w:divBdr>
            <w:top w:val="none" w:sz="0" w:space="0" w:color="auto"/>
            <w:left w:val="none" w:sz="0" w:space="0" w:color="auto"/>
            <w:bottom w:val="none" w:sz="0" w:space="0" w:color="auto"/>
            <w:right w:val="none" w:sz="0" w:space="0" w:color="auto"/>
          </w:divBdr>
        </w:div>
        <w:div w:id="80611232">
          <w:marLeft w:val="0"/>
          <w:marRight w:val="0"/>
          <w:marTop w:val="0"/>
          <w:marBottom w:val="0"/>
          <w:divBdr>
            <w:top w:val="none" w:sz="0" w:space="0" w:color="auto"/>
            <w:left w:val="none" w:sz="0" w:space="0" w:color="auto"/>
            <w:bottom w:val="none" w:sz="0" w:space="0" w:color="auto"/>
            <w:right w:val="none" w:sz="0" w:space="0" w:color="auto"/>
          </w:divBdr>
        </w:div>
        <w:div w:id="20278054">
          <w:marLeft w:val="0"/>
          <w:marRight w:val="0"/>
          <w:marTop w:val="0"/>
          <w:marBottom w:val="0"/>
          <w:divBdr>
            <w:top w:val="none" w:sz="0" w:space="0" w:color="auto"/>
            <w:left w:val="none" w:sz="0" w:space="0" w:color="auto"/>
            <w:bottom w:val="none" w:sz="0" w:space="0" w:color="auto"/>
            <w:right w:val="none" w:sz="0" w:space="0" w:color="auto"/>
          </w:divBdr>
        </w:div>
      </w:divsChild>
    </w:div>
    <w:div w:id="726756231">
      <w:bodyDiv w:val="1"/>
      <w:marLeft w:val="0"/>
      <w:marRight w:val="0"/>
      <w:marTop w:val="0"/>
      <w:marBottom w:val="0"/>
      <w:divBdr>
        <w:top w:val="none" w:sz="0" w:space="0" w:color="auto"/>
        <w:left w:val="none" w:sz="0" w:space="0" w:color="auto"/>
        <w:bottom w:val="none" w:sz="0" w:space="0" w:color="auto"/>
        <w:right w:val="none" w:sz="0" w:space="0" w:color="auto"/>
      </w:divBdr>
      <w:divsChild>
        <w:div w:id="188759001">
          <w:marLeft w:val="0"/>
          <w:marRight w:val="0"/>
          <w:marTop w:val="0"/>
          <w:marBottom w:val="0"/>
          <w:divBdr>
            <w:top w:val="none" w:sz="0" w:space="0" w:color="auto"/>
            <w:left w:val="none" w:sz="0" w:space="0" w:color="auto"/>
            <w:bottom w:val="none" w:sz="0" w:space="0" w:color="auto"/>
            <w:right w:val="none" w:sz="0" w:space="0" w:color="auto"/>
          </w:divBdr>
        </w:div>
        <w:div w:id="321935654">
          <w:marLeft w:val="0"/>
          <w:marRight w:val="0"/>
          <w:marTop w:val="0"/>
          <w:marBottom w:val="0"/>
          <w:divBdr>
            <w:top w:val="none" w:sz="0" w:space="0" w:color="auto"/>
            <w:left w:val="none" w:sz="0" w:space="0" w:color="auto"/>
            <w:bottom w:val="none" w:sz="0" w:space="0" w:color="auto"/>
            <w:right w:val="none" w:sz="0" w:space="0" w:color="auto"/>
          </w:divBdr>
        </w:div>
      </w:divsChild>
    </w:div>
    <w:div w:id="911351662">
      <w:bodyDiv w:val="1"/>
      <w:marLeft w:val="0"/>
      <w:marRight w:val="0"/>
      <w:marTop w:val="0"/>
      <w:marBottom w:val="0"/>
      <w:divBdr>
        <w:top w:val="none" w:sz="0" w:space="0" w:color="auto"/>
        <w:left w:val="none" w:sz="0" w:space="0" w:color="auto"/>
        <w:bottom w:val="none" w:sz="0" w:space="0" w:color="auto"/>
        <w:right w:val="none" w:sz="0" w:space="0" w:color="auto"/>
      </w:divBdr>
    </w:div>
    <w:div w:id="958143682">
      <w:bodyDiv w:val="1"/>
      <w:marLeft w:val="0"/>
      <w:marRight w:val="0"/>
      <w:marTop w:val="0"/>
      <w:marBottom w:val="0"/>
      <w:divBdr>
        <w:top w:val="none" w:sz="0" w:space="0" w:color="auto"/>
        <w:left w:val="none" w:sz="0" w:space="0" w:color="auto"/>
        <w:bottom w:val="none" w:sz="0" w:space="0" w:color="auto"/>
        <w:right w:val="none" w:sz="0" w:space="0" w:color="auto"/>
      </w:divBdr>
      <w:divsChild>
        <w:div w:id="1102188414">
          <w:marLeft w:val="0"/>
          <w:marRight w:val="0"/>
          <w:marTop w:val="0"/>
          <w:marBottom w:val="0"/>
          <w:divBdr>
            <w:top w:val="none" w:sz="0" w:space="0" w:color="auto"/>
            <w:left w:val="none" w:sz="0" w:space="0" w:color="auto"/>
            <w:bottom w:val="none" w:sz="0" w:space="0" w:color="auto"/>
            <w:right w:val="none" w:sz="0" w:space="0" w:color="auto"/>
          </w:divBdr>
        </w:div>
        <w:div w:id="1391733723">
          <w:marLeft w:val="0"/>
          <w:marRight w:val="0"/>
          <w:marTop w:val="0"/>
          <w:marBottom w:val="0"/>
          <w:divBdr>
            <w:top w:val="none" w:sz="0" w:space="0" w:color="auto"/>
            <w:left w:val="none" w:sz="0" w:space="0" w:color="auto"/>
            <w:bottom w:val="none" w:sz="0" w:space="0" w:color="auto"/>
            <w:right w:val="none" w:sz="0" w:space="0" w:color="auto"/>
          </w:divBdr>
        </w:div>
        <w:div w:id="199514855">
          <w:marLeft w:val="0"/>
          <w:marRight w:val="0"/>
          <w:marTop w:val="0"/>
          <w:marBottom w:val="0"/>
          <w:divBdr>
            <w:top w:val="none" w:sz="0" w:space="0" w:color="auto"/>
            <w:left w:val="none" w:sz="0" w:space="0" w:color="auto"/>
            <w:bottom w:val="none" w:sz="0" w:space="0" w:color="auto"/>
            <w:right w:val="none" w:sz="0" w:space="0" w:color="auto"/>
          </w:divBdr>
        </w:div>
        <w:div w:id="1859156999">
          <w:marLeft w:val="0"/>
          <w:marRight w:val="0"/>
          <w:marTop w:val="0"/>
          <w:marBottom w:val="0"/>
          <w:divBdr>
            <w:top w:val="none" w:sz="0" w:space="0" w:color="auto"/>
            <w:left w:val="none" w:sz="0" w:space="0" w:color="auto"/>
            <w:bottom w:val="none" w:sz="0" w:space="0" w:color="auto"/>
            <w:right w:val="none" w:sz="0" w:space="0" w:color="auto"/>
          </w:divBdr>
        </w:div>
        <w:div w:id="1432124315">
          <w:marLeft w:val="0"/>
          <w:marRight w:val="0"/>
          <w:marTop w:val="0"/>
          <w:marBottom w:val="0"/>
          <w:divBdr>
            <w:top w:val="none" w:sz="0" w:space="0" w:color="auto"/>
            <w:left w:val="none" w:sz="0" w:space="0" w:color="auto"/>
            <w:bottom w:val="none" w:sz="0" w:space="0" w:color="auto"/>
            <w:right w:val="none" w:sz="0" w:space="0" w:color="auto"/>
          </w:divBdr>
        </w:div>
        <w:div w:id="506947961">
          <w:marLeft w:val="0"/>
          <w:marRight w:val="0"/>
          <w:marTop w:val="0"/>
          <w:marBottom w:val="0"/>
          <w:divBdr>
            <w:top w:val="none" w:sz="0" w:space="0" w:color="auto"/>
            <w:left w:val="none" w:sz="0" w:space="0" w:color="auto"/>
            <w:bottom w:val="none" w:sz="0" w:space="0" w:color="auto"/>
            <w:right w:val="none" w:sz="0" w:space="0" w:color="auto"/>
          </w:divBdr>
        </w:div>
        <w:div w:id="1944075046">
          <w:marLeft w:val="0"/>
          <w:marRight w:val="0"/>
          <w:marTop w:val="0"/>
          <w:marBottom w:val="0"/>
          <w:divBdr>
            <w:top w:val="none" w:sz="0" w:space="0" w:color="auto"/>
            <w:left w:val="none" w:sz="0" w:space="0" w:color="auto"/>
            <w:bottom w:val="none" w:sz="0" w:space="0" w:color="auto"/>
            <w:right w:val="none" w:sz="0" w:space="0" w:color="auto"/>
          </w:divBdr>
        </w:div>
        <w:div w:id="1202667392">
          <w:marLeft w:val="0"/>
          <w:marRight w:val="0"/>
          <w:marTop w:val="0"/>
          <w:marBottom w:val="0"/>
          <w:divBdr>
            <w:top w:val="none" w:sz="0" w:space="0" w:color="auto"/>
            <w:left w:val="none" w:sz="0" w:space="0" w:color="auto"/>
            <w:bottom w:val="none" w:sz="0" w:space="0" w:color="auto"/>
            <w:right w:val="none" w:sz="0" w:space="0" w:color="auto"/>
          </w:divBdr>
        </w:div>
        <w:div w:id="821391065">
          <w:marLeft w:val="0"/>
          <w:marRight w:val="0"/>
          <w:marTop w:val="0"/>
          <w:marBottom w:val="0"/>
          <w:divBdr>
            <w:top w:val="none" w:sz="0" w:space="0" w:color="auto"/>
            <w:left w:val="none" w:sz="0" w:space="0" w:color="auto"/>
            <w:bottom w:val="none" w:sz="0" w:space="0" w:color="auto"/>
            <w:right w:val="none" w:sz="0" w:space="0" w:color="auto"/>
          </w:divBdr>
        </w:div>
        <w:div w:id="801388256">
          <w:marLeft w:val="0"/>
          <w:marRight w:val="0"/>
          <w:marTop w:val="0"/>
          <w:marBottom w:val="0"/>
          <w:divBdr>
            <w:top w:val="none" w:sz="0" w:space="0" w:color="auto"/>
            <w:left w:val="none" w:sz="0" w:space="0" w:color="auto"/>
            <w:bottom w:val="none" w:sz="0" w:space="0" w:color="auto"/>
            <w:right w:val="none" w:sz="0" w:space="0" w:color="auto"/>
          </w:divBdr>
        </w:div>
        <w:div w:id="1277952272">
          <w:marLeft w:val="0"/>
          <w:marRight w:val="0"/>
          <w:marTop w:val="0"/>
          <w:marBottom w:val="0"/>
          <w:divBdr>
            <w:top w:val="none" w:sz="0" w:space="0" w:color="auto"/>
            <w:left w:val="none" w:sz="0" w:space="0" w:color="auto"/>
            <w:bottom w:val="none" w:sz="0" w:space="0" w:color="auto"/>
            <w:right w:val="none" w:sz="0" w:space="0" w:color="auto"/>
          </w:divBdr>
        </w:div>
        <w:div w:id="1392731700">
          <w:marLeft w:val="0"/>
          <w:marRight w:val="0"/>
          <w:marTop w:val="0"/>
          <w:marBottom w:val="0"/>
          <w:divBdr>
            <w:top w:val="none" w:sz="0" w:space="0" w:color="auto"/>
            <w:left w:val="none" w:sz="0" w:space="0" w:color="auto"/>
            <w:bottom w:val="none" w:sz="0" w:space="0" w:color="auto"/>
            <w:right w:val="none" w:sz="0" w:space="0" w:color="auto"/>
          </w:divBdr>
        </w:div>
        <w:div w:id="1845702949">
          <w:marLeft w:val="0"/>
          <w:marRight w:val="0"/>
          <w:marTop w:val="0"/>
          <w:marBottom w:val="0"/>
          <w:divBdr>
            <w:top w:val="none" w:sz="0" w:space="0" w:color="auto"/>
            <w:left w:val="none" w:sz="0" w:space="0" w:color="auto"/>
            <w:bottom w:val="none" w:sz="0" w:space="0" w:color="auto"/>
            <w:right w:val="none" w:sz="0" w:space="0" w:color="auto"/>
          </w:divBdr>
        </w:div>
        <w:div w:id="1872571772">
          <w:marLeft w:val="0"/>
          <w:marRight w:val="0"/>
          <w:marTop w:val="0"/>
          <w:marBottom w:val="0"/>
          <w:divBdr>
            <w:top w:val="none" w:sz="0" w:space="0" w:color="auto"/>
            <w:left w:val="none" w:sz="0" w:space="0" w:color="auto"/>
            <w:bottom w:val="none" w:sz="0" w:space="0" w:color="auto"/>
            <w:right w:val="none" w:sz="0" w:space="0" w:color="auto"/>
          </w:divBdr>
        </w:div>
        <w:div w:id="145436702">
          <w:marLeft w:val="0"/>
          <w:marRight w:val="0"/>
          <w:marTop w:val="0"/>
          <w:marBottom w:val="0"/>
          <w:divBdr>
            <w:top w:val="none" w:sz="0" w:space="0" w:color="auto"/>
            <w:left w:val="none" w:sz="0" w:space="0" w:color="auto"/>
            <w:bottom w:val="none" w:sz="0" w:space="0" w:color="auto"/>
            <w:right w:val="none" w:sz="0" w:space="0" w:color="auto"/>
          </w:divBdr>
        </w:div>
        <w:div w:id="1921720376">
          <w:marLeft w:val="0"/>
          <w:marRight w:val="0"/>
          <w:marTop w:val="0"/>
          <w:marBottom w:val="0"/>
          <w:divBdr>
            <w:top w:val="none" w:sz="0" w:space="0" w:color="auto"/>
            <w:left w:val="none" w:sz="0" w:space="0" w:color="auto"/>
            <w:bottom w:val="none" w:sz="0" w:space="0" w:color="auto"/>
            <w:right w:val="none" w:sz="0" w:space="0" w:color="auto"/>
          </w:divBdr>
        </w:div>
        <w:div w:id="428358021">
          <w:marLeft w:val="0"/>
          <w:marRight w:val="0"/>
          <w:marTop w:val="0"/>
          <w:marBottom w:val="0"/>
          <w:divBdr>
            <w:top w:val="none" w:sz="0" w:space="0" w:color="auto"/>
            <w:left w:val="none" w:sz="0" w:space="0" w:color="auto"/>
            <w:bottom w:val="none" w:sz="0" w:space="0" w:color="auto"/>
            <w:right w:val="none" w:sz="0" w:space="0" w:color="auto"/>
          </w:divBdr>
        </w:div>
        <w:div w:id="743457731">
          <w:marLeft w:val="0"/>
          <w:marRight w:val="0"/>
          <w:marTop w:val="0"/>
          <w:marBottom w:val="0"/>
          <w:divBdr>
            <w:top w:val="none" w:sz="0" w:space="0" w:color="auto"/>
            <w:left w:val="none" w:sz="0" w:space="0" w:color="auto"/>
            <w:bottom w:val="none" w:sz="0" w:space="0" w:color="auto"/>
            <w:right w:val="none" w:sz="0" w:space="0" w:color="auto"/>
          </w:divBdr>
        </w:div>
        <w:div w:id="571235344">
          <w:marLeft w:val="0"/>
          <w:marRight w:val="0"/>
          <w:marTop w:val="0"/>
          <w:marBottom w:val="0"/>
          <w:divBdr>
            <w:top w:val="none" w:sz="0" w:space="0" w:color="auto"/>
            <w:left w:val="none" w:sz="0" w:space="0" w:color="auto"/>
            <w:bottom w:val="none" w:sz="0" w:space="0" w:color="auto"/>
            <w:right w:val="none" w:sz="0" w:space="0" w:color="auto"/>
          </w:divBdr>
        </w:div>
        <w:div w:id="43912626">
          <w:marLeft w:val="0"/>
          <w:marRight w:val="0"/>
          <w:marTop w:val="0"/>
          <w:marBottom w:val="0"/>
          <w:divBdr>
            <w:top w:val="none" w:sz="0" w:space="0" w:color="auto"/>
            <w:left w:val="none" w:sz="0" w:space="0" w:color="auto"/>
            <w:bottom w:val="none" w:sz="0" w:space="0" w:color="auto"/>
            <w:right w:val="none" w:sz="0" w:space="0" w:color="auto"/>
          </w:divBdr>
        </w:div>
        <w:div w:id="1701859618">
          <w:marLeft w:val="0"/>
          <w:marRight w:val="0"/>
          <w:marTop w:val="0"/>
          <w:marBottom w:val="0"/>
          <w:divBdr>
            <w:top w:val="none" w:sz="0" w:space="0" w:color="auto"/>
            <w:left w:val="none" w:sz="0" w:space="0" w:color="auto"/>
            <w:bottom w:val="none" w:sz="0" w:space="0" w:color="auto"/>
            <w:right w:val="none" w:sz="0" w:space="0" w:color="auto"/>
          </w:divBdr>
        </w:div>
        <w:div w:id="936642795">
          <w:marLeft w:val="0"/>
          <w:marRight w:val="0"/>
          <w:marTop w:val="0"/>
          <w:marBottom w:val="0"/>
          <w:divBdr>
            <w:top w:val="none" w:sz="0" w:space="0" w:color="auto"/>
            <w:left w:val="none" w:sz="0" w:space="0" w:color="auto"/>
            <w:bottom w:val="none" w:sz="0" w:space="0" w:color="auto"/>
            <w:right w:val="none" w:sz="0" w:space="0" w:color="auto"/>
          </w:divBdr>
        </w:div>
        <w:div w:id="742719983">
          <w:marLeft w:val="0"/>
          <w:marRight w:val="0"/>
          <w:marTop w:val="0"/>
          <w:marBottom w:val="0"/>
          <w:divBdr>
            <w:top w:val="none" w:sz="0" w:space="0" w:color="auto"/>
            <w:left w:val="none" w:sz="0" w:space="0" w:color="auto"/>
            <w:bottom w:val="none" w:sz="0" w:space="0" w:color="auto"/>
            <w:right w:val="none" w:sz="0" w:space="0" w:color="auto"/>
          </w:divBdr>
        </w:div>
        <w:div w:id="982778470">
          <w:marLeft w:val="0"/>
          <w:marRight w:val="0"/>
          <w:marTop w:val="0"/>
          <w:marBottom w:val="0"/>
          <w:divBdr>
            <w:top w:val="none" w:sz="0" w:space="0" w:color="auto"/>
            <w:left w:val="none" w:sz="0" w:space="0" w:color="auto"/>
            <w:bottom w:val="none" w:sz="0" w:space="0" w:color="auto"/>
            <w:right w:val="none" w:sz="0" w:space="0" w:color="auto"/>
          </w:divBdr>
        </w:div>
        <w:div w:id="86736102">
          <w:marLeft w:val="0"/>
          <w:marRight w:val="0"/>
          <w:marTop w:val="0"/>
          <w:marBottom w:val="0"/>
          <w:divBdr>
            <w:top w:val="none" w:sz="0" w:space="0" w:color="auto"/>
            <w:left w:val="none" w:sz="0" w:space="0" w:color="auto"/>
            <w:bottom w:val="none" w:sz="0" w:space="0" w:color="auto"/>
            <w:right w:val="none" w:sz="0" w:space="0" w:color="auto"/>
          </w:divBdr>
        </w:div>
        <w:div w:id="971641016">
          <w:marLeft w:val="0"/>
          <w:marRight w:val="0"/>
          <w:marTop w:val="0"/>
          <w:marBottom w:val="0"/>
          <w:divBdr>
            <w:top w:val="none" w:sz="0" w:space="0" w:color="auto"/>
            <w:left w:val="none" w:sz="0" w:space="0" w:color="auto"/>
            <w:bottom w:val="none" w:sz="0" w:space="0" w:color="auto"/>
            <w:right w:val="none" w:sz="0" w:space="0" w:color="auto"/>
          </w:divBdr>
        </w:div>
        <w:div w:id="1984312154">
          <w:marLeft w:val="0"/>
          <w:marRight w:val="0"/>
          <w:marTop w:val="0"/>
          <w:marBottom w:val="0"/>
          <w:divBdr>
            <w:top w:val="none" w:sz="0" w:space="0" w:color="auto"/>
            <w:left w:val="none" w:sz="0" w:space="0" w:color="auto"/>
            <w:bottom w:val="none" w:sz="0" w:space="0" w:color="auto"/>
            <w:right w:val="none" w:sz="0" w:space="0" w:color="auto"/>
          </w:divBdr>
        </w:div>
        <w:div w:id="140080049">
          <w:marLeft w:val="0"/>
          <w:marRight w:val="0"/>
          <w:marTop w:val="0"/>
          <w:marBottom w:val="0"/>
          <w:divBdr>
            <w:top w:val="none" w:sz="0" w:space="0" w:color="auto"/>
            <w:left w:val="none" w:sz="0" w:space="0" w:color="auto"/>
            <w:bottom w:val="none" w:sz="0" w:space="0" w:color="auto"/>
            <w:right w:val="none" w:sz="0" w:space="0" w:color="auto"/>
          </w:divBdr>
        </w:div>
        <w:div w:id="1774087356">
          <w:marLeft w:val="0"/>
          <w:marRight w:val="0"/>
          <w:marTop w:val="0"/>
          <w:marBottom w:val="0"/>
          <w:divBdr>
            <w:top w:val="none" w:sz="0" w:space="0" w:color="auto"/>
            <w:left w:val="none" w:sz="0" w:space="0" w:color="auto"/>
            <w:bottom w:val="none" w:sz="0" w:space="0" w:color="auto"/>
            <w:right w:val="none" w:sz="0" w:space="0" w:color="auto"/>
          </w:divBdr>
        </w:div>
        <w:div w:id="271477871">
          <w:marLeft w:val="0"/>
          <w:marRight w:val="0"/>
          <w:marTop w:val="0"/>
          <w:marBottom w:val="0"/>
          <w:divBdr>
            <w:top w:val="none" w:sz="0" w:space="0" w:color="auto"/>
            <w:left w:val="none" w:sz="0" w:space="0" w:color="auto"/>
            <w:bottom w:val="none" w:sz="0" w:space="0" w:color="auto"/>
            <w:right w:val="none" w:sz="0" w:space="0" w:color="auto"/>
          </w:divBdr>
        </w:div>
        <w:div w:id="2070954322">
          <w:marLeft w:val="0"/>
          <w:marRight w:val="0"/>
          <w:marTop w:val="0"/>
          <w:marBottom w:val="0"/>
          <w:divBdr>
            <w:top w:val="none" w:sz="0" w:space="0" w:color="auto"/>
            <w:left w:val="none" w:sz="0" w:space="0" w:color="auto"/>
            <w:bottom w:val="none" w:sz="0" w:space="0" w:color="auto"/>
            <w:right w:val="none" w:sz="0" w:space="0" w:color="auto"/>
          </w:divBdr>
        </w:div>
        <w:div w:id="234974552">
          <w:marLeft w:val="0"/>
          <w:marRight w:val="0"/>
          <w:marTop w:val="0"/>
          <w:marBottom w:val="0"/>
          <w:divBdr>
            <w:top w:val="none" w:sz="0" w:space="0" w:color="auto"/>
            <w:left w:val="none" w:sz="0" w:space="0" w:color="auto"/>
            <w:bottom w:val="none" w:sz="0" w:space="0" w:color="auto"/>
            <w:right w:val="none" w:sz="0" w:space="0" w:color="auto"/>
          </w:divBdr>
        </w:div>
        <w:div w:id="1920480366">
          <w:marLeft w:val="0"/>
          <w:marRight w:val="0"/>
          <w:marTop w:val="0"/>
          <w:marBottom w:val="0"/>
          <w:divBdr>
            <w:top w:val="none" w:sz="0" w:space="0" w:color="auto"/>
            <w:left w:val="none" w:sz="0" w:space="0" w:color="auto"/>
            <w:bottom w:val="none" w:sz="0" w:space="0" w:color="auto"/>
            <w:right w:val="none" w:sz="0" w:space="0" w:color="auto"/>
          </w:divBdr>
        </w:div>
        <w:div w:id="2113014171">
          <w:marLeft w:val="0"/>
          <w:marRight w:val="0"/>
          <w:marTop w:val="0"/>
          <w:marBottom w:val="0"/>
          <w:divBdr>
            <w:top w:val="none" w:sz="0" w:space="0" w:color="auto"/>
            <w:left w:val="none" w:sz="0" w:space="0" w:color="auto"/>
            <w:bottom w:val="none" w:sz="0" w:space="0" w:color="auto"/>
            <w:right w:val="none" w:sz="0" w:space="0" w:color="auto"/>
          </w:divBdr>
        </w:div>
        <w:div w:id="240912874">
          <w:marLeft w:val="0"/>
          <w:marRight w:val="0"/>
          <w:marTop w:val="0"/>
          <w:marBottom w:val="0"/>
          <w:divBdr>
            <w:top w:val="none" w:sz="0" w:space="0" w:color="auto"/>
            <w:left w:val="none" w:sz="0" w:space="0" w:color="auto"/>
            <w:bottom w:val="none" w:sz="0" w:space="0" w:color="auto"/>
            <w:right w:val="none" w:sz="0" w:space="0" w:color="auto"/>
          </w:divBdr>
        </w:div>
        <w:div w:id="1366365651">
          <w:marLeft w:val="0"/>
          <w:marRight w:val="0"/>
          <w:marTop w:val="0"/>
          <w:marBottom w:val="0"/>
          <w:divBdr>
            <w:top w:val="none" w:sz="0" w:space="0" w:color="auto"/>
            <w:left w:val="none" w:sz="0" w:space="0" w:color="auto"/>
            <w:bottom w:val="none" w:sz="0" w:space="0" w:color="auto"/>
            <w:right w:val="none" w:sz="0" w:space="0" w:color="auto"/>
          </w:divBdr>
        </w:div>
        <w:div w:id="998315542">
          <w:marLeft w:val="0"/>
          <w:marRight w:val="0"/>
          <w:marTop w:val="0"/>
          <w:marBottom w:val="0"/>
          <w:divBdr>
            <w:top w:val="none" w:sz="0" w:space="0" w:color="auto"/>
            <w:left w:val="none" w:sz="0" w:space="0" w:color="auto"/>
            <w:bottom w:val="none" w:sz="0" w:space="0" w:color="auto"/>
            <w:right w:val="none" w:sz="0" w:space="0" w:color="auto"/>
          </w:divBdr>
        </w:div>
        <w:div w:id="1795057493">
          <w:marLeft w:val="0"/>
          <w:marRight w:val="0"/>
          <w:marTop w:val="0"/>
          <w:marBottom w:val="0"/>
          <w:divBdr>
            <w:top w:val="none" w:sz="0" w:space="0" w:color="auto"/>
            <w:left w:val="none" w:sz="0" w:space="0" w:color="auto"/>
            <w:bottom w:val="none" w:sz="0" w:space="0" w:color="auto"/>
            <w:right w:val="none" w:sz="0" w:space="0" w:color="auto"/>
          </w:divBdr>
        </w:div>
        <w:div w:id="1484588933">
          <w:marLeft w:val="0"/>
          <w:marRight w:val="0"/>
          <w:marTop w:val="0"/>
          <w:marBottom w:val="0"/>
          <w:divBdr>
            <w:top w:val="none" w:sz="0" w:space="0" w:color="auto"/>
            <w:left w:val="none" w:sz="0" w:space="0" w:color="auto"/>
            <w:bottom w:val="none" w:sz="0" w:space="0" w:color="auto"/>
            <w:right w:val="none" w:sz="0" w:space="0" w:color="auto"/>
          </w:divBdr>
        </w:div>
        <w:div w:id="2024210815">
          <w:marLeft w:val="0"/>
          <w:marRight w:val="0"/>
          <w:marTop w:val="0"/>
          <w:marBottom w:val="0"/>
          <w:divBdr>
            <w:top w:val="none" w:sz="0" w:space="0" w:color="auto"/>
            <w:left w:val="none" w:sz="0" w:space="0" w:color="auto"/>
            <w:bottom w:val="none" w:sz="0" w:space="0" w:color="auto"/>
            <w:right w:val="none" w:sz="0" w:space="0" w:color="auto"/>
          </w:divBdr>
        </w:div>
        <w:div w:id="1552306822">
          <w:marLeft w:val="0"/>
          <w:marRight w:val="0"/>
          <w:marTop w:val="0"/>
          <w:marBottom w:val="0"/>
          <w:divBdr>
            <w:top w:val="none" w:sz="0" w:space="0" w:color="auto"/>
            <w:left w:val="none" w:sz="0" w:space="0" w:color="auto"/>
            <w:bottom w:val="none" w:sz="0" w:space="0" w:color="auto"/>
            <w:right w:val="none" w:sz="0" w:space="0" w:color="auto"/>
          </w:divBdr>
        </w:div>
        <w:div w:id="2032562858">
          <w:marLeft w:val="0"/>
          <w:marRight w:val="0"/>
          <w:marTop w:val="0"/>
          <w:marBottom w:val="0"/>
          <w:divBdr>
            <w:top w:val="none" w:sz="0" w:space="0" w:color="auto"/>
            <w:left w:val="none" w:sz="0" w:space="0" w:color="auto"/>
            <w:bottom w:val="none" w:sz="0" w:space="0" w:color="auto"/>
            <w:right w:val="none" w:sz="0" w:space="0" w:color="auto"/>
          </w:divBdr>
        </w:div>
        <w:div w:id="440296384">
          <w:marLeft w:val="0"/>
          <w:marRight w:val="0"/>
          <w:marTop w:val="0"/>
          <w:marBottom w:val="0"/>
          <w:divBdr>
            <w:top w:val="none" w:sz="0" w:space="0" w:color="auto"/>
            <w:left w:val="none" w:sz="0" w:space="0" w:color="auto"/>
            <w:bottom w:val="none" w:sz="0" w:space="0" w:color="auto"/>
            <w:right w:val="none" w:sz="0" w:space="0" w:color="auto"/>
          </w:divBdr>
        </w:div>
        <w:div w:id="1569657422">
          <w:marLeft w:val="0"/>
          <w:marRight w:val="0"/>
          <w:marTop w:val="0"/>
          <w:marBottom w:val="0"/>
          <w:divBdr>
            <w:top w:val="none" w:sz="0" w:space="0" w:color="auto"/>
            <w:left w:val="none" w:sz="0" w:space="0" w:color="auto"/>
            <w:bottom w:val="none" w:sz="0" w:space="0" w:color="auto"/>
            <w:right w:val="none" w:sz="0" w:space="0" w:color="auto"/>
          </w:divBdr>
        </w:div>
        <w:div w:id="1096367009">
          <w:marLeft w:val="0"/>
          <w:marRight w:val="0"/>
          <w:marTop w:val="0"/>
          <w:marBottom w:val="0"/>
          <w:divBdr>
            <w:top w:val="none" w:sz="0" w:space="0" w:color="auto"/>
            <w:left w:val="none" w:sz="0" w:space="0" w:color="auto"/>
            <w:bottom w:val="none" w:sz="0" w:space="0" w:color="auto"/>
            <w:right w:val="none" w:sz="0" w:space="0" w:color="auto"/>
          </w:divBdr>
        </w:div>
        <w:div w:id="429356098">
          <w:marLeft w:val="0"/>
          <w:marRight w:val="0"/>
          <w:marTop w:val="0"/>
          <w:marBottom w:val="0"/>
          <w:divBdr>
            <w:top w:val="none" w:sz="0" w:space="0" w:color="auto"/>
            <w:left w:val="none" w:sz="0" w:space="0" w:color="auto"/>
            <w:bottom w:val="none" w:sz="0" w:space="0" w:color="auto"/>
            <w:right w:val="none" w:sz="0" w:space="0" w:color="auto"/>
          </w:divBdr>
        </w:div>
        <w:div w:id="903641763">
          <w:marLeft w:val="0"/>
          <w:marRight w:val="0"/>
          <w:marTop w:val="0"/>
          <w:marBottom w:val="0"/>
          <w:divBdr>
            <w:top w:val="none" w:sz="0" w:space="0" w:color="auto"/>
            <w:left w:val="none" w:sz="0" w:space="0" w:color="auto"/>
            <w:bottom w:val="none" w:sz="0" w:space="0" w:color="auto"/>
            <w:right w:val="none" w:sz="0" w:space="0" w:color="auto"/>
          </w:divBdr>
        </w:div>
        <w:div w:id="1498643739">
          <w:marLeft w:val="0"/>
          <w:marRight w:val="0"/>
          <w:marTop w:val="0"/>
          <w:marBottom w:val="0"/>
          <w:divBdr>
            <w:top w:val="none" w:sz="0" w:space="0" w:color="auto"/>
            <w:left w:val="none" w:sz="0" w:space="0" w:color="auto"/>
            <w:bottom w:val="none" w:sz="0" w:space="0" w:color="auto"/>
            <w:right w:val="none" w:sz="0" w:space="0" w:color="auto"/>
          </w:divBdr>
        </w:div>
        <w:div w:id="847137263">
          <w:marLeft w:val="0"/>
          <w:marRight w:val="0"/>
          <w:marTop w:val="0"/>
          <w:marBottom w:val="0"/>
          <w:divBdr>
            <w:top w:val="none" w:sz="0" w:space="0" w:color="auto"/>
            <w:left w:val="none" w:sz="0" w:space="0" w:color="auto"/>
            <w:bottom w:val="none" w:sz="0" w:space="0" w:color="auto"/>
            <w:right w:val="none" w:sz="0" w:space="0" w:color="auto"/>
          </w:divBdr>
        </w:div>
        <w:div w:id="57944209">
          <w:marLeft w:val="0"/>
          <w:marRight w:val="0"/>
          <w:marTop w:val="0"/>
          <w:marBottom w:val="0"/>
          <w:divBdr>
            <w:top w:val="none" w:sz="0" w:space="0" w:color="auto"/>
            <w:left w:val="none" w:sz="0" w:space="0" w:color="auto"/>
            <w:bottom w:val="none" w:sz="0" w:space="0" w:color="auto"/>
            <w:right w:val="none" w:sz="0" w:space="0" w:color="auto"/>
          </w:divBdr>
        </w:div>
        <w:div w:id="1242569398">
          <w:marLeft w:val="0"/>
          <w:marRight w:val="0"/>
          <w:marTop w:val="0"/>
          <w:marBottom w:val="0"/>
          <w:divBdr>
            <w:top w:val="none" w:sz="0" w:space="0" w:color="auto"/>
            <w:left w:val="none" w:sz="0" w:space="0" w:color="auto"/>
            <w:bottom w:val="none" w:sz="0" w:space="0" w:color="auto"/>
            <w:right w:val="none" w:sz="0" w:space="0" w:color="auto"/>
          </w:divBdr>
        </w:div>
        <w:div w:id="1482578939">
          <w:marLeft w:val="0"/>
          <w:marRight w:val="0"/>
          <w:marTop w:val="0"/>
          <w:marBottom w:val="0"/>
          <w:divBdr>
            <w:top w:val="none" w:sz="0" w:space="0" w:color="auto"/>
            <w:left w:val="none" w:sz="0" w:space="0" w:color="auto"/>
            <w:bottom w:val="none" w:sz="0" w:space="0" w:color="auto"/>
            <w:right w:val="none" w:sz="0" w:space="0" w:color="auto"/>
          </w:divBdr>
        </w:div>
        <w:div w:id="1293823035">
          <w:marLeft w:val="0"/>
          <w:marRight w:val="0"/>
          <w:marTop w:val="0"/>
          <w:marBottom w:val="0"/>
          <w:divBdr>
            <w:top w:val="none" w:sz="0" w:space="0" w:color="auto"/>
            <w:left w:val="none" w:sz="0" w:space="0" w:color="auto"/>
            <w:bottom w:val="none" w:sz="0" w:space="0" w:color="auto"/>
            <w:right w:val="none" w:sz="0" w:space="0" w:color="auto"/>
          </w:divBdr>
        </w:div>
        <w:div w:id="1854563415">
          <w:marLeft w:val="0"/>
          <w:marRight w:val="0"/>
          <w:marTop w:val="0"/>
          <w:marBottom w:val="0"/>
          <w:divBdr>
            <w:top w:val="none" w:sz="0" w:space="0" w:color="auto"/>
            <w:left w:val="none" w:sz="0" w:space="0" w:color="auto"/>
            <w:bottom w:val="none" w:sz="0" w:space="0" w:color="auto"/>
            <w:right w:val="none" w:sz="0" w:space="0" w:color="auto"/>
          </w:divBdr>
        </w:div>
        <w:div w:id="135614234">
          <w:marLeft w:val="0"/>
          <w:marRight w:val="0"/>
          <w:marTop w:val="0"/>
          <w:marBottom w:val="0"/>
          <w:divBdr>
            <w:top w:val="none" w:sz="0" w:space="0" w:color="auto"/>
            <w:left w:val="none" w:sz="0" w:space="0" w:color="auto"/>
            <w:bottom w:val="none" w:sz="0" w:space="0" w:color="auto"/>
            <w:right w:val="none" w:sz="0" w:space="0" w:color="auto"/>
          </w:divBdr>
        </w:div>
        <w:div w:id="978924762">
          <w:marLeft w:val="0"/>
          <w:marRight w:val="0"/>
          <w:marTop w:val="0"/>
          <w:marBottom w:val="0"/>
          <w:divBdr>
            <w:top w:val="none" w:sz="0" w:space="0" w:color="auto"/>
            <w:left w:val="none" w:sz="0" w:space="0" w:color="auto"/>
            <w:bottom w:val="none" w:sz="0" w:space="0" w:color="auto"/>
            <w:right w:val="none" w:sz="0" w:space="0" w:color="auto"/>
          </w:divBdr>
        </w:div>
        <w:div w:id="703217903">
          <w:marLeft w:val="0"/>
          <w:marRight w:val="0"/>
          <w:marTop w:val="0"/>
          <w:marBottom w:val="0"/>
          <w:divBdr>
            <w:top w:val="none" w:sz="0" w:space="0" w:color="auto"/>
            <w:left w:val="none" w:sz="0" w:space="0" w:color="auto"/>
            <w:bottom w:val="none" w:sz="0" w:space="0" w:color="auto"/>
            <w:right w:val="none" w:sz="0" w:space="0" w:color="auto"/>
          </w:divBdr>
        </w:div>
        <w:div w:id="683701620">
          <w:marLeft w:val="0"/>
          <w:marRight w:val="0"/>
          <w:marTop w:val="0"/>
          <w:marBottom w:val="0"/>
          <w:divBdr>
            <w:top w:val="none" w:sz="0" w:space="0" w:color="auto"/>
            <w:left w:val="none" w:sz="0" w:space="0" w:color="auto"/>
            <w:bottom w:val="none" w:sz="0" w:space="0" w:color="auto"/>
            <w:right w:val="none" w:sz="0" w:space="0" w:color="auto"/>
          </w:divBdr>
        </w:div>
        <w:div w:id="188376103">
          <w:marLeft w:val="0"/>
          <w:marRight w:val="0"/>
          <w:marTop w:val="0"/>
          <w:marBottom w:val="0"/>
          <w:divBdr>
            <w:top w:val="none" w:sz="0" w:space="0" w:color="auto"/>
            <w:left w:val="none" w:sz="0" w:space="0" w:color="auto"/>
            <w:bottom w:val="none" w:sz="0" w:space="0" w:color="auto"/>
            <w:right w:val="none" w:sz="0" w:space="0" w:color="auto"/>
          </w:divBdr>
        </w:div>
        <w:div w:id="1253124815">
          <w:marLeft w:val="0"/>
          <w:marRight w:val="0"/>
          <w:marTop w:val="0"/>
          <w:marBottom w:val="0"/>
          <w:divBdr>
            <w:top w:val="none" w:sz="0" w:space="0" w:color="auto"/>
            <w:left w:val="none" w:sz="0" w:space="0" w:color="auto"/>
            <w:bottom w:val="none" w:sz="0" w:space="0" w:color="auto"/>
            <w:right w:val="none" w:sz="0" w:space="0" w:color="auto"/>
          </w:divBdr>
        </w:div>
        <w:div w:id="1521431470">
          <w:marLeft w:val="0"/>
          <w:marRight w:val="0"/>
          <w:marTop w:val="0"/>
          <w:marBottom w:val="0"/>
          <w:divBdr>
            <w:top w:val="none" w:sz="0" w:space="0" w:color="auto"/>
            <w:left w:val="none" w:sz="0" w:space="0" w:color="auto"/>
            <w:bottom w:val="none" w:sz="0" w:space="0" w:color="auto"/>
            <w:right w:val="none" w:sz="0" w:space="0" w:color="auto"/>
          </w:divBdr>
        </w:div>
        <w:div w:id="870193254">
          <w:marLeft w:val="0"/>
          <w:marRight w:val="0"/>
          <w:marTop w:val="0"/>
          <w:marBottom w:val="0"/>
          <w:divBdr>
            <w:top w:val="none" w:sz="0" w:space="0" w:color="auto"/>
            <w:left w:val="none" w:sz="0" w:space="0" w:color="auto"/>
            <w:bottom w:val="none" w:sz="0" w:space="0" w:color="auto"/>
            <w:right w:val="none" w:sz="0" w:space="0" w:color="auto"/>
          </w:divBdr>
        </w:div>
        <w:div w:id="106124836">
          <w:marLeft w:val="0"/>
          <w:marRight w:val="0"/>
          <w:marTop w:val="0"/>
          <w:marBottom w:val="0"/>
          <w:divBdr>
            <w:top w:val="none" w:sz="0" w:space="0" w:color="auto"/>
            <w:left w:val="none" w:sz="0" w:space="0" w:color="auto"/>
            <w:bottom w:val="none" w:sz="0" w:space="0" w:color="auto"/>
            <w:right w:val="none" w:sz="0" w:space="0" w:color="auto"/>
          </w:divBdr>
        </w:div>
        <w:div w:id="1097558240">
          <w:marLeft w:val="0"/>
          <w:marRight w:val="0"/>
          <w:marTop w:val="0"/>
          <w:marBottom w:val="0"/>
          <w:divBdr>
            <w:top w:val="none" w:sz="0" w:space="0" w:color="auto"/>
            <w:left w:val="none" w:sz="0" w:space="0" w:color="auto"/>
            <w:bottom w:val="none" w:sz="0" w:space="0" w:color="auto"/>
            <w:right w:val="none" w:sz="0" w:space="0" w:color="auto"/>
          </w:divBdr>
        </w:div>
        <w:div w:id="1890342564">
          <w:marLeft w:val="0"/>
          <w:marRight w:val="0"/>
          <w:marTop w:val="0"/>
          <w:marBottom w:val="0"/>
          <w:divBdr>
            <w:top w:val="none" w:sz="0" w:space="0" w:color="auto"/>
            <w:left w:val="none" w:sz="0" w:space="0" w:color="auto"/>
            <w:bottom w:val="none" w:sz="0" w:space="0" w:color="auto"/>
            <w:right w:val="none" w:sz="0" w:space="0" w:color="auto"/>
          </w:divBdr>
        </w:div>
        <w:div w:id="2022050473">
          <w:marLeft w:val="0"/>
          <w:marRight w:val="0"/>
          <w:marTop w:val="0"/>
          <w:marBottom w:val="0"/>
          <w:divBdr>
            <w:top w:val="none" w:sz="0" w:space="0" w:color="auto"/>
            <w:left w:val="none" w:sz="0" w:space="0" w:color="auto"/>
            <w:bottom w:val="none" w:sz="0" w:space="0" w:color="auto"/>
            <w:right w:val="none" w:sz="0" w:space="0" w:color="auto"/>
          </w:divBdr>
        </w:div>
        <w:div w:id="80221071">
          <w:marLeft w:val="0"/>
          <w:marRight w:val="0"/>
          <w:marTop w:val="0"/>
          <w:marBottom w:val="0"/>
          <w:divBdr>
            <w:top w:val="none" w:sz="0" w:space="0" w:color="auto"/>
            <w:left w:val="none" w:sz="0" w:space="0" w:color="auto"/>
            <w:bottom w:val="none" w:sz="0" w:space="0" w:color="auto"/>
            <w:right w:val="none" w:sz="0" w:space="0" w:color="auto"/>
          </w:divBdr>
        </w:div>
        <w:div w:id="1493984930">
          <w:marLeft w:val="0"/>
          <w:marRight w:val="0"/>
          <w:marTop w:val="0"/>
          <w:marBottom w:val="0"/>
          <w:divBdr>
            <w:top w:val="none" w:sz="0" w:space="0" w:color="auto"/>
            <w:left w:val="none" w:sz="0" w:space="0" w:color="auto"/>
            <w:bottom w:val="none" w:sz="0" w:space="0" w:color="auto"/>
            <w:right w:val="none" w:sz="0" w:space="0" w:color="auto"/>
          </w:divBdr>
        </w:div>
        <w:div w:id="1820535986">
          <w:marLeft w:val="0"/>
          <w:marRight w:val="0"/>
          <w:marTop w:val="0"/>
          <w:marBottom w:val="0"/>
          <w:divBdr>
            <w:top w:val="none" w:sz="0" w:space="0" w:color="auto"/>
            <w:left w:val="none" w:sz="0" w:space="0" w:color="auto"/>
            <w:bottom w:val="none" w:sz="0" w:space="0" w:color="auto"/>
            <w:right w:val="none" w:sz="0" w:space="0" w:color="auto"/>
          </w:divBdr>
        </w:div>
        <w:div w:id="772358488">
          <w:marLeft w:val="0"/>
          <w:marRight w:val="0"/>
          <w:marTop w:val="0"/>
          <w:marBottom w:val="0"/>
          <w:divBdr>
            <w:top w:val="none" w:sz="0" w:space="0" w:color="auto"/>
            <w:left w:val="none" w:sz="0" w:space="0" w:color="auto"/>
            <w:bottom w:val="none" w:sz="0" w:space="0" w:color="auto"/>
            <w:right w:val="none" w:sz="0" w:space="0" w:color="auto"/>
          </w:divBdr>
        </w:div>
        <w:div w:id="1971008905">
          <w:marLeft w:val="0"/>
          <w:marRight w:val="0"/>
          <w:marTop w:val="0"/>
          <w:marBottom w:val="0"/>
          <w:divBdr>
            <w:top w:val="none" w:sz="0" w:space="0" w:color="auto"/>
            <w:left w:val="none" w:sz="0" w:space="0" w:color="auto"/>
            <w:bottom w:val="none" w:sz="0" w:space="0" w:color="auto"/>
            <w:right w:val="none" w:sz="0" w:space="0" w:color="auto"/>
          </w:divBdr>
        </w:div>
        <w:div w:id="1775903805">
          <w:marLeft w:val="0"/>
          <w:marRight w:val="0"/>
          <w:marTop w:val="0"/>
          <w:marBottom w:val="0"/>
          <w:divBdr>
            <w:top w:val="none" w:sz="0" w:space="0" w:color="auto"/>
            <w:left w:val="none" w:sz="0" w:space="0" w:color="auto"/>
            <w:bottom w:val="none" w:sz="0" w:space="0" w:color="auto"/>
            <w:right w:val="none" w:sz="0" w:space="0" w:color="auto"/>
          </w:divBdr>
        </w:div>
        <w:div w:id="1468082321">
          <w:marLeft w:val="0"/>
          <w:marRight w:val="0"/>
          <w:marTop w:val="0"/>
          <w:marBottom w:val="0"/>
          <w:divBdr>
            <w:top w:val="none" w:sz="0" w:space="0" w:color="auto"/>
            <w:left w:val="none" w:sz="0" w:space="0" w:color="auto"/>
            <w:bottom w:val="none" w:sz="0" w:space="0" w:color="auto"/>
            <w:right w:val="none" w:sz="0" w:space="0" w:color="auto"/>
          </w:divBdr>
        </w:div>
        <w:div w:id="1675306013">
          <w:marLeft w:val="0"/>
          <w:marRight w:val="0"/>
          <w:marTop w:val="0"/>
          <w:marBottom w:val="0"/>
          <w:divBdr>
            <w:top w:val="none" w:sz="0" w:space="0" w:color="auto"/>
            <w:left w:val="none" w:sz="0" w:space="0" w:color="auto"/>
            <w:bottom w:val="none" w:sz="0" w:space="0" w:color="auto"/>
            <w:right w:val="none" w:sz="0" w:space="0" w:color="auto"/>
          </w:divBdr>
        </w:div>
        <w:div w:id="207180706">
          <w:marLeft w:val="0"/>
          <w:marRight w:val="0"/>
          <w:marTop w:val="0"/>
          <w:marBottom w:val="0"/>
          <w:divBdr>
            <w:top w:val="none" w:sz="0" w:space="0" w:color="auto"/>
            <w:left w:val="none" w:sz="0" w:space="0" w:color="auto"/>
            <w:bottom w:val="none" w:sz="0" w:space="0" w:color="auto"/>
            <w:right w:val="none" w:sz="0" w:space="0" w:color="auto"/>
          </w:divBdr>
        </w:div>
        <w:div w:id="531190495">
          <w:marLeft w:val="0"/>
          <w:marRight w:val="0"/>
          <w:marTop w:val="0"/>
          <w:marBottom w:val="0"/>
          <w:divBdr>
            <w:top w:val="none" w:sz="0" w:space="0" w:color="auto"/>
            <w:left w:val="none" w:sz="0" w:space="0" w:color="auto"/>
            <w:bottom w:val="none" w:sz="0" w:space="0" w:color="auto"/>
            <w:right w:val="none" w:sz="0" w:space="0" w:color="auto"/>
          </w:divBdr>
        </w:div>
        <w:div w:id="1639411402">
          <w:marLeft w:val="0"/>
          <w:marRight w:val="0"/>
          <w:marTop w:val="0"/>
          <w:marBottom w:val="0"/>
          <w:divBdr>
            <w:top w:val="none" w:sz="0" w:space="0" w:color="auto"/>
            <w:left w:val="none" w:sz="0" w:space="0" w:color="auto"/>
            <w:bottom w:val="none" w:sz="0" w:space="0" w:color="auto"/>
            <w:right w:val="none" w:sz="0" w:space="0" w:color="auto"/>
          </w:divBdr>
        </w:div>
        <w:div w:id="1893342186">
          <w:marLeft w:val="0"/>
          <w:marRight w:val="0"/>
          <w:marTop w:val="0"/>
          <w:marBottom w:val="0"/>
          <w:divBdr>
            <w:top w:val="none" w:sz="0" w:space="0" w:color="auto"/>
            <w:left w:val="none" w:sz="0" w:space="0" w:color="auto"/>
            <w:bottom w:val="none" w:sz="0" w:space="0" w:color="auto"/>
            <w:right w:val="none" w:sz="0" w:space="0" w:color="auto"/>
          </w:divBdr>
        </w:div>
        <w:div w:id="1750543665">
          <w:marLeft w:val="0"/>
          <w:marRight w:val="0"/>
          <w:marTop w:val="0"/>
          <w:marBottom w:val="0"/>
          <w:divBdr>
            <w:top w:val="none" w:sz="0" w:space="0" w:color="auto"/>
            <w:left w:val="none" w:sz="0" w:space="0" w:color="auto"/>
            <w:bottom w:val="none" w:sz="0" w:space="0" w:color="auto"/>
            <w:right w:val="none" w:sz="0" w:space="0" w:color="auto"/>
          </w:divBdr>
        </w:div>
        <w:div w:id="1387682694">
          <w:marLeft w:val="0"/>
          <w:marRight w:val="0"/>
          <w:marTop w:val="0"/>
          <w:marBottom w:val="0"/>
          <w:divBdr>
            <w:top w:val="none" w:sz="0" w:space="0" w:color="auto"/>
            <w:left w:val="none" w:sz="0" w:space="0" w:color="auto"/>
            <w:bottom w:val="none" w:sz="0" w:space="0" w:color="auto"/>
            <w:right w:val="none" w:sz="0" w:space="0" w:color="auto"/>
          </w:divBdr>
        </w:div>
        <w:div w:id="949163036">
          <w:marLeft w:val="0"/>
          <w:marRight w:val="0"/>
          <w:marTop w:val="0"/>
          <w:marBottom w:val="0"/>
          <w:divBdr>
            <w:top w:val="none" w:sz="0" w:space="0" w:color="auto"/>
            <w:left w:val="none" w:sz="0" w:space="0" w:color="auto"/>
            <w:bottom w:val="none" w:sz="0" w:space="0" w:color="auto"/>
            <w:right w:val="none" w:sz="0" w:space="0" w:color="auto"/>
          </w:divBdr>
        </w:div>
        <w:div w:id="49039271">
          <w:marLeft w:val="0"/>
          <w:marRight w:val="0"/>
          <w:marTop w:val="0"/>
          <w:marBottom w:val="0"/>
          <w:divBdr>
            <w:top w:val="none" w:sz="0" w:space="0" w:color="auto"/>
            <w:left w:val="none" w:sz="0" w:space="0" w:color="auto"/>
            <w:bottom w:val="none" w:sz="0" w:space="0" w:color="auto"/>
            <w:right w:val="none" w:sz="0" w:space="0" w:color="auto"/>
          </w:divBdr>
        </w:div>
        <w:div w:id="2012442357">
          <w:marLeft w:val="0"/>
          <w:marRight w:val="0"/>
          <w:marTop w:val="0"/>
          <w:marBottom w:val="0"/>
          <w:divBdr>
            <w:top w:val="none" w:sz="0" w:space="0" w:color="auto"/>
            <w:left w:val="none" w:sz="0" w:space="0" w:color="auto"/>
            <w:bottom w:val="none" w:sz="0" w:space="0" w:color="auto"/>
            <w:right w:val="none" w:sz="0" w:space="0" w:color="auto"/>
          </w:divBdr>
        </w:div>
        <w:div w:id="1124083496">
          <w:marLeft w:val="0"/>
          <w:marRight w:val="0"/>
          <w:marTop w:val="0"/>
          <w:marBottom w:val="0"/>
          <w:divBdr>
            <w:top w:val="none" w:sz="0" w:space="0" w:color="auto"/>
            <w:left w:val="none" w:sz="0" w:space="0" w:color="auto"/>
            <w:bottom w:val="none" w:sz="0" w:space="0" w:color="auto"/>
            <w:right w:val="none" w:sz="0" w:space="0" w:color="auto"/>
          </w:divBdr>
        </w:div>
        <w:div w:id="1093891053">
          <w:marLeft w:val="0"/>
          <w:marRight w:val="0"/>
          <w:marTop w:val="0"/>
          <w:marBottom w:val="0"/>
          <w:divBdr>
            <w:top w:val="none" w:sz="0" w:space="0" w:color="auto"/>
            <w:left w:val="none" w:sz="0" w:space="0" w:color="auto"/>
            <w:bottom w:val="none" w:sz="0" w:space="0" w:color="auto"/>
            <w:right w:val="none" w:sz="0" w:space="0" w:color="auto"/>
          </w:divBdr>
        </w:div>
        <w:div w:id="2131587760">
          <w:marLeft w:val="0"/>
          <w:marRight w:val="0"/>
          <w:marTop w:val="0"/>
          <w:marBottom w:val="0"/>
          <w:divBdr>
            <w:top w:val="none" w:sz="0" w:space="0" w:color="auto"/>
            <w:left w:val="none" w:sz="0" w:space="0" w:color="auto"/>
            <w:bottom w:val="none" w:sz="0" w:space="0" w:color="auto"/>
            <w:right w:val="none" w:sz="0" w:space="0" w:color="auto"/>
          </w:divBdr>
        </w:div>
        <w:div w:id="2049985810">
          <w:marLeft w:val="0"/>
          <w:marRight w:val="0"/>
          <w:marTop w:val="0"/>
          <w:marBottom w:val="0"/>
          <w:divBdr>
            <w:top w:val="none" w:sz="0" w:space="0" w:color="auto"/>
            <w:left w:val="none" w:sz="0" w:space="0" w:color="auto"/>
            <w:bottom w:val="none" w:sz="0" w:space="0" w:color="auto"/>
            <w:right w:val="none" w:sz="0" w:space="0" w:color="auto"/>
          </w:divBdr>
        </w:div>
        <w:div w:id="1210532722">
          <w:marLeft w:val="0"/>
          <w:marRight w:val="0"/>
          <w:marTop w:val="0"/>
          <w:marBottom w:val="0"/>
          <w:divBdr>
            <w:top w:val="none" w:sz="0" w:space="0" w:color="auto"/>
            <w:left w:val="none" w:sz="0" w:space="0" w:color="auto"/>
            <w:bottom w:val="none" w:sz="0" w:space="0" w:color="auto"/>
            <w:right w:val="none" w:sz="0" w:space="0" w:color="auto"/>
          </w:divBdr>
        </w:div>
        <w:div w:id="64035604">
          <w:marLeft w:val="0"/>
          <w:marRight w:val="0"/>
          <w:marTop w:val="0"/>
          <w:marBottom w:val="0"/>
          <w:divBdr>
            <w:top w:val="none" w:sz="0" w:space="0" w:color="auto"/>
            <w:left w:val="none" w:sz="0" w:space="0" w:color="auto"/>
            <w:bottom w:val="none" w:sz="0" w:space="0" w:color="auto"/>
            <w:right w:val="none" w:sz="0" w:space="0" w:color="auto"/>
          </w:divBdr>
        </w:div>
        <w:div w:id="1704551565">
          <w:marLeft w:val="0"/>
          <w:marRight w:val="0"/>
          <w:marTop w:val="0"/>
          <w:marBottom w:val="0"/>
          <w:divBdr>
            <w:top w:val="none" w:sz="0" w:space="0" w:color="auto"/>
            <w:left w:val="none" w:sz="0" w:space="0" w:color="auto"/>
            <w:bottom w:val="none" w:sz="0" w:space="0" w:color="auto"/>
            <w:right w:val="none" w:sz="0" w:space="0" w:color="auto"/>
          </w:divBdr>
        </w:div>
        <w:div w:id="163253549">
          <w:marLeft w:val="0"/>
          <w:marRight w:val="0"/>
          <w:marTop w:val="0"/>
          <w:marBottom w:val="0"/>
          <w:divBdr>
            <w:top w:val="none" w:sz="0" w:space="0" w:color="auto"/>
            <w:left w:val="none" w:sz="0" w:space="0" w:color="auto"/>
            <w:bottom w:val="none" w:sz="0" w:space="0" w:color="auto"/>
            <w:right w:val="none" w:sz="0" w:space="0" w:color="auto"/>
          </w:divBdr>
        </w:div>
        <w:div w:id="78141119">
          <w:marLeft w:val="0"/>
          <w:marRight w:val="0"/>
          <w:marTop w:val="0"/>
          <w:marBottom w:val="0"/>
          <w:divBdr>
            <w:top w:val="none" w:sz="0" w:space="0" w:color="auto"/>
            <w:left w:val="none" w:sz="0" w:space="0" w:color="auto"/>
            <w:bottom w:val="none" w:sz="0" w:space="0" w:color="auto"/>
            <w:right w:val="none" w:sz="0" w:space="0" w:color="auto"/>
          </w:divBdr>
        </w:div>
        <w:div w:id="1997875194">
          <w:marLeft w:val="0"/>
          <w:marRight w:val="0"/>
          <w:marTop w:val="0"/>
          <w:marBottom w:val="0"/>
          <w:divBdr>
            <w:top w:val="none" w:sz="0" w:space="0" w:color="auto"/>
            <w:left w:val="none" w:sz="0" w:space="0" w:color="auto"/>
            <w:bottom w:val="none" w:sz="0" w:space="0" w:color="auto"/>
            <w:right w:val="none" w:sz="0" w:space="0" w:color="auto"/>
          </w:divBdr>
        </w:div>
        <w:div w:id="886261370">
          <w:marLeft w:val="0"/>
          <w:marRight w:val="0"/>
          <w:marTop w:val="0"/>
          <w:marBottom w:val="0"/>
          <w:divBdr>
            <w:top w:val="none" w:sz="0" w:space="0" w:color="auto"/>
            <w:left w:val="none" w:sz="0" w:space="0" w:color="auto"/>
            <w:bottom w:val="none" w:sz="0" w:space="0" w:color="auto"/>
            <w:right w:val="none" w:sz="0" w:space="0" w:color="auto"/>
          </w:divBdr>
        </w:div>
        <w:div w:id="1576672587">
          <w:marLeft w:val="0"/>
          <w:marRight w:val="0"/>
          <w:marTop w:val="0"/>
          <w:marBottom w:val="0"/>
          <w:divBdr>
            <w:top w:val="none" w:sz="0" w:space="0" w:color="auto"/>
            <w:left w:val="none" w:sz="0" w:space="0" w:color="auto"/>
            <w:bottom w:val="none" w:sz="0" w:space="0" w:color="auto"/>
            <w:right w:val="none" w:sz="0" w:space="0" w:color="auto"/>
          </w:divBdr>
        </w:div>
        <w:div w:id="1366979057">
          <w:marLeft w:val="0"/>
          <w:marRight w:val="0"/>
          <w:marTop w:val="0"/>
          <w:marBottom w:val="0"/>
          <w:divBdr>
            <w:top w:val="none" w:sz="0" w:space="0" w:color="auto"/>
            <w:left w:val="none" w:sz="0" w:space="0" w:color="auto"/>
            <w:bottom w:val="none" w:sz="0" w:space="0" w:color="auto"/>
            <w:right w:val="none" w:sz="0" w:space="0" w:color="auto"/>
          </w:divBdr>
        </w:div>
        <w:div w:id="1736271919">
          <w:marLeft w:val="0"/>
          <w:marRight w:val="0"/>
          <w:marTop w:val="0"/>
          <w:marBottom w:val="0"/>
          <w:divBdr>
            <w:top w:val="none" w:sz="0" w:space="0" w:color="auto"/>
            <w:left w:val="none" w:sz="0" w:space="0" w:color="auto"/>
            <w:bottom w:val="none" w:sz="0" w:space="0" w:color="auto"/>
            <w:right w:val="none" w:sz="0" w:space="0" w:color="auto"/>
          </w:divBdr>
        </w:div>
        <w:div w:id="1919363420">
          <w:marLeft w:val="0"/>
          <w:marRight w:val="0"/>
          <w:marTop w:val="0"/>
          <w:marBottom w:val="0"/>
          <w:divBdr>
            <w:top w:val="none" w:sz="0" w:space="0" w:color="auto"/>
            <w:left w:val="none" w:sz="0" w:space="0" w:color="auto"/>
            <w:bottom w:val="none" w:sz="0" w:space="0" w:color="auto"/>
            <w:right w:val="none" w:sz="0" w:space="0" w:color="auto"/>
          </w:divBdr>
        </w:div>
        <w:div w:id="1003164325">
          <w:marLeft w:val="0"/>
          <w:marRight w:val="0"/>
          <w:marTop w:val="0"/>
          <w:marBottom w:val="0"/>
          <w:divBdr>
            <w:top w:val="none" w:sz="0" w:space="0" w:color="auto"/>
            <w:left w:val="none" w:sz="0" w:space="0" w:color="auto"/>
            <w:bottom w:val="none" w:sz="0" w:space="0" w:color="auto"/>
            <w:right w:val="none" w:sz="0" w:space="0" w:color="auto"/>
          </w:divBdr>
        </w:div>
        <w:div w:id="1433164044">
          <w:marLeft w:val="0"/>
          <w:marRight w:val="0"/>
          <w:marTop w:val="0"/>
          <w:marBottom w:val="0"/>
          <w:divBdr>
            <w:top w:val="none" w:sz="0" w:space="0" w:color="auto"/>
            <w:left w:val="none" w:sz="0" w:space="0" w:color="auto"/>
            <w:bottom w:val="none" w:sz="0" w:space="0" w:color="auto"/>
            <w:right w:val="none" w:sz="0" w:space="0" w:color="auto"/>
          </w:divBdr>
        </w:div>
        <w:div w:id="1008677211">
          <w:marLeft w:val="0"/>
          <w:marRight w:val="0"/>
          <w:marTop w:val="0"/>
          <w:marBottom w:val="0"/>
          <w:divBdr>
            <w:top w:val="none" w:sz="0" w:space="0" w:color="auto"/>
            <w:left w:val="none" w:sz="0" w:space="0" w:color="auto"/>
            <w:bottom w:val="none" w:sz="0" w:space="0" w:color="auto"/>
            <w:right w:val="none" w:sz="0" w:space="0" w:color="auto"/>
          </w:divBdr>
        </w:div>
        <w:div w:id="295723534">
          <w:marLeft w:val="0"/>
          <w:marRight w:val="0"/>
          <w:marTop w:val="0"/>
          <w:marBottom w:val="0"/>
          <w:divBdr>
            <w:top w:val="none" w:sz="0" w:space="0" w:color="auto"/>
            <w:left w:val="none" w:sz="0" w:space="0" w:color="auto"/>
            <w:bottom w:val="none" w:sz="0" w:space="0" w:color="auto"/>
            <w:right w:val="none" w:sz="0" w:space="0" w:color="auto"/>
          </w:divBdr>
        </w:div>
        <w:div w:id="1612316776">
          <w:marLeft w:val="0"/>
          <w:marRight w:val="0"/>
          <w:marTop w:val="0"/>
          <w:marBottom w:val="0"/>
          <w:divBdr>
            <w:top w:val="none" w:sz="0" w:space="0" w:color="auto"/>
            <w:left w:val="none" w:sz="0" w:space="0" w:color="auto"/>
            <w:bottom w:val="none" w:sz="0" w:space="0" w:color="auto"/>
            <w:right w:val="none" w:sz="0" w:space="0" w:color="auto"/>
          </w:divBdr>
        </w:div>
        <w:div w:id="384720943">
          <w:marLeft w:val="0"/>
          <w:marRight w:val="0"/>
          <w:marTop w:val="0"/>
          <w:marBottom w:val="0"/>
          <w:divBdr>
            <w:top w:val="none" w:sz="0" w:space="0" w:color="auto"/>
            <w:left w:val="none" w:sz="0" w:space="0" w:color="auto"/>
            <w:bottom w:val="none" w:sz="0" w:space="0" w:color="auto"/>
            <w:right w:val="none" w:sz="0" w:space="0" w:color="auto"/>
          </w:divBdr>
        </w:div>
        <w:div w:id="197864324">
          <w:marLeft w:val="0"/>
          <w:marRight w:val="0"/>
          <w:marTop w:val="0"/>
          <w:marBottom w:val="0"/>
          <w:divBdr>
            <w:top w:val="none" w:sz="0" w:space="0" w:color="auto"/>
            <w:left w:val="none" w:sz="0" w:space="0" w:color="auto"/>
            <w:bottom w:val="none" w:sz="0" w:space="0" w:color="auto"/>
            <w:right w:val="none" w:sz="0" w:space="0" w:color="auto"/>
          </w:divBdr>
        </w:div>
        <w:div w:id="212472882">
          <w:marLeft w:val="0"/>
          <w:marRight w:val="0"/>
          <w:marTop w:val="0"/>
          <w:marBottom w:val="0"/>
          <w:divBdr>
            <w:top w:val="none" w:sz="0" w:space="0" w:color="auto"/>
            <w:left w:val="none" w:sz="0" w:space="0" w:color="auto"/>
            <w:bottom w:val="none" w:sz="0" w:space="0" w:color="auto"/>
            <w:right w:val="none" w:sz="0" w:space="0" w:color="auto"/>
          </w:divBdr>
        </w:div>
        <w:div w:id="1180697318">
          <w:marLeft w:val="0"/>
          <w:marRight w:val="0"/>
          <w:marTop w:val="0"/>
          <w:marBottom w:val="0"/>
          <w:divBdr>
            <w:top w:val="none" w:sz="0" w:space="0" w:color="auto"/>
            <w:left w:val="none" w:sz="0" w:space="0" w:color="auto"/>
            <w:bottom w:val="none" w:sz="0" w:space="0" w:color="auto"/>
            <w:right w:val="none" w:sz="0" w:space="0" w:color="auto"/>
          </w:divBdr>
        </w:div>
        <w:div w:id="1187982529">
          <w:marLeft w:val="0"/>
          <w:marRight w:val="0"/>
          <w:marTop w:val="0"/>
          <w:marBottom w:val="0"/>
          <w:divBdr>
            <w:top w:val="none" w:sz="0" w:space="0" w:color="auto"/>
            <w:left w:val="none" w:sz="0" w:space="0" w:color="auto"/>
            <w:bottom w:val="none" w:sz="0" w:space="0" w:color="auto"/>
            <w:right w:val="none" w:sz="0" w:space="0" w:color="auto"/>
          </w:divBdr>
        </w:div>
        <w:div w:id="2034838209">
          <w:marLeft w:val="0"/>
          <w:marRight w:val="0"/>
          <w:marTop w:val="0"/>
          <w:marBottom w:val="0"/>
          <w:divBdr>
            <w:top w:val="none" w:sz="0" w:space="0" w:color="auto"/>
            <w:left w:val="none" w:sz="0" w:space="0" w:color="auto"/>
            <w:bottom w:val="none" w:sz="0" w:space="0" w:color="auto"/>
            <w:right w:val="none" w:sz="0" w:space="0" w:color="auto"/>
          </w:divBdr>
        </w:div>
        <w:div w:id="1392924928">
          <w:marLeft w:val="0"/>
          <w:marRight w:val="0"/>
          <w:marTop w:val="0"/>
          <w:marBottom w:val="0"/>
          <w:divBdr>
            <w:top w:val="none" w:sz="0" w:space="0" w:color="auto"/>
            <w:left w:val="none" w:sz="0" w:space="0" w:color="auto"/>
            <w:bottom w:val="none" w:sz="0" w:space="0" w:color="auto"/>
            <w:right w:val="none" w:sz="0" w:space="0" w:color="auto"/>
          </w:divBdr>
        </w:div>
        <w:div w:id="1884052413">
          <w:marLeft w:val="0"/>
          <w:marRight w:val="0"/>
          <w:marTop w:val="0"/>
          <w:marBottom w:val="0"/>
          <w:divBdr>
            <w:top w:val="none" w:sz="0" w:space="0" w:color="auto"/>
            <w:left w:val="none" w:sz="0" w:space="0" w:color="auto"/>
            <w:bottom w:val="none" w:sz="0" w:space="0" w:color="auto"/>
            <w:right w:val="none" w:sz="0" w:space="0" w:color="auto"/>
          </w:divBdr>
        </w:div>
        <w:div w:id="328992767">
          <w:marLeft w:val="0"/>
          <w:marRight w:val="0"/>
          <w:marTop w:val="0"/>
          <w:marBottom w:val="0"/>
          <w:divBdr>
            <w:top w:val="none" w:sz="0" w:space="0" w:color="auto"/>
            <w:left w:val="none" w:sz="0" w:space="0" w:color="auto"/>
            <w:bottom w:val="none" w:sz="0" w:space="0" w:color="auto"/>
            <w:right w:val="none" w:sz="0" w:space="0" w:color="auto"/>
          </w:divBdr>
        </w:div>
        <w:div w:id="1330670935">
          <w:marLeft w:val="0"/>
          <w:marRight w:val="0"/>
          <w:marTop w:val="0"/>
          <w:marBottom w:val="0"/>
          <w:divBdr>
            <w:top w:val="none" w:sz="0" w:space="0" w:color="auto"/>
            <w:left w:val="none" w:sz="0" w:space="0" w:color="auto"/>
            <w:bottom w:val="none" w:sz="0" w:space="0" w:color="auto"/>
            <w:right w:val="none" w:sz="0" w:space="0" w:color="auto"/>
          </w:divBdr>
        </w:div>
        <w:div w:id="1118645184">
          <w:marLeft w:val="0"/>
          <w:marRight w:val="0"/>
          <w:marTop w:val="0"/>
          <w:marBottom w:val="0"/>
          <w:divBdr>
            <w:top w:val="none" w:sz="0" w:space="0" w:color="auto"/>
            <w:left w:val="none" w:sz="0" w:space="0" w:color="auto"/>
            <w:bottom w:val="none" w:sz="0" w:space="0" w:color="auto"/>
            <w:right w:val="none" w:sz="0" w:space="0" w:color="auto"/>
          </w:divBdr>
        </w:div>
        <w:div w:id="2032292495">
          <w:marLeft w:val="0"/>
          <w:marRight w:val="0"/>
          <w:marTop w:val="0"/>
          <w:marBottom w:val="0"/>
          <w:divBdr>
            <w:top w:val="none" w:sz="0" w:space="0" w:color="auto"/>
            <w:left w:val="none" w:sz="0" w:space="0" w:color="auto"/>
            <w:bottom w:val="none" w:sz="0" w:space="0" w:color="auto"/>
            <w:right w:val="none" w:sz="0" w:space="0" w:color="auto"/>
          </w:divBdr>
        </w:div>
        <w:div w:id="1466653351">
          <w:marLeft w:val="0"/>
          <w:marRight w:val="0"/>
          <w:marTop w:val="0"/>
          <w:marBottom w:val="0"/>
          <w:divBdr>
            <w:top w:val="none" w:sz="0" w:space="0" w:color="auto"/>
            <w:left w:val="none" w:sz="0" w:space="0" w:color="auto"/>
            <w:bottom w:val="none" w:sz="0" w:space="0" w:color="auto"/>
            <w:right w:val="none" w:sz="0" w:space="0" w:color="auto"/>
          </w:divBdr>
        </w:div>
        <w:div w:id="1413891974">
          <w:marLeft w:val="0"/>
          <w:marRight w:val="0"/>
          <w:marTop w:val="0"/>
          <w:marBottom w:val="0"/>
          <w:divBdr>
            <w:top w:val="none" w:sz="0" w:space="0" w:color="auto"/>
            <w:left w:val="none" w:sz="0" w:space="0" w:color="auto"/>
            <w:bottom w:val="none" w:sz="0" w:space="0" w:color="auto"/>
            <w:right w:val="none" w:sz="0" w:space="0" w:color="auto"/>
          </w:divBdr>
        </w:div>
        <w:div w:id="2113670790">
          <w:marLeft w:val="0"/>
          <w:marRight w:val="0"/>
          <w:marTop w:val="0"/>
          <w:marBottom w:val="0"/>
          <w:divBdr>
            <w:top w:val="none" w:sz="0" w:space="0" w:color="auto"/>
            <w:left w:val="none" w:sz="0" w:space="0" w:color="auto"/>
            <w:bottom w:val="none" w:sz="0" w:space="0" w:color="auto"/>
            <w:right w:val="none" w:sz="0" w:space="0" w:color="auto"/>
          </w:divBdr>
        </w:div>
        <w:div w:id="1116944529">
          <w:marLeft w:val="0"/>
          <w:marRight w:val="0"/>
          <w:marTop w:val="0"/>
          <w:marBottom w:val="0"/>
          <w:divBdr>
            <w:top w:val="none" w:sz="0" w:space="0" w:color="auto"/>
            <w:left w:val="none" w:sz="0" w:space="0" w:color="auto"/>
            <w:bottom w:val="none" w:sz="0" w:space="0" w:color="auto"/>
            <w:right w:val="none" w:sz="0" w:space="0" w:color="auto"/>
          </w:divBdr>
        </w:div>
        <w:div w:id="736368635">
          <w:marLeft w:val="0"/>
          <w:marRight w:val="0"/>
          <w:marTop w:val="0"/>
          <w:marBottom w:val="0"/>
          <w:divBdr>
            <w:top w:val="none" w:sz="0" w:space="0" w:color="auto"/>
            <w:left w:val="none" w:sz="0" w:space="0" w:color="auto"/>
            <w:bottom w:val="none" w:sz="0" w:space="0" w:color="auto"/>
            <w:right w:val="none" w:sz="0" w:space="0" w:color="auto"/>
          </w:divBdr>
        </w:div>
        <w:div w:id="2007785455">
          <w:marLeft w:val="0"/>
          <w:marRight w:val="0"/>
          <w:marTop w:val="0"/>
          <w:marBottom w:val="0"/>
          <w:divBdr>
            <w:top w:val="none" w:sz="0" w:space="0" w:color="auto"/>
            <w:left w:val="none" w:sz="0" w:space="0" w:color="auto"/>
            <w:bottom w:val="none" w:sz="0" w:space="0" w:color="auto"/>
            <w:right w:val="none" w:sz="0" w:space="0" w:color="auto"/>
          </w:divBdr>
        </w:div>
        <w:div w:id="165437361">
          <w:marLeft w:val="0"/>
          <w:marRight w:val="0"/>
          <w:marTop w:val="0"/>
          <w:marBottom w:val="0"/>
          <w:divBdr>
            <w:top w:val="none" w:sz="0" w:space="0" w:color="auto"/>
            <w:left w:val="none" w:sz="0" w:space="0" w:color="auto"/>
            <w:bottom w:val="none" w:sz="0" w:space="0" w:color="auto"/>
            <w:right w:val="none" w:sz="0" w:space="0" w:color="auto"/>
          </w:divBdr>
        </w:div>
        <w:div w:id="667750993">
          <w:marLeft w:val="0"/>
          <w:marRight w:val="0"/>
          <w:marTop w:val="0"/>
          <w:marBottom w:val="0"/>
          <w:divBdr>
            <w:top w:val="none" w:sz="0" w:space="0" w:color="auto"/>
            <w:left w:val="none" w:sz="0" w:space="0" w:color="auto"/>
            <w:bottom w:val="none" w:sz="0" w:space="0" w:color="auto"/>
            <w:right w:val="none" w:sz="0" w:space="0" w:color="auto"/>
          </w:divBdr>
        </w:div>
        <w:div w:id="841706329">
          <w:marLeft w:val="0"/>
          <w:marRight w:val="0"/>
          <w:marTop w:val="0"/>
          <w:marBottom w:val="0"/>
          <w:divBdr>
            <w:top w:val="none" w:sz="0" w:space="0" w:color="auto"/>
            <w:left w:val="none" w:sz="0" w:space="0" w:color="auto"/>
            <w:bottom w:val="none" w:sz="0" w:space="0" w:color="auto"/>
            <w:right w:val="none" w:sz="0" w:space="0" w:color="auto"/>
          </w:divBdr>
        </w:div>
        <w:div w:id="1285650566">
          <w:marLeft w:val="0"/>
          <w:marRight w:val="0"/>
          <w:marTop w:val="0"/>
          <w:marBottom w:val="0"/>
          <w:divBdr>
            <w:top w:val="none" w:sz="0" w:space="0" w:color="auto"/>
            <w:left w:val="none" w:sz="0" w:space="0" w:color="auto"/>
            <w:bottom w:val="none" w:sz="0" w:space="0" w:color="auto"/>
            <w:right w:val="none" w:sz="0" w:space="0" w:color="auto"/>
          </w:divBdr>
        </w:div>
        <w:div w:id="1242446521">
          <w:marLeft w:val="0"/>
          <w:marRight w:val="0"/>
          <w:marTop w:val="0"/>
          <w:marBottom w:val="0"/>
          <w:divBdr>
            <w:top w:val="none" w:sz="0" w:space="0" w:color="auto"/>
            <w:left w:val="none" w:sz="0" w:space="0" w:color="auto"/>
            <w:bottom w:val="none" w:sz="0" w:space="0" w:color="auto"/>
            <w:right w:val="none" w:sz="0" w:space="0" w:color="auto"/>
          </w:divBdr>
        </w:div>
        <w:div w:id="1956599717">
          <w:marLeft w:val="0"/>
          <w:marRight w:val="0"/>
          <w:marTop w:val="0"/>
          <w:marBottom w:val="0"/>
          <w:divBdr>
            <w:top w:val="none" w:sz="0" w:space="0" w:color="auto"/>
            <w:left w:val="none" w:sz="0" w:space="0" w:color="auto"/>
            <w:bottom w:val="none" w:sz="0" w:space="0" w:color="auto"/>
            <w:right w:val="none" w:sz="0" w:space="0" w:color="auto"/>
          </w:divBdr>
        </w:div>
        <w:div w:id="1979416432">
          <w:marLeft w:val="0"/>
          <w:marRight w:val="0"/>
          <w:marTop w:val="0"/>
          <w:marBottom w:val="0"/>
          <w:divBdr>
            <w:top w:val="none" w:sz="0" w:space="0" w:color="auto"/>
            <w:left w:val="none" w:sz="0" w:space="0" w:color="auto"/>
            <w:bottom w:val="none" w:sz="0" w:space="0" w:color="auto"/>
            <w:right w:val="none" w:sz="0" w:space="0" w:color="auto"/>
          </w:divBdr>
        </w:div>
        <w:div w:id="276184791">
          <w:marLeft w:val="0"/>
          <w:marRight w:val="0"/>
          <w:marTop w:val="0"/>
          <w:marBottom w:val="0"/>
          <w:divBdr>
            <w:top w:val="none" w:sz="0" w:space="0" w:color="auto"/>
            <w:left w:val="none" w:sz="0" w:space="0" w:color="auto"/>
            <w:bottom w:val="none" w:sz="0" w:space="0" w:color="auto"/>
            <w:right w:val="none" w:sz="0" w:space="0" w:color="auto"/>
          </w:divBdr>
        </w:div>
        <w:div w:id="1785079921">
          <w:marLeft w:val="0"/>
          <w:marRight w:val="0"/>
          <w:marTop w:val="0"/>
          <w:marBottom w:val="0"/>
          <w:divBdr>
            <w:top w:val="none" w:sz="0" w:space="0" w:color="auto"/>
            <w:left w:val="none" w:sz="0" w:space="0" w:color="auto"/>
            <w:bottom w:val="none" w:sz="0" w:space="0" w:color="auto"/>
            <w:right w:val="none" w:sz="0" w:space="0" w:color="auto"/>
          </w:divBdr>
        </w:div>
        <w:div w:id="117073574">
          <w:marLeft w:val="0"/>
          <w:marRight w:val="0"/>
          <w:marTop w:val="0"/>
          <w:marBottom w:val="0"/>
          <w:divBdr>
            <w:top w:val="none" w:sz="0" w:space="0" w:color="auto"/>
            <w:left w:val="none" w:sz="0" w:space="0" w:color="auto"/>
            <w:bottom w:val="none" w:sz="0" w:space="0" w:color="auto"/>
            <w:right w:val="none" w:sz="0" w:space="0" w:color="auto"/>
          </w:divBdr>
        </w:div>
        <w:div w:id="78406567">
          <w:marLeft w:val="0"/>
          <w:marRight w:val="0"/>
          <w:marTop w:val="0"/>
          <w:marBottom w:val="0"/>
          <w:divBdr>
            <w:top w:val="none" w:sz="0" w:space="0" w:color="auto"/>
            <w:left w:val="none" w:sz="0" w:space="0" w:color="auto"/>
            <w:bottom w:val="none" w:sz="0" w:space="0" w:color="auto"/>
            <w:right w:val="none" w:sz="0" w:space="0" w:color="auto"/>
          </w:divBdr>
        </w:div>
        <w:div w:id="782192684">
          <w:marLeft w:val="0"/>
          <w:marRight w:val="0"/>
          <w:marTop w:val="0"/>
          <w:marBottom w:val="0"/>
          <w:divBdr>
            <w:top w:val="none" w:sz="0" w:space="0" w:color="auto"/>
            <w:left w:val="none" w:sz="0" w:space="0" w:color="auto"/>
            <w:bottom w:val="none" w:sz="0" w:space="0" w:color="auto"/>
            <w:right w:val="none" w:sz="0" w:space="0" w:color="auto"/>
          </w:divBdr>
        </w:div>
        <w:div w:id="1048264817">
          <w:marLeft w:val="0"/>
          <w:marRight w:val="0"/>
          <w:marTop w:val="0"/>
          <w:marBottom w:val="0"/>
          <w:divBdr>
            <w:top w:val="none" w:sz="0" w:space="0" w:color="auto"/>
            <w:left w:val="none" w:sz="0" w:space="0" w:color="auto"/>
            <w:bottom w:val="none" w:sz="0" w:space="0" w:color="auto"/>
            <w:right w:val="none" w:sz="0" w:space="0" w:color="auto"/>
          </w:divBdr>
        </w:div>
      </w:divsChild>
    </w:div>
    <w:div w:id="1064177366">
      <w:bodyDiv w:val="1"/>
      <w:marLeft w:val="0"/>
      <w:marRight w:val="0"/>
      <w:marTop w:val="0"/>
      <w:marBottom w:val="0"/>
      <w:divBdr>
        <w:top w:val="none" w:sz="0" w:space="0" w:color="auto"/>
        <w:left w:val="none" w:sz="0" w:space="0" w:color="auto"/>
        <w:bottom w:val="none" w:sz="0" w:space="0" w:color="auto"/>
        <w:right w:val="none" w:sz="0" w:space="0" w:color="auto"/>
      </w:divBdr>
      <w:divsChild>
        <w:div w:id="200363813">
          <w:marLeft w:val="0"/>
          <w:marRight w:val="0"/>
          <w:marTop w:val="0"/>
          <w:marBottom w:val="0"/>
          <w:divBdr>
            <w:top w:val="none" w:sz="0" w:space="0" w:color="auto"/>
            <w:left w:val="none" w:sz="0" w:space="0" w:color="auto"/>
            <w:bottom w:val="none" w:sz="0" w:space="0" w:color="auto"/>
            <w:right w:val="none" w:sz="0" w:space="0" w:color="auto"/>
          </w:divBdr>
        </w:div>
        <w:div w:id="1311523949">
          <w:marLeft w:val="0"/>
          <w:marRight w:val="0"/>
          <w:marTop w:val="0"/>
          <w:marBottom w:val="0"/>
          <w:divBdr>
            <w:top w:val="none" w:sz="0" w:space="0" w:color="auto"/>
            <w:left w:val="none" w:sz="0" w:space="0" w:color="auto"/>
            <w:bottom w:val="none" w:sz="0" w:space="0" w:color="auto"/>
            <w:right w:val="none" w:sz="0" w:space="0" w:color="auto"/>
          </w:divBdr>
        </w:div>
        <w:div w:id="936786355">
          <w:marLeft w:val="0"/>
          <w:marRight w:val="0"/>
          <w:marTop w:val="0"/>
          <w:marBottom w:val="0"/>
          <w:divBdr>
            <w:top w:val="none" w:sz="0" w:space="0" w:color="auto"/>
            <w:left w:val="none" w:sz="0" w:space="0" w:color="auto"/>
            <w:bottom w:val="none" w:sz="0" w:space="0" w:color="auto"/>
            <w:right w:val="none" w:sz="0" w:space="0" w:color="auto"/>
          </w:divBdr>
        </w:div>
        <w:div w:id="648484269">
          <w:marLeft w:val="0"/>
          <w:marRight w:val="0"/>
          <w:marTop w:val="0"/>
          <w:marBottom w:val="0"/>
          <w:divBdr>
            <w:top w:val="none" w:sz="0" w:space="0" w:color="auto"/>
            <w:left w:val="none" w:sz="0" w:space="0" w:color="auto"/>
            <w:bottom w:val="none" w:sz="0" w:space="0" w:color="auto"/>
            <w:right w:val="none" w:sz="0" w:space="0" w:color="auto"/>
          </w:divBdr>
        </w:div>
        <w:div w:id="521672127">
          <w:marLeft w:val="0"/>
          <w:marRight w:val="0"/>
          <w:marTop w:val="0"/>
          <w:marBottom w:val="0"/>
          <w:divBdr>
            <w:top w:val="none" w:sz="0" w:space="0" w:color="auto"/>
            <w:left w:val="none" w:sz="0" w:space="0" w:color="auto"/>
            <w:bottom w:val="none" w:sz="0" w:space="0" w:color="auto"/>
            <w:right w:val="none" w:sz="0" w:space="0" w:color="auto"/>
          </w:divBdr>
        </w:div>
        <w:div w:id="1110927931">
          <w:marLeft w:val="0"/>
          <w:marRight w:val="0"/>
          <w:marTop w:val="0"/>
          <w:marBottom w:val="0"/>
          <w:divBdr>
            <w:top w:val="none" w:sz="0" w:space="0" w:color="auto"/>
            <w:left w:val="none" w:sz="0" w:space="0" w:color="auto"/>
            <w:bottom w:val="none" w:sz="0" w:space="0" w:color="auto"/>
            <w:right w:val="none" w:sz="0" w:space="0" w:color="auto"/>
          </w:divBdr>
        </w:div>
        <w:div w:id="1919367264">
          <w:marLeft w:val="0"/>
          <w:marRight w:val="0"/>
          <w:marTop w:val="0"/>
          <w:marBottom w:val="0"/>
          <w:divBdr>
            <w:top w:val="none" w:sz="0" w:space="0" w:color="auto"/>
            <w:left w:val="none" w:sz="0" w:space="0" w:color="auto"/>
            <w:bottom w:val="none" w:sz="0" w:space="0" w:color="auto"/>
            <w:right w:val="none" w:sz="0" w:space="0" w:color="auto"/>
          </w:divBdr>
        </w:div>
        <w:div w:id="1369574507">
          <w:marLeft w:val="0"/>
          <w:marRight w:val="0"/>
          <w:marTop w:val="0"/>
          <w:marBottom w:val="0"/>
          <w:divBdr>
            <w:top w:val="none" w:sz="0" w:space="0" w:color="auto"/>
            <w:left w:val="none" w:sz="0" w:space="0" w:color="auto"/>
            <w:bottom w:val="none" w:sz="0" w:space="0" w:color="auto"/>
            <w:right w:val="none" w:sz="0" w:space="0" w:color="auto"/>
          </w:divBdr>
        </w:div>
        <w:div w:id="1962110139">
          <w:marLeft w:val="0"/>
          <w:marRight w:val="0"/>
          <w:marTop w:val="0"/>
          <w:marBottom w:val="0"/>
          <w:divBdr>
            <w:top w:val="none" w:sz="0" w:space="0" w:color="auto"/>
            <w:left w:val="none" w:sz="0" w:space="0" w:color="auto"/>
            <w:bottom w:val="none" w:sz="0" w:space="0" w:color="auto"/>
            <w:right w:val="none" w:sz="0" w:space="0" w:color="auto"/>
          </w:divBdr>
        </w:div>
        <w:div w:id="1978996910">
          <w:marLeft w:val="0"/>
          <w:marRight w:val="0"/>
          <w:marTop w:val="0"/>
          <w:marBottom w:val="0"/>
          <w:divBdr>
            <w:top w:val="none" w:sz="0" w:space="0" w:color="auto"/>
            <w:left w:val="none" w:sz="0" w:space="0" w:color="auto"/>
            <w:bottom w:val="none" w:sz="0" w:space="0" w:color="auto"/>
            <w:right w:val="none" w:sz="0" w:space="0" w:color="auto"/>
          </w:divBdr>
        </w:div>
        <w:div w:id="1517842208">
          <w:marLeft w:val="0"/>
          <w:marRight w:val="0"/>
          <w:marTop w:val="0"/>
          <w:marBottom w:val="0"/>
          <w:divBdr>
            <w:top w:val="none" w:sz="0" w:space="0" w:color="auto"/>
            <w:left w:val="none" w:sz="0" w:space="0" w:color="auto"/>
            <w:bottom w:val="none" w:sz="0" w:space="0" w:color="auto"/>
            <w:right w:val="none" w:sz="0" w:space="0" w:color="auto"/>
          </w:divBdr>
        </w:div>
        <w:div w:id="1071537347">
          <w:marLeft w:val="0"/>
          <w:marRight w:val="0"/>
          <w:marTop w:val="0"/>
          <w:marBottom w:val="0"/>
          <w:divBdr>
            <w:top w:val="none" w:sz="0" w:space="0" w:color="auto"/>
            <w:left w:val="none" w:sz="0" w:space="0" w:color="auto"/>
            <w:bottom w:val="none" w:sz="0" w:space="0" w:color="auto"/>
            <w:right w:val="none" w:sz="0" w:space="0" w:color="auto"/>
          </w:divBdr>
        </w:div>
      </w:divsChild>
    </w:div>
    <w:div w:id="1353268408">
      <w:bodyDiv w:val="1"/>
      <w:marLeft w:val="0"/>
      <w:marRight w:val="0"/>
      <w:marTop w:val="0"/>
      <w:marBottom w:val="0"/>
      <w:divBdr>
        <w:top w:val="none" w:sz="0" w:space="0" w:color="auto"/>
        <w:left w:val="none" w:sz="0" w:space="0" w:color="auto"/>
        <w:bottom w:val="none" w:sz="0" w:space="0" w:color="auto"/>
        <w:right w:val="none" w:sz="0" w:space="0" w:color="auto"/>
      </w:divBdr>
    </w:div>
    <w:div w:id="1996831174">
      <w:bodyDiv w:val="1"/>
      <w:marLeft w:val="0"/>
      <w:marRight w:val="0"/>
      <w:marTop w:val="0"/>
      <w:marBottom w:val="0"/>
      <w:divBdr>
        <w:top w:val="none" w:sz="0" w:space="0" w:color="auto"/>
        <w:left w:val="none" w:sz="0" w:space="0" w:color="auto"/>
        <w:bottom w:val="none" w:sz="0" w:space="0" w:color="auto"/>
        <w:right w:val="none" w:sz="0" w:space="0" w:color="auto"/>
      </w:divBdr>
      <w:divsChild>
        <w:div w:id="1777941345">
          <w:marLeft w:val="0"/>
          <w:marRight w:val="0"/>
          <w:marTop w:val="0"/>
          <w:marBottom w:val="0"/>
          <w:divBdr>
            <w:top w:val="none" w:sz="0" w:space="0" w:color="auto"/>
            <w:left w:val="none" w:sz="0" w:space="0" w:color="auto"/>
            <w:bottom w:val="none" w:sz="0" w:space="0" w:color="auto"/>
            <w:right w:val="none" w:sz="0" w:space="0" w:color="auto"/>
          </w:divBdr>
        </w:div>
        <w:div w:id="6491983">
          <w:marLeft w:val="0"/>
          <w:marRight w:val="0"/>
          <w:marTop w:val="0"/>
          <w:marBottom w:val="0"/>
          <w:divBdr>
            <w:top w:val="none" w:sz="0" w:space="0" w:color="auto"/>
            <w:left w:val="none" w:sz="0" w:space="0" w:color="auto"/>
            <w:bottom w:val="none" w:sz="0" w:space="0" w:color="auto"/>
            <w:right w:val="none" w:sz="0" w:space="0" w:color="auto"/>
          </w:divBdr>
        </w:div>
        <w:div w:id="1427265733">
          <w:marLeft w:val="0"/>
          <w:marRight w:val="0"/>
          <w:marTop w:val="0"/>
          <w:marBottom w:val="0"/>
          <w:divBdr>
            <w:top w:val="none" w:sz="0" w:space="0" w:color="auto"/>
            <w:left w:val="none" w:sz="0" w:space="0" w:color="auto"/>
            <w:bottom w:val="none" w:sz="0" w:space="0" w:color="auto"/>
            <w:right w:val="none" w:sz="0" w:space="0" w:color="auto"/>
          </w:divBdr>
        </w:div>
        <w:div w:id="359279768">
          <w:marLeft w:val="0"/>
          <w:marRight w:val="0"/>
          <w:marTop w:val="0"/>
          <w:marBottom w:val="0"/>
          <w:divBdr>
            <w:top w:val="none" w:sz="0" w:space="0" w:color="auto"/>
            <w:left w:val="none" w:sz="0" w:space="0" w:color="auto"/>
            <w:bottom w:val="none" w:sz="0" w:space="0" w:color="auto"/>
            <w:right w:val="none" w:sz="0" w:space="0" w:color="auto"/>
          </w:divBdr>
        </w:div>
        <w:div w:id="1531720664">
          <w:marLeft w:val="0"/>
          <w:marRight w:val="0"/>
          <w:marTop w:val="0"/>
          <w:marBottom w:val="0"/>
          <w:divBdr>
            <w:top w:val="none" w:sz="0" w:space="0" w:color="auto"/>
            <w:left w:val="none" w:sz="0" w:space="0" w:color="auto"/>
            <w:bottom w:val="none" w:sz="0" w:space="0" w:color="auto"/>
            <w:right w:val="none" w:sz="0" w:space="0" w:color="auto"/>
          </w:divBdr>
        </w:div>
      </w:divsChild>
    </w:div>
    <w:div w:id="2031300606">
      <w:bodyDiv w:val="1"/>
      <w:marLeft w:val="0"/>
      <w:marRight w:val="0"/>
      <w:marTop w:val="0"/>
      <w:marBottom w:val="0"/>
      <w:divBdr>
        <w:top w:val="none" w:sz="0" w:space="0" w:color="auto"/>
        <w:left w:val="none" w:sz="0" w:space="0" w:color="auto"/>
        <w:bottom w:val="none" w:sz="0" w:space="0" w:color="auto"/>
        <w:right w:val="none" w:sz="0" w:space="0" w:color="auto"/>
      </w:divBdr>
      <w:divsChild>
        <w:div w:id="59906703">
          <w:marLeft w:val="0"/>
          <w:marRight w:val="0"/>
          <w:marTop w:val="0"/>
          <w:marBottom w:val="0"/>
          <w:divBdr>
            <w:top w:val="none" w:sz="0" w:space="0" w:color="auto"/>
            <w:left w:val="none" w:sz="0" w:space="0" w:color="auto"/>
            <w:bottom w:val="none" w:sz="0" w:space="0" w:color="auto"/>
            <w:right w:val="none" w:sz="0" w:space="0" w:color="auto"/>
          </w:divBdr>
        </w:div>
        <w:div w:id="2094164298">
          <w:marLeft w:val="0"/>
          <w:marRight w:val="0"/>
          <w:marTop w:val="0"/>
          <w:marBottom w:val="0"/>
          <w:divBdr>
            <w:top w:val="none" w:sz="0" w:space="0" w:color="auto"/>
            <w:left w:val="none" w:sz="0" w:space="0" w:color="auto"/>
            <w:bottom w:val="none" w:sz="0" w:space="0" w:color="auto"/>
            <w:right w:val="none" w:sz="0" w:space="0" w:color="auto"/>
          </w:divBdr>
        </w:div>
        <w:div w:id="1520924010">
          <w:marLeft w:val="0"/>
          <w:marRight w:val="0"/>
          <w:marTop w:val="0"/>
          <w:marBottom w:val="0"/>
          <w:divBdr>
            <w:top w:val="none" w:sz="0" w:space="0" w:color="auto"/>
            <w:left w:val="none" w:sz="0" w:space="0" w:color="auto"/>
            <w:bottom w:val="none" w:sz="0" w:space="0" w:color="auto"/>
            <w:right w:val="none" w:sz="0" w:space="0" w:color="auto"/>
          </w:divBdr>
        </w:div>
        <w:div w:id="425880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http://www.sunningdale-pc.org.uk" TargetMode="Externa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75CD5C85-D8E3-41CC-9F91-290016ABC6A2"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1346DAEFE57346888D7A0EEAA6CEA6" ma:contentTypeVersion="10" ma:contentTypeDescription="Create a new document." ma:contentTypeScope="" ma:versionID="902e05c1a2541dff733e2dfa518221ac">
  <xsd:schema xmlns:xsd="http://www.w3.org/2001/XMLSchema" xmlns:xs="http://www.w3.org/2001/XMLSchema" xmlns:p="http://schemas.microsoft.com/office/2006/metadata/properties" xmlns:ns3="87037488-ec5d-4aba-84c2-9b1d22638e8e" xmlns:ns4="e68ee702-1953-4882-922b-d9892e68f830" targetNamespace="http://schemas.microsoft.com/office/2006/metadata/properties" ma:root="true" ma:fieldsID="e4b4bd23b2983d8bdd12846da1600856" ns3:_="" ns4:_="">
    <xsd:import namespace="87037488-ec5d-4aba-84c2-9b1d22638e8e"/>
    <xsd:import namespace="e68ee702-1953-4882-922b-d9892e68f830"/>
    <xsd:element name="properties">
      <xsd:complexType>
        <xsd:sequence>
          <xsd:element name="documentManagement">
            <xsd:complexType>
              <xsd:all>
                <xsd:element ref="ns3:b1b820adfd3e4a078472514c1a5cb5ff" minOccurs="0"/>
                <xsd:element ref="ns3:TaxCatchAll" minOccurs="0"/>
                <xsd:element ref="ns3:TaxCatchAllLabel"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8bce2cff-e70c-44c3-a302-20fb52a3e281}" ma:internalName="TaxCatchAll" ma:showField="CatchAllData" ma:web="e35b2ae1-8152-4431-a745-f4e714548cd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8bce2cff-e70c-44c3-a302-20fb52a3e281}" ma:internalName="TaxCatchAllLabel" ma:readOnly="true" ma:showField="CatchAllDataLabel" ma:web="e35b2ae1-8152-4431-a745-f4e714548c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8ee702-1953-4882-922b-d9892e68f83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bf472f7-a010-4b5a-bb99-a26ed4c99680"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Props1.xml><?xml version="1.0" encoding="utf-8"?>
<ds:datastoreItem xmlns:ds="http://schemas.openxmlformats.org/officeDocument/2006/customXml" ds:itemID="{B1387175-FA20-4F99-AA2A-68C397465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e68ee702-1953-4882-922b-d9892e68f8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E7736-2479-47C4-9D75-1F14F9E104F6}">
  <ds:schemaRefs>
    <ds:schemaRef ds:uri="Microsoft.SharePoint.Taxonomy.ContentTypeSync"/>
  </ds:schemaRefs>
</ds:datastoreItem>
</file>

<file path=customXml/itemProps3.xml><?xml version="1.0" encoding="utf-8"?>
<ds:datastoreItem xmlns:ds="http://schemas.openxmlformats.org/officeDocument/2006/customXml" ds:itemID="{05B85C3D-5555-4EBB-B08E-C86EDF42978C}">
  <ds:schemaRefs>
    <ds:schemaRef ds:uri="http://schemas.microsoft.com/sharepoint/v3/contenttype/forms"/>
  </ds:schemaRefs>
</ds:datastoreItem>
</file>

<file path=customXml/itemProps4.xml><?xml version="1.0" encoding="utf-8"?>
<ds:datastoreItem xmlns:ds="http://schemas.openxmlformats.org/officeDocument/2006/customXml" ds:itemID="{2588E426-39AD-4E6F-AF4A-696723AB7B02}">
  <ds:schemaRefs>
    <ds:schemaRef ds:uri="http://schemas.microsoft.com/office/2006/metadata/properties"/>
    <ds:schemaRef ds:uri="http://schemas.microsoft.com/office/infopath/2007/PartnerControls"/>
    <ds:schemaRef ds:uri="87037488-ec5d-4aba-84c2-9b1d22638e8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1446</Words>
  <Characters>8244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RBWM</Company>
  <LinksUpToDate>false</LinksUpToDate>
  <CharactersWithSpaces>9671</CharactersWithSpaces>
  <SharedDoc>false</SharedDoc>
  <HLinks>
    <vt:vector size="6" baseType="variant">
      <vt:variant>
        <vt:i4>5570590</vt:i4>
      </vt:variant>
      <vt:variant>
        <vt:i4>0</vt:i4>
      </vt:variant>
      <vt:variant>
        <vt:i4>0</vt:i4>
      </vt:variant>
      <vt:variant>
        <vt:i4>5</vt:i4>
      </vt:variant>
      <vt:variant>
        <vt:lpwstr>http://www.sunningdale-pc.org.uk/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RBWM</dc:creator>
  <cp:lastModifiedBy>Emily Davies</cp:lastModifiedBy>
  <cp:revision>3</cp:revision>
  <cp:lastPrinted>2018-11-29T16:07:00Z</cp:lastPrinted>
  <dcterms:created xsi:type="dcterms:W3CDTF">2019-11-27T09:40:00Z</dcterms:created>
  <dcterms:modified xsi:type="dcterms:W3CDTF">2020-08-18T10:12:00Z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0x010100901346DAEFE57346888D7A0EEAA6CEA6</vt:lpwstr>
  </property>
</Properties>
</file>